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hint="eastAsia" w:ascii="黑体" w:hAnsi="宋体" w:eastAsia="黑体" w:cs="Times New Roman"/>
          <w:b/>
          <w:sz w:val="44"/>
          <w:szCs w:val="44"/>
          <w:lang w:eastAsia="zh-CN"/>
        </w:rPr>
      </w:pPr>
      <w:r>
        <w:rPr>
          <w:rFonts w:hint="eastAsia" w:ascii="黑体" w:hAnsi="宋体" w:eastAsia="黑体" w:cs="Times New Roman"/>
          <w:b/>
          <w:sz w:val="44"/>
          <w:szCs w:val="44"/>
          <w:lang w:eastAsia="zh-CN"/>
        </w:rPr>
        <w:t>重庆对外建设（集团）有限公司</w:t>
      </w:r>
    </w:p>
    <w:p>
      <w:pPr>
        <w:adjustRightInd w:val="0"/>
        <w:snapToGrid w:val="0"/>
        <w:spacing w:line="360" w:lineRule="auto"/>
        <w:ind w:left="559" w:leftChars="266"/>
        <w:jc w:val="center"/>
        <w:rPr>
          <w:rFonts w:ascii="黑体" w:hAnsi="宋体" w:eastAsia="黑体"/>
          <w:b/>
          <w:sz w:val="44"/>
          <w:szCs w:val="44"/>
        </w:rPr>
      </w:pPr>
      <w:r>
        <w:rPr>
          <w:rFonts w:hint="eastAsia" w:ascii="黑体" w:hAnsi="宋体" w:eastAsia="黑体"/>
          <w:b/>
          <w:sz w:val="44"/>
          <w:szCs w:val="44"/>
          <w:lang w:val="en-US" w:eastAsia="zh-CN"/>
        </w:rPr>
        <w:t>龙水镇文化广场安置还房（幸湖佳苑）一期工程零星材料</w:t>
      </w:r>
      <w:r>
        <w:rPr>
          <w:rFonts w:hint="eastAsia" w:ascii="黑体" w:hAnsi="宋体" w:eastAsia="黑体"/>
          <w:b/>
          <w:sz w:val="44"/>
          <w:szCs w:val="44"/>
        </w:rPr>
        <w:t>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3360" w:firstLineChars="1200"/>
        <w:jc w:val="both"/>
        <w:rPr>
          <w:rFonts w:hint="eastAsia" w:ascii="宋体" w:hAnsi="宋体" w:cs="宋体"/>
          <w:sz w:val="28"/>
          <w:lang w:val="en-US" w:eastAsia="zh-CN"/>
        </w:rPr>
      </w:pPr>
      <w:r>
        <w:rPr>
          <w:rFonts w:hint="eastAsia" w:ascii="宋体" w:hAnsi="宋体" w:cs="宋体"/>
          <w:sz w:val="28"/>
        </w:rPr>
        <w:t>招采文件编号：</w:t>
      </w:r>
      <w:r>
        <w:rPr>
          <w:rFonts w:hint="eastAsia" w:ascii="宋体" w:hAnsi="宋体" w:cs="宋体"/>
          <w:sz w:val="28"/>
          <w:lang w:val="en-US" w:eastAsia="zh-CN"/>
        </w:rPr>
        <w:t xml:space="preserve">2021-03-1046  </w:t>
      </w:r>
    </w:p>
    <w:p>
      <w:pPr>
        <w:spacing w:line="360" w:lineRule="auto"/>
        <w:ind w:firstLine="3360" w:firstLineChars="1200"/>
        <w:jc w:val="both"/>
        <w:rPr>
          <w:rFonts w:ascii="宋体" w:hAnsi="宋体" w:cs="宋体"/>
          <w:sz w:val="32"/>
          <w:u w:val="single"/>
        </w:rPr>
      </w:pPr>
      <w:r>
        <w:rPr>
          <w:rFonts w:hint="eastAsia" w:ascii="宋体" w:hAnsi="宋体" w:cs="宋体"/>
          <w:sz w:val="28"/>
          <w:szCs w:val="28"/>
        </w:rPr>
        <w:t>20</w:t>
      </w:r>
      <w:r>
        <w:rPr>
          <w:rFonts w:hint="eastAsia" w:ascii="宋体" w:hAnsi="宋体" w:cs="宋体"/>
          <w:sz w:val="28"/>
          <w:szCs w:val="28"/>
          <w:lang w:val="en-US" w:eastAsia="zh-CN"/>
        </w:rPr>
        <w:t>21</w:t>
      </w:r>
      <w:r>
        <w:rPr>
          <w:rFonts w:hint="eastAsia" w:ascii="宋体" w:hAnsi="宋体" w:cs="宋体"/>
          <w:sz w:val="28"/>
          <w:szCs w:val="28"/>
        </w:rPr>
        <w:t>年</w:t>
      </w:r>
      <w:r>
        <w:rPr>
          <w:rFonts w:hint="eastAsia" w:ascii="宋体" w:hAnsi="宋体" w:cs="宋体"/>
          <w:sz w:val="28"/>
          <w:szCs w:val="28"/>
          <w:lang w:val="en-US" w:eastAsia="zh-CN"/>
        </w:rPr>
        <w:t>6</w:t>
      </w:r>
      <w:r>
        <w:rPr>
          <w:rFonts w:hint="eastAsia" w:ascii="宋体" w:hAnsi="宋体" w:cs="宋体"/>
          <w:sz w:val="28"/>
          <w:szCs w:val="28"/>
        </w:rPr>
        <w:t>月</w:t>
      </w:r>
      <w:r>
        <w:rPr>
          <w:rFonts w:hint="eastAsia" w:ascii="宋体" w:hAnsi="宋体" w:cs="宋体"/>
          <w:sz w:val="28"/>
          <w:szCs w:val="28"/>
          <w:lang w:val="en-US" w:eastAsia="zh-CN"/>
        </w:rPr>
        <w:t>16</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rPr>
      </w:pPr>
      <w:r>
        <w:rPr>
          <w:rFonts w:hint="eastAsia" w:ascii="宋体" w:hAnsi="宋体"/>
          <w:b/>
          <w:sz w:val="30"/>
        </w:rPr>
        <w:br w:type="page"/>
      </w:r>
      <w:r>
        <w:rPr>
          <w:rFonts w:hint="eastAsia" w:ascii="宋体" w:hAnsi="宋体" w:cs="宋体"/>
          <w:b/>
          <w:color w:val="000000" w:themeColor="text1"/>
          <w:sz w:val="30"/>
        </w:rPr>
        <w:t>目   录</w:t>
      </w:r>
    </w:p>
    <w:p>
      <w:pPr>
        <w:snapToGrid w:val="0"/>
        <w:spacing w:line="360" w:lineRule="auto"/>
        <w:jc w:val="center"/>
        <w:rPr>
          <w:rFonts w:ascii="宋体" w:hAnsi="宋体" w:cs="宋体"/>
          <w:b/>
          <w:color w:val="000000" w:themeColor="text1"/>
          <w:sz w:val="30"/>
        </w:rPr>
      </w:pP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第一部分   投标邀请</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第二部分   投标人须知前附表</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第三部分   评审方法</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第四部分   投标人须知</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一、  说明</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二、  招采文件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三、  投标文件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四、  投标文件的递交</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五、  开标、评审</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六、  中选及合同签订</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第五部分   合同范本</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第六部分   投标文件格式</w:t>
      </w:r>
    </w:p>
    <w:p>
      <w:pPr>
        <w:snapToGrid w:val="0"/>
        <w:spacing w:line="360" w:lineRule="auto"/>
        <w:jc w:val="center"/>
        <w:outlineLvl w:val="3"/>
        <w:rPr>
          <w:rFonts w:ascii="宋体" w:hAnsi="宋体" w:cs="宋体"/>
          <w:b/>
          <w:color w:val="000000" w:themeColor="text1"/>
          <w:sz w:val="30"/>
        </w:rPr>
      </w:pPr>
      <w:r>
        <w:rPr>
          <w:rFonts w:hint="eastAsia" w:ascii="宋体" w:hAnsi="宋体"/>
          <w:color w:val="000000" w:themeColor="text1"/>
        </w:rPr>
        <w:br w:type="page"/>
      </w:r>
      <w:r>
        <w:rPr>
          <w:rFonts w:hint="eastAsia" w:ascii="宋体" w:hAnsi="宋体" w:cs="宋体"/>
          <w:b/>
          <w:color w:val="000000" w:themeColor="text1"/>
          <w:sz w:val="30"/>
        </w:rPr>
        <w:t>第一部分 投标邀请</w:t>
      </w:r>
    </w:p>
    <w:p>
      <w:pPr>
        <w:snapToGrid w:val="0"/>
        <w:spacing w:line="360" w:lineRule="auto"/>
        <w:ind w:firstLine="560" w:firstLineChars="200"/>
        <w:rPr>
          <w:rFonts w:ascii="宋体" w:hAnsi="宋体" w:cs="宋体"/>
          <w:color w:val="000000" w:themeColor="text1"/>
          <w:sz w:val="28"/>
        </w:rPr>
      </w:pPr>
      <w:r>
        <w:rPr>
          <w:rFonts w:hint="eastAsia" w:ascii="宋体" w:hAnsi="宋体" w:cs="宋体"/>
          <w:color w:val="000000" w:themeColor="text1"/>
          <w:sz w:val="28"/>
        </w:rPr>
        <w:t>重庆对外建设（集团）有限公司就</w:t>
      </w:r>
      <w:r>
        <w:rPr>
          <w:rFonts w:hint="eastAsia" w:ascii="宋体" w:hAnsi="宋体" w:cs="宋体"/>
          <w:bCs/>
          <w:sz w:val="28"/>
          <w:u w:val="single"/>
          <w:lang w:val="en-US" w:eastAsia="zh-CN"/>
        </w:rPr>
        <w:t>龙水镇文化广场安置还房（幸湖佳苑）一期工程零星材料</w:t>
      </w:r>
      <w:r>
        <w:rPr>
          <w:rFonts w:hint="eastAsia" w:ascii="宋体" w:hAnsi="宋体" w:cs="宋体"/>
          <w:color w:val="000000" w:themeColor="text1"/>
          <w:sz w:val="28"/>
        </w:rPr>
        <w:t>进行企业内部招采（简称“招采”），现邀请贵公司参与投标，并按本招采文件的规定提交投标文件。</w:t>
      </w:r>
    </w:p>
    <w:p>
      <w:pPr>
        <w:snapToGrid w:val="0"/>
        <w:spacing w:line="360" w:lineRule="auto"/>
        <w:ind w:firstLine="560" w:firstLineChars="200"/>
        <w:jc w:val="left"/>
        <w:rPr>
          <w:rFonts w:ascii="宋体" w:hAnsi="宋体" w:cs="宋体"/>
          <w:color w:val="000000" w:themeColor="text1"/>
          <w:sz w:val="28"/>
        </w:rPr>
      </w:pPr>
      <w:r>
        <w:rPr>
          <w:rFonts w:hint="eastAsia" w:ascii="宋体" w:hAnsi="宋体" w:cs="宋体"/>
          <w:bCs/>
          <w:color w:val="000000" w:themeColor="text1"/>
          <w:sz w:val="28"/>
        </w:rPr>
        <w:t>1、项目名称：</w:t>
      </w:r>
      <w:r>
        <w:rPr>
          <w:rFonts w:hint="eastAsia" w:ascii="宋体" w:hAnsi="宋体" w:cs="宋体"/>
          <w:bCs/>
          <w:sz w:val="28"/>
          <w:u w:val="single"/>
          <w:lang w:val="en-US" w:eastAsia="zh-CN"/>
        </w:rPr>
        <w:t>龙水镇文化广场安置还房（幸湖佳苑）一期工程</w:t>
      </w:r>
      <w:r>
        <w:rPr>
          <w:rFonts w:hint="eastAsia" w:ascii="宋体" w:hAnsi="宋体" w:cs="宋体"/>
          <w:color w:val="000000" w:themeColor="text1"/>
          <w:sz w:val="28"/>
        </w:rPr>
        <w:t>。</w:t>
      </w:r>
    </w:p>
    <w:p>
      <w:pPr>
        <w:snapToGrid w:val="0"/>
        <w:spacing w:line="360" w:lineRule="auto"/>
        <w:ind w:firstLine="560" w:firstLineChars="200"/>
        <w:jc w:val="left"/>
        <w:rPr>
          <w:rFonts w:hint="eastAsia" w:ascii="宋体" w:hAnsi="宋体" w:eastAsia="宋体" w:cs="宋体"/>
          <w:sz w:val="28"/>
          <w:szCs w:val="28"/>
        </w:rPr>
      </w:pPr>
      <w:r>
        <w:rPr>
          <w:rFonts w:hint="eastAsia" w:ascii="宋体" w:hAnsi="宋体" w:cs="宋体"/>
          <w:bCs/>
          <w:color w:val="000000" w:themeColor="text1"/>
          <w:sz w:val="28"/>
        </w:rPr>
        <w:t>2、型号/技术规格、供货数量：</w:t>
      </w:r>
      <w:r>
        <w:rPr>
          <w:rFonts w:hint="eastAsia" w:ascii="宋体" w:hAnsi="宋体" w:eastAsia="宋体" w:cs="宋体"/>
          <w:color w:val="000000"/>
          <w:kern w:val="0"/>
          <w:sz w:val="28"/>
          <w:szCs w:val="28"/>
          <w:lang w:eastAsia="zh-CN"/>
        </w:rPr>
        <w:t>零星材料（热镀锌钢丝网、土工布、无纺布、陶粒等）</w:t>
      </w:r>
      <w:r>
        <w:rPr>
          <w:rFonts w:hint="eastAsia" w:ascii="宋体" w:hAnsi="宋体" w:eastAsia="宋体" w:cs="宋体"/>
          <w:color w:val="000000"/>
          <w:kern w:val="0"/>
          <w:sz w:val="28"/>
          <w:szCs w:val="28"/>
        </w:rPr>
        <w:t>。共计约</w:t>
      </w:r>
      <w:r>
        <w:rPr>
          <w:rFonts w:hint="eastAsia" w:ascii="宋体" w:hAnsi="宋体" w:eastAsia="宋体" w:cs="宋体"/>
          <w:color w:val="000000"/>
          <w:kern w:val="0"/>
          <w:sz w:val="28"/>
          <w:szCs w:val="28"/>
          <w:lang w:val="en-US" w:eastAsia="zh-CN"/>
        </w:rPr>
        <w:t>40</w:t>
      </w:r>
      <w:r>
        <w:rPr>
          <w:rFonts w:hint="eastAsia" w:ascii="宋体" w:hAnsi="宋体" w:eastAsia="宋体" w:cs="宋体"/>
          <w:color w:val="000000"/>
          <w:kern w:val="0"/>
          <w:sz w:val="28"/>
          <w:szCs w:val="28"/>
          <w:lang w:eastAsia="zh-CN"/>
        </w:rPr>
        <w:t>项</w:t>
      </w:r>
      <w:r>
        <w:rPr>
          <w:rFonts w:hint="eastAsia" w:ascii="宋体" w:hAnsi="宋体" w:eastAsia="宋体" w:cs="宋体"/>
          <w:sz w:val="28"/>
          <w:szCs w:val="28"/>
        </w:rPr>
        <w:t>。</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3、供货周期：暂定</w:t>
      </w:r>
      <w:r>
        <w:rPr>
          <w:rFonts w:hint="eastAsia" w:ascii="宋体" w:hAnsi="宋体" w:cs="宋体"/>
          <w:bCs/>
          <w:color w:val="000000" w:themeColor="text1"/>
          <w:sz w:val="28"/>
          <w:lang w:val="en-US" w:eastAsia="zh-CN"/>
        </w:rPr>
        <w:t>12</w:t>
      </w:r>
      <w:r>
        <w:rPr>
          <w:rFonts w:hint="eastAsia" w:ascii="宋体" w:hAnsi="宋体" w:cs="宋体"/>
          <w:bCs/>
          <w:color w:val="000000" w:themeColor="text1"/>
          <w:sz w:val="28"/>
        </w:rPr>
        <w:t>个月</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4、供货地点：</w:t>
      </w:r>
      <w:r>
        <w:rPr>
          <w:rFonts w:hint="eastAsia" w:ascii="宋体" w:hAnsi="宋体"/>
          <w:sz w:val="28"/>
          <w:szCs w:val="28"/>
          <w:u w:val="single"/>
          <w:lang w:val="en-US" w:eastAsia="zh-CN"/>
        </w:rPr>
        <w:t>重庆市大足区龙水镇龙水二小旁</w:t>
      </w:r>
      <w:r>
        <w:rPr>
          <w:rFonts w:hint="eastAsia" w:ascii="宋体" w:hAnsi="宋体" w:cs="宋体"/>
          <w:bCs/>
          <w:color w:val="000000" w:themeColor="text1"/>
          <w:sz w:val="28"/>
        </w:rPr>
        <w:t>。</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lang w:val="en-US" w:eastAsia="zh-CN"/>
        </w:rPr>
      </w:pPr>
      <w:r>
        <w:rPr>
          <w:rFonts w:hint="eastAsia" w:ascii="宋体" w:hAnsi="宋体" w:cs="宋体"/>
          <w:bCs/>
          <w:color w:val="000000" w:themeColor="text1"/>
          <w:sz w:val="28"/>
        </w:rPr>
        <w:t>6、招采文件发放时间：</w:t>
      </w:r>
      <w:r>
        <w:rPr>
          <w:rFonts w:hint="eastAsia" w:ascii="宋体" w:hAnsi="宋体" w:cs="宋体"/>
          <w:bCs/>
          <w:color w:val="000000" w:themeColor="text1"/>
          <w:sz w:val="28"/>
          <w:lang w:val="en-US" w:eastAsia="zh-CN"/>
        </w:rPr>
        <w:t>2021年6月17日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日    期：</w:t>
      </w:r>
      <w:r>
        <w:rPr>
          <w:rFonts w:hint="eastAsia" w:ascii="宋体" w:hAnsi="宋体" w:cs="宋体"/>
          <w:sz w:val="28"/>
          <w:u w:val="single"/>
        </w:rPr>
        <w:t>20</w:t>
      </w:r>
      <w:r>
        <w:rPr>
          <w:rFonts w:hint="eastAsia" w:ascii="宋体" w:hAnsi="宋体" w:cs="宋体"/>
          <w:sz w:val="28"/>
          <w:u w:val="single"/>
          <w:lang w:val="en-US" w:eastAsia="zh-CN"/>
        </w:rPr>
        <w:t>21</w:t>
      </w:r>
      <w:r>
        <w:rPr>
          <w:rFonts w:hint="eastAsia" w:ascii="宋体" w:hAnsi="宋体" w:cs="宋体"/>
          <w:sz w:val="28"/>
          <w:u w:val="single"/>
        </w:rPr>
        <w:t>年</w:t>
      </w:r>
      <w:r>
        <w:rPr>
          <w:rFonts w:hint="eastAsia" w:ascii="宋体" w:hAnsi="宋体" w:cs="宋体"/>
          <w:sz w:val="28"/>
          <w:u w:val="single"/>
          <w:lang w:val="en-US" w:eastAsia="zh-CN"/>
        </w:rPr>
        <w:t>6</w:t>
      </w:r>
      <w:r>
        <w:rPr>
          <w:rFonts w:hint="eastAsia" w:ascii="宋体" w:hAnsi="宋体" w:cs="宋体"/>
          <w:sz w:val="28"/>
          <w:u w:val="single"/>
        </w:rPr>
        <w:t>月</w:t>
      </w:r>
      <w:r>
        <w:rPr>
          <w:rFonts w:hint="eastAsia" w:ascii="宋体" w:hAnsi="宋体" w:cs="宋体"/>
          <w:sz w:val="28"/>
          <w:u w:val="single"/>
          <w:lang w:val="en-US" w:eastAsia="zh-CN"/>
        </w:rPr>
        <w:t>17</w:t>
      </w:r>
      <w:r>
        <w:rPr>
          <w:rFonts w:hint="eastAsia" w:ascii="宋体" w:hAnsi="宋体" w:cs="宋体"/>
          <w:sz w:val="28"/>
          <w:u w:val="single"/>
        </w:rPr>
        <w:t>日</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联系方式：</w:t>
      </w:r>
      <w:r>
        <w:rPr>
          <w:rFonts w:hint="eastAsia" w:ascii="宋体" w:hAnsi="宋体" w:cs="宋体"/>
          <w:sz w:val="28"/>
          <w:u w:val="single"/>
        </w:rPr>
        <w:t>023-63076532</w:t>
      </w:r>
    </w:p>
    <w:p>
      <w:pPr>
        <w:snapToGrid w:val="0"/>
        <w:jc w:val="center"/>
        <w:outlineLvl w:val="3"/>
        <w:rPr>
          <w:rFonts w:ascii="宋体" w:hAnsi="宋体" w:cs="宋体"/>
          <w:b/>
          <w:color w:val="000000" w:themeColor="text1"/>
          <w:sz w:val="30"/>
        </w:rPr>
      </w:pPr>
      <w:r>
        <w:rPr>
          <w:rFonts w:hint="eastAsia" w:ascii="宋体" w:hAnsi="宋体"/>
          <w:color w:val="000000" w:themeColor="text1"/>
          <w:sz w:val="28"/>
        </w:rPr>
        <w:br w:type="page"/>
      </w:r>
      <w:r>
        <w:rPr>
          <w:rFonts w:hint="eastAsia" w:ascii="宋体" w:hAnsi="宋体" w:cs="宋体"/>
          <w:b/>
          <w:color w:val="000000" w:themeColor="text1"/>
          <w:sz w:val="30"/>
        </w:rPr>
        <w:t>第二部分  投标人须知前附表</w:t>
      </w:r>
    </w:p>
    <w:tbl>
      <w:tblPr>
        <w:tblStyle w:val="6"/>
        <w:tblW w:w="8768"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72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rPr>
            </w:pPr>
            <w:r>
              <w:rPr>
                <w:rFonts w:hint="eastAsia" w:ascii="宋体" w:hAnsi="宋体" w:cs="宋体"/>
                <w:color w:val="000000" w:themeColor="text1"/>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内    容</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9"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供货项目/地点</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asciiTheme="minorEastAsia" w:hAnsiTheme="minorEastAsia" w:eastAsiaTheme="minorEastAsia"/>
                <w:szCs w:val="21"/>
              </w:rPr>
            </w:pPr>
            <w:r>
              <w:rPr>
                <w:rFonts w:hint="eastAsia" w:ascii="宋体" w:hAnsi="宋体" w:cs="宋体"/>
                <w:color w:val="000000"/>
                <w:szCs w:val="21"/>
              </w:rPr>
              <w:t>项目：</w:t>
            </w:r>
            <w:r>
              <w:rPr>
                <w:rFonts w:hint="eastAsia" w:ascii="宋体" w:hAnsi="宋体" w:cs="宋体"/>
                <w:color w:val="000000"/>
                <w:szCs w:val="21"/>
                <w:lang w:val="en-US" w:eastAsia="zh-CN"/>
              </w:rPr>
              <w:t xml:space="preserve">龙水镇文化广场安置还房（幸湖佳苑）一期工程 </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宋体" w:hAnsi="宋体" w:cs="宋体"/>
                <w:szCs w:val="21"/>
              </w:rPr>
              <w:t>地点：</w:t>
            </w:r>
            <w:r>
              <w:rPr>
                <w:rFonts w:hint="eastAsia" w:ascii="宋体" w:hAnsi="宋体" w:cs="宋体"/>
                <w:szCs w:val="21"/>
                <w:lang w:val="en-US" w:eastAsia="zh-CN"/>
              </w:rPr>
              <w:t>重庆市大足区龙水镇龙水二小旁</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2"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center"/>
              <w:rPr>
                <w:rFonts w:ascii="宋体" w:hAnsi="宋体" w:cs="宋体"/>
                <w:color w:val="000000" w:themeColor="text1"/>
                <w:szCs w:val="21"/>
              </w:rPr>
            </w:pPr>
            <w:r>
              <w:rPr>
                <w:rFonts w:hint="eastAsia" w:ascii="宋体" w:hAnsi="宋体" w:cs="宋体"/>
                <w:color w:val="000000" w:themeColor="text1"/>
                <w:szCs w:val="21"/>
              </w:rPr>
              <w:t>招采材料</w:t>
            </w:r>
          </w:p>
          <w:p>
            <w:pPr>
              <w:snapToGrid w:val="0"/>
              <w:spacing w:line="240" w:lineRule="auto"/>
              <w:jc w:val="center"/>
              <w:rPr>
                <w:rFonts w:ascii="宋体" w:hAnsi="宋体" w:cs="宋体"/>
                <w:color w:val="000000" w:themeColor="text1"/>
                <w:szCs w:val="21"/>
              </w:rPr>
            </w:pPr>
            <w:r>
              <w:rPr>
                <w:rFonts w:hint="eastAsia" w:ascii="宋体" w:hAnsi="宋体" w:cs="宋体"/>
                <w:color w:val="000000" w:themeColor="text1"/>
                <w:szCs w:val="21"/>
              </w:rPr>
              <w:t>名称及型号</w:t>
            </w:r>
          </w:p>
        </w:tc>
        <w:tc>
          <w:tcPr>
            <w:tcW w:w="5723"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rPr>
                <w:rFonts w:ascii="宋体" w:hAnsi="宋体" w:cs="宋体"/>
                <w:color w:val="000000" w:themeColor="text1"/>
                <w:szCs w:val="21"/>
              </w:rPr>
            </w:pPr>
            <w:r>
              <w:rPr>
                <w:rFonts w:hint="eastAsia" w:ascii="宋体" w:hAnsi="宋体" w:eastAsia="宋体" w:cs="宋体"/>
                <w:color w:val="000000"/>
                <w:kern w:val="0"/>
                <w:sz w:val="21"/>
                <w:szCs w:val="21"/>
                <w:lang w:eastAsia="zh-CN"/>
              </w:rPr>
              <w:t>零星材料（热镀锌钢丝网、土工布、无纺布、陶粒等）</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8"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供货数量及时间</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rPr>
                <w:rFonts w:ascii="宋体" w:hAnsi="宋体" w:cs="宋体"/>
                <w:color w:val="000000" w:themeColor="text1"/>
                <w:szCs w:val="21"/>
              </w:rPr>
            </w:pPr>
            <w:r>
              <w:rPr>
                <w:rFonts w:hint="eastAsia" w:asciiTheme="minorEastAsia" w:hAnsiTheme="minorEastAsia" w:eastAsiaTheme="minorEastAsia"/>
                <w:szCs w:val="21"/>
              </w:rPr>
              <w:t>共计</w:t>
            </w:r>
            <w:r>
              <w:rPr>
                <w:rFonts w:hint="eastAsia" w:asciiTheme="minorEastAsia" w:hAnsiTheme="minorEastAsia" w:eastAsiaTheme="minorEastAsia"/>
                <w:szCs w:val="21"/>
                <w:lang w:val="en-US" w:eastAsia="zh-CN"/>
              </w:rPr>
              <w:t>40项</w:t>
            </w:r>
            <w:r>
              <w:rPr>
                <w:rFonts w:hint="eastAsia" w:ascii="宋体" w:hAnsi="宋体" w:cs="宋体"/>
                <w:color w:val="000000" w:themeColor="text1"/>
                <w:szCs w:val="21"/>
              </w:rPr>
              <w:t xml:space="preserve"> , 供货时间</w:t>
            </w:r>
            <w:r>
              <w:rPr>
                <w:rFonts w:hint="eastAsia" w:ascii="宋体" w:hAnsi="宋体" w:cs="宋体"/>
                <w:bCs w:val="0"/>
                <w:color w:val="000000" w:themeColor="text1"/>
                <w:sz w:val="21"/>
                <w:szCs w:val="21"/>
              </w:rPr>
              <w:t>暂定</w:t>
            </w:r>
            <w:r>
              <w:rPr>
                <w:rFonts w:hint="eastAsia" w:ascii="宋体" w:hAnsi="宋体" w:cs="宋体"/>
                <w:bCs w:val="0"/>
                <w:color w:val="000000" w:themeColor="text1"/>
                <w:sz w:val="21"/>
                <w:szCs w:val="21"/>
                <w:lang w:val="en-US" w:eastAsia="zh-CN"/>
              </w:rPr>
              <w:t>12</w:t>
            </w:r>
            <w:r>
              <w:rPr>
                <w:rFonts w:hint="eastAsia" w:ascii="宋体" w:hAnsi="宋体" w:cs="宋体"/>
                <w:bCs w:val="0"/>
                <w:color w:val="000000" w:themeColor="text1"/>
                <w:sz w:val="21"/>
                <w:szCs w:val="21"/>
              </w:rPr>
              <w:t>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8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供应商要求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240" w:lineRule="auto"/>
              <w:jc w:val="left"/>
              <w:rPr>
                <w:rFonts w:asciiTheme="minorEastAsia" w:hAnsiTheme="minorEastAsia" w:eastAsiaTheme="minorEastAsia"/>
                <w:szCs w:val="21"/>
              </w:rPr>
            </w:pPr>
            <w:r>
              <w:rPr>
                <w:rFonts w:hint="eastAsia" w:asciiTheme="minorEastAsia" w:hAnsiTheme="minorEastAsia" w:eastAsiaTheme="minorEastAsia"/>
                <w:szCs w:val="21"/>
              </w:rPr>
              <w:t>1）供应商必须是重庆对外建设（集团）有限公司合格供方库内单位，且无失信记录。</w:t>
            </w:r>
          </w:p>
          <w:p>
            <w:pPr>
              <w:snapToGrid w:val="0"/>
              <w:spacing w:line="240" w:lineRule="auto"/>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w:t>
            </w:r>
            <w:r>
              <w:rPr>
                <w:rFonts w:hint="eastAsia" w:ascii="宋体" w:hAnsi="宋体" w:eastAsia="宋体" w:cs="宋体"/>
                <w:sz w:val="21"/>
                <w:szCs w:val="21"/>
                <w:lang w:eastAsia="zh-CN"/>
              </w:rPr>
              <w:t>营业</w:t>
            </w:r>
            <w:r>
              <w:rPr>
                <w:rFonts w:hint="eastAsia" w:ascii="宋体" w:hAnsi="宋体" w:eastAsia="宋体" w:cs="宋体"/>
                <w:color w:val="auto"/>
                <w:sz w:val="21"/>
                <w:szCs w:val="21"/>
                <w:highlight w:val="none"/>
                <w:u w:val="none"/>
                <w:lang w:eastAsia="zh-CN"/>
              </w:rPr>
              <w:t>执照经营范围必须包含</w:t>
            </w:r>
            <w:r>
              <w:rPr>
                <w:rFonts w:hint="eastAsia" w:ascii="宋体" w:hAnsi="宋体" w:eastAsia="宋体" w:cs="宋体"/>
                <w:color w:val="auto"/>
                <w:sz w:val="21"/>
                <w:szCs w:val="21"/>
                <w:highlight w:val="none"/>
                <w:u w:val="none"/>
                <w:lang w:val="en-US" w:eastAsia="zh-CN"/>
              </w:rPr>
              <w:t>建筑材料销售</w:t>
            </w:r>
            <w:r>
              <w:rPr>
                <w:rFonts w:hint="eastAsia" w:ascii="宋体" w:hAnsi="宋体" w:eastAsia="宋体" w:cs="宋体"/>
                <w:sz w:val="21"/>
                <w:szCs w:val="21"/>
              </w:rPr>
              <w:t>。</w:t>
            </w:r>
          </w:p>
          <w:p>
            <w:pPr>
              <w:snapToGrid w:val="0"/>
              <w:spacing w:line="240" w:lineRule="auto"/>
              <w:jc w:val="left"/>
              <w:rPr>
                <w:rFonts w:hint="eastAsia" w:asciiTheme="minorEastAsia" w:hAnsiTheme="minorEastAsia" w:eastAsiaTheme="minorEastAsia"/>
                <w:szCs w:val="21"/>
              </w:rPr>
            </w:pPr>
            <w:r>
              <w:rPr>
                <w:rFonts w:hint="eastAsia" w:cs="Times New Roman" w:asciiTheme="minorEastAsia" w:hAnsiTheme="minorEastAsia" w:eastAsiaTheme="minorEastAsia"/>
                <w:color w:val="auto"/>
                <w:sz w:val="21"/>
                <w:szCs w:val="21"/>
                <w:u w:val="none"/>
                <w:lang w:val="en-US" w:eastAsia="zh-CN"/>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最高限价（含税）</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rPr>
            </w:pPr>
            <w:r>
              <w:rPr>
                <w:rFonts w:hint="eastAsia" w:cs="宋体" w:asciiTheme="minorEastAsia" w:hAnsiTheme="minorEastAsia" w:eastAsiaTheme="minorEastAsia"/>
                <w:color w:val="000000"/>
                <w:szCs w:val="21"/>
                <w:lang w:val="en-US" w:eastAsia="zh-CN"/>
              </w:rPr>
              <w:t>2939471.42</w:t>
            </w:r>
            <w:r>
              <w:rPr>
                <w:rFonts w:hint="eastAsia" w:asciiTheme="minorEastAsia" w:hAnsiTheme="minorEastAsia" w:eastAsiaTheme="minorEastAsia"/>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报价要求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ascii="宋体" w:hAnsi="宋体" w:cs="宋体"/>
                <w:color w:val="000000" w:themeColor="text1"/>
                <w:szCs w:val="21"/>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技术/质量标准</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lang w:val="zh-CN"/>
              </w:rPr>
            </w:pPr>
            <w:r>
              <w:rPr>
                <w:rFonts w:hint="eastAsia" w:ascii="宋体" w:hAnsi="宋体" w:cs="宋体"/>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供货周期</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暂定</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支付条款</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ascii="宋体" w:hAnsi="宋体" w:cs="宋体"/>
                <w:color w:val="000000" w:themeColor="text1"/>
                <w:szCs w:val="21"/>
              </w:rPr>
            </w:pPr>
            <w:r>
              <w:rPr>
                <w:rFonts w:hint="eastAsia" w:ascii="宋体" w:hAnsi="宋体" w:eastAsia="宋体" w:cs="宋体"/>
                <w:color w:val="auto"/>
                <w:sz w:val="21"/>
                <w:szCs w:val="21"/>
                <w:highlight w:val="none"/>
                <w:u w:val="none"/>
                <w:lang w:eastAsia="zh-CN"/>
              </w:rPr>
              <w:t>每月25日对帐，次月25日前支付上月货款的70%，供货完毕办理结算后支付至100%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结算方式</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ascii="宋体" w:hAnsi="宋体" w:cs="宋体"/>
                <w:color w:val="000000" w:themeColor="text1"/>
                <w:szCs w:val="21"/>
              </w:rPr>
            </w:pPr>
            <w:r>
              <w:rPr>
                <w:rFonts w:hint="eastAsia" w:ascii="宋体" w:hAnsi="宋体" w:eastAsia="宋体" w:cs="宋体"/>
                <w:color w:val="000000" w:themeColor="text1"/>
                <w:kern w:val="2"/>
                <w:sz w:val="21"/>
                <w:szCs w:val="21"/>
                <w:highlight w:val="none"/>
                <w:u w:val="none"/>
              </w:rPr>
              <w:t>以甲方实际签收的乙方小票（送货单）</w:t>
            </w:r>
            <w:r>
              <w:rPr>
                <w:rFonts w:hint="eastAsia" w:ascii="宋体" w:hAnsi="宋体" w:cs="宋体"/>
                <w:color w:val="000000" w:themeColor="text1"/>
                <w:szCs w:val="21"/>
              </w:rPr>
              <w:t>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答疑/现场踏勘</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560" w:lineRule="exact"/>
              <w:rPr>
                <w:rFonts w:asciiTheme="minorEastAsia" w:hAnsiTheme="minorEastAsia" w:eastAsiaTheme="minorEastAsia"/>
                <w:szCs w:val="21"/>
              </w:rPr>
            </w:pPr>
            <w:r>
              <w:rPr>
                <w:rFonts w:hint="eastAsia" w:asciiTheme="minorEastAsia" w:hAnsiTheme="minorEastAsia" w:eastAsiaTheme="minorEastAsia"/>
                <w:szCs w:val="21"/>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投标文件份数</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rPr>
            </w:pPr>
            <w:r>
              <w:rPr>
                <w:rFonts w:hint="eastAsia" w:ascii="宋体" w:hAnsi="宋体" w:cs="宋体"/>
                <w:color w:val="000000" w:themeColor="text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rPr>
            </w:pPr>
            <w:r>
              <w:rPr>
                <w:rFonts w:hint="eastAsia" w:asciiTheme="minorEastAsia" w:hAnsiTheme="minorEastAsia" w:eastAsiaTheme="minorEastAsia"/>
                <w:szCs w:val="21"/>
              </w:rPr>
              <w:t>公示时间及网址</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heme="minorEastAsia" w:hAnsiTheme="minorEastAsia" w:eastAsiaTheme="minorEastAsia"/>
                <w:szCs w:val="21"/>
              </w:rPr>
            </w:pPr>
            <w:r>
              <w:rPr>
                <w:rFonts w:hint="eastAsia" w:asciiTheme="minorEastAsia" w:hAnsiTheme="minorEastAsia" w:eastAsiaTheme="minorEastAsia"/>
                <w:szCs w:val="21"/>
              </w:rPr>
              <w:t>时间:20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rPr>
              <w:t>日至 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日</w:t>
            </w:r>
          </w:p>
          <w:p>
            <w:pPr>
              <w:snapToGrid w:val="0"/>
              <w:jc w:val="left"/>
              <w:rPr>
                <w:rFonts w:ascii="宋体" w:hAnsi="宋体" w:cs="宋体"/>
                <w:color w:val="000000" w:themeColor="text1"/>
                <w:szCs w:val="21"/>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投标文件提交地点及提交时间</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bCs/>
                <w:szCs w:val="21"/>
                <w:u w:val="single"/>
              </w:rPr>
            </w:pPr>
            <w:r>
              <w:rPr>
                <w:rFonts w:hint="eastAsia" w:ascii="宋体" w:hAnsi="宋体" w:cs="宋体"/>
                <w:color w:val="000000" w:themeColor="text1"/>
                <w:szCs w:val="21"/>
              </w:rPr>
              <w:t>收件人：</w:t>
            </w:r>
            <w:r>
              <w:rPr>
                <w:rFonts w:hint="eastAsia" w:ascii="宋体" w:hAnsi="宋体" w:cs="宋体"/>
                <w:bCs/>
                <w:szCs w:val="21"/>
                <w:u w:val="single"/>
              </w:rPr>
              <w:t>重庆对外建设（集团）有限公司招采部</w:t>
            </w:r>
          </w:p>
          <w:p>
            <w:pPr>
              <w:snapToGrid w:val="0"/>
              <w:rPr>
                <w:rFonts w:ascii="宋体" w:hAnsi="宋体" w:cs="宋体"/>
                <w:color w:val="000000" w:themeColor="text1"/>
                <w:szCs w:val="21"/>
                <w:u w:val="single"/>
              </w:rPr>
            </w:pPr>
            <w:r>
              <w:rPr>
                <w:rFonts w:hint="eastAsia" w:ascii="宋体" w:hAnsi="宋体" w:cs="宋体"/>
                <w:color w:val="000000" w:themeColor="text1"/>
                <w:szCs w:val="21"/>
              </w:rPr>
              <w:t>地点:</w:t>
            </w:r>
            <w:r>
              <w:rPr>
                <w:rFonts w:hint="eastAsia" w:ascii="宋体" w:hAnsi="宋体" w:cs="宋体"/>
                <w:bCs/>
                <w:szCs w:val="21"/>
                <w:u w:val="single"/>
              </w:rPr>
              <w:t>渝北区星光大道80号重庆对外建设（集团）有限公司3009室</w:t>
            </w:r>
          </w:p>
          <w:p>
            <w:pPr>
              <w:snapToGrid w:val="0"/>
              <w:rPr>
                <w:rFonts w:ascii="宋体" w:hAnsi="宋体" w:cs="宋体"/>
                <w:color w:val="000000" w:themeColor="text1"/>
                <w:szCs w:val="21"/>
              </w:rPr>
            </w:pPr>
            <w:r>
              <w:rPr>
                <w:rFonts w:hint="eastAsia" w:ascii="宋体" w:hAnsi="宋体" w:cs="宋体"/>
                <w:color w:val="000000" w:themeColor="text1"/>
                <w:szCs w:val="21"/>
              </w:rPr>
              <w:t xml:space="preserve">提交时间: </w:t>
            </w:r>
            <w:r>
              <w:rPr>
                <w:rFonts w:hint="eastAsia" w:ascii="宋体" w:hAnsi="宋体" w:cs="宋体"/>
                <w:szCs w:val="21"/>
                <w:u w:val="single"/>
              </w:rPr>
              <w:t>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21</w:t>
            </w:r>
            <w:r>
              <w:rPr>
                <w:rFonts w:hint="eastAsia" w:ascii="宋体" w:hAnsi="宋体" w:cs="宋体"/>
                <w:szCs w:val="21"/>
                <w:u w:val="single"/>
              </w:rPr>
              <w:t>日9：00至20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21</w:t>
            </w:r>
            <w:r>
              <w:rPr>
                <w:rFonts w:hint="eastAsia"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开标</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20</w:t>
            </w:r>
            <w:r>
              <w:rPr>
                <w:rFonts w:hint="eastAsia" w:ascii="宋体" w:hAnsi="宋体" w:cs="宋体"/>
                <w:szCs w:val="21"/>
                <w:u w:val="single"/>
                <w:lang w:val="en-US" w:eastAsia="zh-CN"/>
              </w:rPr>
              <w:t>21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21</w:t>
            </w:r>
            <w:bookmarkStart w:id="23" w:name="_GoBack"/>
            <w:bookmarkEnd w:id="23"/>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snapToGrid w:val="0"/>
              <w:jc w:val="left"/>
              <w:rPr>
                <w:rFonts w:ascii="宋体" w:hAnsi="宋体" w:cs="宋体"/>
                <w:color w:val="000000" w:themeColor="text1"/>
                <w:szCs w:val="21"/>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评审方法及标准</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ascii="宋体" w:hAnsi="宋体" w:cs="宋体"/>
                <w:color w:val="000000" w:themeColor="text1"/>
                <w:szCs w:val="21"/>
              </w:rPr>
            </w:pPr>
            <w:r>
              <w:rPr>
                <w:rFonts w:hint="eastAsia" w:ascii="宋体" w:hAnsi="宋体" w:cs="宋体"/>
                <w:color w:val="000000" w:themeColor="text1"/>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在开标时应出示文件</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rPr>
            </w:pPr>
            <w:r>
              <w:rPr>
                <w:rFonts w:hint="eastAsia" w:ascii="宋体" w:hAnsi="宋体" w:cs="宋体"/>
                <w:color w:val="000000" w:themeColor="text1"/>
                <w:szCs w:val="21"/>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18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rPr>
            </w:pPr>
            <w:r>
              <w:rPr>
                <w:rFonts w:hint="eastAsia" w:ascii="宋体" w:hAnsi="宋体" w:cs="宋体"/>
                <w:color w:val="000000" w:themeColor="text1"/>
                <w:szCs w:val="21"/>
                <w:lang w:eastAsia="zh-CN"/>
              </w:rPr>
              <w:t>调价说明</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default" w:ascii="宋体" w:hAnsi="宋体" w:eastAsia="宋体" w:cs="宋体"/>
                <w:color w:val="000000" w:themeColor="text1"/>
                <w:szCs w:val="21"/>
                <w:lang w:val="en-US" w:eastAsia="zh-CN"/>
              </w:rPr>
            </w:pPr>
            <w:r>
              <w:rPr>
                <w:rFonts w:hint="eastAsia" w:ascii="宋体" w:hAnsi="宋体" w:eastAsia="宋体" w:cs="宋体"/>
                <w:color w:val="000000"/>
                <w:sz w:val="21"/>
                <w:szCs w:val="21"/>
                <w:lang w:eastAsia="zh-CN"/>
              </w:rPr>
              <w:t>合同签订单价为固定单价，供货期间不做调整。</w:t>
            </w:r>
          </w:p>
        </w:tc>
      </w:tr>
    </w:tbl>
    <w:p>
      <w:pPr>
        <w:snapToGrid w:val="0"/>
        <w:jc w:val="left"/>
        <w:rPr>
          <w:rFonts w:ascii="宋体" w:hAnsi="宋体" w:cs="宋体"/>
          <w:b/>
          <w:color w:val="000000" w:themeColor="text1"/>
          <w:sz w:val="30"/>
        </w:rPr>
      </w:pPr>
      <w:r>
        <w:rPr>
          <w:rFonts w:ascii="宋体" w:hAnsi="宋体" w:cs="宋体"/>
          <w:b/>
          <w:color w:val="000000" w:themeColor="text1"/>
          <w:sz w:val="30"/>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第三部分  评审方法（符合性评审）</w:t>
      </w:r>
    </w:p>
    <w:tbl>
      <w:tblPr>
        <w:tblStyle w:val="6"/>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val="en-US" w:eastAsia="zh-CN"/>
              </w:rPr>
              <w:t>六</w:t>
            </w:r>
            <w:r>
              <w:rPr>
                <w:rFonts w:hint="eastAsia" w:ascii="宋体" w:hAnsi="宋体" w:cs="宋体"/>
                <w:color w:val="000000" w:themeColor="text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w:t>
            </w:r>
            <w:r>
              <w:rPr>
                <w:rFonts w:hint="eastAsia" w:ascii="宋体" w:hAnsi="宋体" w:eastAsia="宋体" w:cs="宋体"/>
                <w:color w:val="auto"/>
                <w:sz w:val="21"/>
                <w:szCs w:val="21"/>
                <w:highlight w:val="none"/>
                <w:u w:val="none"/>
                <w:lang w:eastAsia="zh-CN"/>
              </w:rPr>
              <w:t>营业执照经营范围必须包含</w:t>
            </w:r>
            <w:r>
              <w:rPr>
                <w:rFonts w:hint="eastAsia" w:ascii="宋体" w:hAnsi="宋体" w:eastAsia="宋体" w:cs="宋体"/>
                <w:color w:val="auto"/>
                <w:sz w:val="21"/>
                <w:szCs w:val="21"/>
                <w:highlight w:val="none"/>
                <w:u w:val="none"/>
                <w:lang w:val="en-US" w:eastAsia="zh-CN"/>
              </w:rPr>
              <w:t>建筑材料销售</w:t>
            </w:r>
            <w:r>
              <w:rPr>
                <w:rFonts w:hint="eastAsia" w:ascii="宋体" w:hAnsi="宋体" w:cs="宋体"/>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部分“投标文件格式”中“</w:t>
            </w:r>
            <w:r>
              <w:rPr>
                <w:rFonts w:hint="eastAsia" w:ascii="宋体" w:hAnsi="宋体" w:cs="宋体"/>
                <w:color w:val="000000" w:themeColor="text1"/>
                <w:lang w:eastAsia="zh-CN"/>
              </w:rPr>
              <w:t>四</w:t>
            </w:r>
            <w:r>
              <w:rPr>
                <w:rFonts w:hint="eastAsia" w:ascii="宋体" w:hAnsi="宋体" w:cs="宋体"/>
                <w:color w:val="000000" w:themeColor="text1"/>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w:t>
            </w:r>
            <w:r>
              <w:rPr>
                <w:rFonts w:hint="eastAsia" w:ascii="宋体" w:hAnsi="宋体" w:cs="宋体"/>
                <w:color w:val="000000" w:themeColor="text1"/>
                <w:lang w:val="en-US" w:eastAsia="zh-CN"/>
              </w:rPr>
              <w:t>8</w:t>
            </w:r>
            <w:r>
              <w:rPr>
                <w:rFonts w:hint="eastAsia" w:ascii="宋体" w:hAnsi="宋体" w:cs="宋体"/>
                <w:color w:val="000000" w:themeColor="text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0" w:name="_Toc123786822"/>
      <w:bookmarkStart w:id="1" w:name="_Toc71877701"/>
      <w:bookmarkStart w:id="2" w:name="_Toc42923333"/>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0"/>
      <w:bookmarkEnd w:id="1"/>
      <w:bookmarkEnd w:id="2"/>
    </w:p>
    <w:p>
      <w:pPr>
        <w:spacing w:line="400" w:lineRule="exact"/>
        <w:jc w:val="left"/>
        <w:rPr>
          <w:rFonts w:ascii="Times New Roman" w:hAnsi="Times New Roman"/>
          <w:sz w:val="28"/>
          <w:szCs w:val="28"/>
        </w:rPr>
      </w:pPr>
      <w:bookmarkStart w:id="3" w:name="_Toc123786823"/>
      <w:bookmarkStart w:id="4" w:name="_Toc71877702"/>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w:t>
      </w:r>
      <w:r>
        <w:rPr>
          <w:rFonts w:hint="eastAsia" w:ascii="Times New Roman" w:hAnsi="Times New Roman"/>
          <w:sz w:val="28"/>
          <w:szCs w:val="28"/>
          <w:lang w:eastAsia="zh-CN"/>
        </w:rPr>
        <w:t>（</w:t>
      </w:r>
      <w:r>
        <w:rPr>
          <w:rFonts w:hint="eastAsia" w:ascii="Times New Roman" w:hAnsi="Times New Roman"/>
          <w:sz w:val="28"/>
          <w:szCs w:val="28"/>
          <w:lang w:val="en-US" w:eastAsia="zh-CN"/>
        </w:rPr>
        <w:t>合规</w:t>
      </w:r>
      <w:r>
        <w:rPr>
          <w:rFonts w:hint="eastAsia" w:ascii="Times New Roman" w:hAnsi="Times New Roman"/>
          <w:sz w:val="28"/>
          <w:szCs w:val="28"/>
          <w:lang w:eastAsia="zh-CN"/>
        </w:rPr>
        <w:t>）</w:t>
      </w:r>
      <w:r>
        <w:rPr>
          <w:rFonts w:hint="eastAsia" w:ascii="Times New Roman" w:hAnsi="Times New Roman"/>
          <w:sz w:val="28"/>
          <w:szCs w:val="28"/>
        </w:rPr>
        <w:t>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both"/>
        <w:rPr>
          <w:rFonts w:hint="eastAsia" w:ascii="宋体" w:hAnsi="宋体" w:eastAsia="宋体"/>
          <w:b/>
          <w:color w:val="000000"/>
          <w:sz w:val="44"/>
          <w:szCs w:val="44"/>
          <w:u w:val="single"/>
          <w:lang w:eastAsia="zh-CN"/>
        </w:rPr>
      </w:pPr>
      <w:bookmarkStart w:id="5" w:name="_Hlt42935964"/>
      <w:bookmarkEnd w:id="5"/>
      <w:bookmarkStart w:id="6" w:name="_Hlt42923257"/>
      <w:bookmarkEnd w:id="6"/>
      <w:bookmarkStart w:id="7" w:name="_Toc123786890"/>
      <w:bookmarkStart w:id="8" w:name="_Toc35342046"/>
      <w:bookmarkStart w:id="9" w:name="_Toc50864444"/>
      <w:bookmarkStart w:id="10" w:name="_Toc91392962"/>
    </w:p>
    <w:p>
      <w:pPr>
        <w:snapToGrid w:val="0"/>
        <w:spacing w:line="360" w:lineRule="auto"/>
        <w:jc w:val="center"/>
        <w:outlineLvl w:val="3"/>
        <w:rPr>
          <w:rFonts w:ascii="宋体" w:hAnsi="宋体" w:cs="宋体"/>
          <w:b/>
          <w:sz w:val="30"/>
        </w:rPr>
      </w:pPr>
      <w:r>
        <w:rPr>
          <w:rFonts w:hint="eastAsia" w:ascii="宋体" w:hAnsi="宋体" w:cs="宋体"/>
          <w:b/>
          <w:sz w:val="30"/>
        </w:rPr>
        <w:t>第五部分 合同范本</w:t>
      </w:r>
    </w:p>
    <w:p>
      <w:pPr>
        <w:widowControl/>
        <w:jc w:val="center"/>
        <w:rPr>
          <w:rFonts w:ascii="宋体" w:hAnsi="宋体" w:cs="宋体"/>
          <w:bCs/>
          <w:sz w:val="28"/>
          <w:szCs w:val="28"/>
        </w:rPr>
      </w:pPr>
      <w:r>
        <w:rPr>
          <w:rFonts w:hint="eastAsia" w:ascii="宋体" w:hAnsi="宋体" w:cs="宋体"/>
          <w:bCs/>
          <w:sz w:val="28"/>
          <w:szCs w:val="28"/>
        </w:rPr>
        <w:t>（附本次招采的合同范本）</w:t>
      </w:r>
      <w:bookmarkEnd w:id="7"/>
      <w:bookmarkEnd w:id="8"/>
      <w:bookmarkEnd w:id="9"/>
      <w:bookmarkEnd w:id="10"/>
    </w:p>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default" w:ascii="Times New Roman" w:hAnsi="Times New Roman" w:eastAsia="仿宋" w:cs="Times New Roman"/>
          <w:color w:val="auto"/>
          <w:sz w:val="28"/>
          <w:szCs w:val="28"/>
          <w:lang w:val="en-US"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380" w:lineRule="exact"/>
        <w:ind w:left="5670" w:leftChars="2700"/>
        <w:rPr>
          <w:rFonts w:hint="eastAsia" w:ascii="Times New Roman" w:hAnsi="Times New Roman" w:eastAsia="仿宋" w:cs="Times New Roman"/>
          <w:color w:val="auto"/>
          <w:szCs w:val="28"/>
        </w:rPr>
      </w:pP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 </w:t>
      </w:r>
      <w:r>
        <w:rPr>
          <w:rFonts w:ascii="Times New Roman" w:hAnsi="Times New Roman" w:eastAsia="仿宋" w:cs="Times New Roman"/>
          <w:b/>
          <w:color w:val="auto"/>
          <w:sz w:val="28"/>
          <w:szCs w:val="28"/>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五</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四</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一</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lang w:val="en-US" w:eastAsia="zh-CN"/>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p>
    <w:tbl>
      <w:tblPr>
        <w:tblStyle w:val="6"/>
        <w:tblW w:w="138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056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903"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62"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578"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578"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85" w:type="dxa"/>
            <w:noWrap w:val="0"/>
            <w:vAlign w:val="center"/>
          </w:tcPr>
          <w:p>
            <w:pPr>
              <w:rPr>
                <w:rFonts w:hint="eastAsia" w:ascii="宋体" w:hAnsi="宋体" w:eastAsia="宋体" w:cs="宋体"/>
                <w:i w:val="0"/>
                <w:color w:val="auto"/>
                <w:sz w:val="24"/>
                <w:szCs w:val="24"/>
                <w:u w:val="none"/>
              </w:rPr>
            </w:pPr>
          </w:p>
        </w:tc>
        <w:tc>
          <w:tcPr>
            <w:tcW w:w="2129" w:type="dxa"/>
            <w:noWrap w:val="0"/>
            <w:vAlign w:val="center"/>
          </w:tcPr>
          <w:p>
            <w:pPr>
              <w:rPr>
                <w:rFonts w:hint="eastAsia" w:ascii="宋体" w:hAnsi="宋体" w:eastAsia="宋体" w:cs="宋体"/>
                <w:i w:val="0"/>
                <w:color w:val="auto"/>
                <w:sz w:val="24"/>
                <w:szCs w:val="24"/>
                <w:u w:val="none"/>
              </w:rPr>
            </w:pPr>
          </w:p>
        </w:tc>
        <w:tc>
          <w:tcPr>
            <w:tcW w:w="1243" w:type="dxa"/>
            <w:noWrap w:val="0"/>
            <w:vAlign w:val="center"/>
          </w:tcPr>
          <w:p>
            <w:pPr>
              <w:rPr>
                <w:rFonts w:hint="eastAsia" w:ascii="宋体" w:hAnsi="宋体" w:eastAsia="宋体" w:cs="宋体"/>
                <w:i w:val="0"/>
                <w:color w:val="auto"/>
                <w:sz w:val="24"/>
                <w:szCs w:val="24"/>
                <w:u w:val="none"/>
              </w:rPr>
            </w:pPr>
          </w:p>
        </w:tc>
        <w:tc>
          <w:tcPr>
            <w:tcW w:w="1343" w:type="dxa"/>
            <w:noWrap w:val="0"/>
            <w:vAlign w:val="center"/>
          </w:tcPr>
          <w:p>
            <w:pPr>
              <w:rPr>
                <w:rFonts w:hint="eastAsia" w:ascii="宋体" w:hAnsi="宋体" w:eastAsia="宋体" w:cs="宋体"/>
                <w:i w:val="0"/>
                <w:color w:val="auto"/>
                <w:sz w:val="24"/>
                <w:szCs w:val="24"/>
                <w:u w:val="none"/>
              </w:rPr>
            </w:pPr>
          </w:p>
        </w:tc>
        <w:tc>
          <w:tcPr>
            <w:tcW w:w="1212" w:type="dxa"/>
            <w:noWrap w:val="0"/>
            <w:vAlign w:val="center"/>
          </w:tcPr>
          <w:p>
            <w:pPr>
              <w:rPr>
                <w:rFonts w:hint="eastAsia" w:ascii="宋体" w:hAnsi="宋体" w:eastAsia="宋体" w:cs="宋体"/>
                <w:i w:val="0"/>
                <w:color w:val="auto"/>
                <w:sz w:val="24"/>
                <w:szCs w:val="24"/>
                <w:u w:val="none"/>
              </w:rPr>
            </w:pPr>
          </w:p>
        </w:tc>
        <w:tc>
          <w:tcPr>
            <w:tcW w:w="1177" w:type="dxa"/>
            <w:noWrap w:val="0"/>
            <w:vAlign w:val="center"/>
          </w:tcPr>
          <w:p>
            <w:pPr>
              <w:rPr>
                <w:rFonts w:hint="eastAsia" w:ascii="宋体" w:hAnsi="宋体" w:eastAsia="宋体" w:cs="宋体"/>
                <w:i w:val="0"/>
                <w:color w:val="auto"/>
                <w:sz w:val="24"/>
                <w:szCs w:val="24"/>
                <w:u w:val="none"/>
              </w:rPr>
            </w:pPr>
          </w:p>
        </w:tc>
        <w:tc>
          <w:tcPr>
            <w:tcW w:w="669" w:type="dxa"/>
            <w:noWrap w:val="0"/>
            <w:vAlign w:val="center"/>
          </w:tcPr>
          <w:p>
            <w:pPr>
              <w:rPr>
                <w:rFonts w:hint="eastAsia" w:ascii="宋体" w:hAnsi="宋体" w:eastAsia="宋体" w:cs="宋体"/>
                <w:i w:val="0"/>
                <w:color w:val="auto"/>
                <w:sz w:val="24"/>
                <w:szCs w:val="24"/>
                <w:u w:val="none"/>
              </w:rPr>
            </w:pP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bl>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lang w:val="en-US" w:eastAsia="zh-CN"/>
        </w:rPr>
        <w:sectPr>
          <w:pgSz w:w="16838" w:h="11906" w:orient="landscape"/>
          <w:pgMar w:top="1800" w:right="1440" w:bottom="1800" w:left="1440" w:header="851" w:footer="992" w:gutter="0"/>
          <w:cols w:space="720" w:num="1"/>
          <w:docGrid w:type="lines" w:linePitch="312" w:charSpace="0"/>
        </w:sectPr>
      </w:pPr>
    </w:p>
    <w:p>
      <w:pPr>
        <w:widowControl/>
        <w:ind w:firstLine="2409" w:firstLineChars="800"/>
        <w:jc w:val="left"/>
        <w:rPr>
          <w:rFonts w:ascii="宋体" w:cs="宋体"/>
          <w:b/>
          <w:color w:val="000000"/>
          <w:sz w:val="44"/>
          <w:szCs w:val="44"/>
          <w:u w:val="single"/>
        </w:rPr>
      </w:pPr>
      <w:r>
        <w:rPr>
          <w:rFonts w:hint="eastAsia" w:ascii="宋体" w:cs="宋体"/>
          <w:b/>
          <w:sz w:val="30"/>
          <w:lang w:val="en-US" w:eastAsia="zh-CN"/>
        </w:rPr>
        <w:t xml:space="preserve">     </w:t>
      </w:r>
      <w:r>
        <w:rPr>
          <w:rFonts w:hint="eastAsia" w:ascii="宋体" w:hAnsi="宋体" w:cs="宋体"/>
          <w:b/>
          <w:sz w:val="30"/>
        </w:rPr>
        <w:t>第六部分投标文件格式</w:t>
      </w:r>
    </w:p>
    <w:p>
      <w:pPr>
        <w:spacing w:line="560" w:lineRule="exact"/>
        <w:jc w:val="center"/>
        <w:rPr>
          <w:b/>
          <w:bCs/>
          <w:sz w:val="44"/>
          <w:szCs w:val="44"/>
        </w:rPr>
      </w:pPr>
      <w:r>
        <w:rPr>
          <w:rFonts w:hint="eastAsia"/>
          <w:b/>
          <w:bCs/>
          <w:sz w:val="44"/>
          <w:szCs w:val="44"/>
          <w:lang w:val="en-US" w:eastAsia="zh-CN"/>
        </w:rPr>
        <w:t>龙水镇文化广场安置还房（幸湖佳苑）一期工程零星材料</w:t>
      </w:r>
      <w:r>
        <w:rPr>
          <w:rFonts w:hint="eastAsia"/>
          <w:b/>
          <w:bCs/>
          <w:sz w:val="44"/>
          <w:szCs w:val="44"/>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lang w:val="en-US" w:eastAsia="zh-CN"/>
        </w:rPr>
        <w:t xml:space="preserve">                               </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w:t>
      </w:r>
      <w:r>
        <w:rPr>
          <w:rFonts w:hint="eastAsia" w:cs="宋体"/>
          <w:b/>
          <w:sz w:val="32"/>
          <w:szCs w:val="32"/>
          <w:lang w:val="en-US" w:eastAsia="zh-CN"/>
        </w:rPr>
        <w:t xml:space="preserve"> 2021</w:t>
      </w:r>
      <w:r>
        <w:rPr>
          <w:rFonts w:hint="eastAsia" w:cs="宋体"/>
          <w:b/>
          <w:sz w:val="32"/>
          <w:szCs w:val="32"/>
        </w:rPr>
        <w:t>年</w:t>
      </w:r>
      <w:r>
        <w:rPr>
          <w:rFonts w:hint="eastAsia" w:cs="宋体"/>
          <w:b/>
          <w:sz w:val="32"/>
          <w:szCs w:val="32"/>
          <w:lang w:val="en-US" w:eastAsia="zh-CN"/>
        </w:rPr>
        <w:t xml:space="preserve">    </w:t>
      </w:r>
      <w:r>
        <w:rPr>
          <w:rFonts w:hint="eastAsia" w:cs="宋体"/>
          <w:b/>
          <w:sz w:val="32"/>
          <w:szCs w:val="32"/>
        </w:rPr>
        <w:t>月</w:t>
      </w:r>
      <w:r>
        <w:rPr>
          <w:rFonts w:hint="eastAsia" w:cs="宋体"/>
          <w:b/>
          <w:sz w:val="32"/>
          <w:szCs w:val="32"/>
          <w:lang w:val="en-US" w:eastAsia="zh-CN"/>
        </w:rPr>
        <w:t xml:space="preserve">    </w:t>
      </w:r>
      <w:r>
        <w:rPr>
          <w:rFonts w:hint="eastAsia" w:cs="宋体"/>
          <w:b/>
          <w:sz w:val="32"/>
          <w:szCs w:val="32"/>
        </w:rPr>
        <w:t>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rPr>
          <w:rFonts w:ascii="宋体" w:cs="宋体"/>
          <w:sz w:val="28"/>
          <w:szCs w:val="28"/>
        </w:rPr>
      </w:pPr>
      <w:r>
        <w:rPr>
          <w:rFonts w:hint="eastAsia" w:ascii="宋体" w:hAnsi="宋体" w:cs="宋体"/>
          <w:sz w:val="28"/>
          <w:szCs w:val="28"/>
        </w:rPr>
        <w:t>我方已仔细研究了</w:t>
      </w:r>
      <w:r>
        <w:rPr>
          <w:rFonts w:hint="eastAsia" w:ascii="宋体" w:hAnsi="宋体" w:cs="宋体"/>
          <w:bCs/>
          <w:sz w:val="28"/>
          <w:u w:val="single"/>
          <w:lang w:val="en-US" w:eastAsia="zh-CN"/>
        </w:rPr>
        <w:t>龙水镇文化广场安置还房（幸湖佳苑）一期工程零星材料</w:t>
      </w:r>
      <w:r>
        <w:rPr>
          <w:rFonts w:hint="eastAsia" w:ascii="宋体" w:hAnsi="宋体" w:cs="宋体"/>
          <w:bCs/>
          <w:sz w:val="28"/>
          <w:u w:val="single"/>
          <w:lang w:eastAsia="zh-CN"/>
        </w:rPr>
        <w:t>采购</w:t>
      </w:r>
      <w:r>
        <w:rPr>
          <w:rFonts w:hint="eastAsia" w:ascii="宋体" w:hAnsi="宋体" w:cs="宋体"/>
          <w:bCs/>
          <w:sz w:val="28"/>
          <w:u w:val="single"/>
        </w:rPr>
        <w:t xml:space="preserve"> </w:t>
      </w:r>
      <w:r>
        <w:rPr>
          <w:rFonts w:hint="eastAsia" w:ascii="宋体" w:hAnsi="宋体" w:cs="宋体"/>
          <w:sz w:val="28"/>
          <w:szCs w:val="28"/>
        </w:rPr>
        <w:t>（项目名称）招采文件的全部内容，愿意以人民币（大写）</w:t>
      </w:r>
      <w:r>
        <w:rPr>
          <w:rFonts w:ascii="宋体" w:cs="宋体"/>
          <w:sz w:val="28"/>
          <w:szCs w:val="28"/>
          <w:u w:val="single"/>
        </w:rPr>
        <w:tab/>
      </w:r>
      <w:r>
        <w:rPr>
          <w:rFonts w:hint="eastAsia" w:asci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ascii="宋体" w:cs="宋体"/>
          <w:sz w:val="28"/>
          <w:szCs w:val="28"/>
          <w:u w:val="single"/>
        </w:rPr>
        <w:t>¥</w:t>
      </w:r>
      <w:r>
        <w:rPr>
          <w:rFonts w:hint="eastAsia" w:ascii="宋体" w:hAnsi="宋体" w:cs="宋体"/>
          <w:sz w:val="28"/>
          <w:szCs w:val="28"/>
        </w:rPr>
        <w:t>）的投标总报价参与投标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投标人名称：</w:t>
      </w:r>
      <w:r>
        <w:rPr>
          <w:rFonts w:hint="eastAsia" w:ascii="宋体" w:hAnsi="宋体" w:cs="宋体"/>
          <w:sz w:val="28"/>
          <w:szCs w:val="28"/>
          <w:lang w:val="en-US" w:eastAsia="zh-CN"/>
        </w:rPr>
        <w:t xml:space="preserve">                            </w:t>
      </w:r>
      <w:r>
        <w:rPr>
          <w:rFonts w:hint="eastAsia" w:ascii="宋体" w:hAnsi="宋体" w:cs="宋体"/>
          <w:sz w:val="28"/>
          <w:szCs w:val="28"/>
          <w:u w:val="single"/>
        </w:rPr>
        <w:t>（盖公章）</w:t>
      </w:r>
    </w:p>
    <w:p>
      <w:pPr>
        <w:spacing w:line="560" w:lineRule="exact"/>
        <w:ind w:left="2100" w:leftChars="1000"/>
        <w:jc w:val="left"/>
        <w:rPr>
          <w:rFonts w:asci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lang w:val="en-US" w:eastAsia="zh-CN"/>
        </w:rPr>
        <w:t xml:space="preserve">                  </w:t>
      </w:r>
      <w:r>
        <w:rPr>
          <w:rFonts w:hint="eastAsia" w:ascii="宋体" w:hAnsi="宋体" w:cs="宋体"/>
          <w:sz w:val="28"/>
          <w:szCs w:val="28"/>
          <w:u w:val="single"/>
        </w:rPr>
        <w:t>（签字）</w:t>
      </w:r>
    </w:p>
    <w:p>
      <w:pPr>
        <w:spacing w:line="560" w:lineRule="exact"/>
        <w:ind w:left="2100" w:leftChars="1000"/>
        <w:rPr>
          <w:rFonts w:ascii="宋体" w:cs="宋体"/>
          <w:sz w:val="28"/>
          <w:szCs w:val="28"/>
        </w:rPr>
      </w:pPr>
      <w:r>
        <w:rPr>
          <w:rFonts w:hint="eastAsia" w:ascii="宋体" w:hAnsi="宋体" w:cs="宋体"/>
          <w:sz w:val="28"/>
          <w:szCs w:val="28"/>
        </w:rPr>
        <w:t>地址：</w:t>
      </w:r>
    </w:p>
    <w:p>
      <w:pPr>
        <w:spacing w:line="560" w:lineRule="exact"/>
        <w:ind w:left="2100" w:leftChars="1000"/>
        <w:rPr>
          <w:rFonts w:hint="default" w:ascii="宋体" w:eastAsia="宋体" w:cs="宋体"/>
          <w:sz w:val="28"/>
          <w:szCs w:val="28"/>
          <w:lang w:val="en-US" w:eastAsia="zh-CN"/>
        </w:rPr>
      </w:pPr>
      <w:r>
        <w:rPr>
          <w:rFonts w:hint="eastAsia" w:ascii="宋体" w:hAnsi="宋体" w:cs="宋体"/>
          <w:sz w:val="28"/>
          <w:szCs w:val="28"/>
        </w:rPr>
        <w:t>电话：</w:t>
      </w:r>
      <w:r>
        <w:rPr>
          <w:rFonts w:hint="eastAsia" w:ascii="宋体" w:hAnsi="宋体" w:cs="宋体"/>
          <w:sz w:val="28"/>
          <w:szCs w:val="28"/>
          <w:lang w:val="en-US" w:eastAsia="zh-CN"/>
        </w:rPr>
        <w:t xml:space="preserve">              </w:t>
      </w:r>
      <w:r>
        <w:rPr>
          <w:rFonts w:hint="eastAsia" w:ascii="宋体" w:hAnsi="宋体" w:cs="宋体"/>
          <w:sz w:val="28"/>
          <w:szCs w:val="28"/>
        </w:rPr>
        <w:t>传真：</w:t>
      </w:r>
      <w:r>
        <w:rPr>
          <w:rFonts w:hint="eastAsia" w:ascii="宋体" w:hAnsi="宋体" w:cs="宋体"/>
          <w:sz w:val="28"/>
          <w:szCs w:val="28"/>
          <w:lang w:val="en-US" w:eastAsia="zh-CN"/>
        </w:rPr>
        <w:t xml:space="preserve">           </w:t>
      </w:r>
    </w:p>
    <w:p>
      <w:pPr>
        <w:spacing w:line="560" w:lineRule="exact"/>
        <w:ind w:left="2100" w:leftChars="1000"/>
        <w:rPr>
          <w:rFonts w:ascii="宋体" w:cs="宋体"/>
          <w:sz w:val="28"/>
          <w:szCs w:val="28"/>
        </w:rPr>
      </w:pPr>
      <w:r>
        <w:rPr>
          <w:rFonts w:hint="eastAsia" w:ascii="宋体" w:hAnsi="宋体" w:cs="宋体"/>
          <w:sz w:val="28"/>
          <w:szCs w:val="28"/>
        </w:rPr>
        <w:t>日期：</w:t>
      </w:r>
      <w:r>
        <w:rPr>
          <w:rFonts w:hint="eastAsia" w:ascii="宋体" w:hAnsi="宋体" w:cs="宋体"/>
          <w:sz w:val="28"/>
          <w:szCs w:val="28"/>
          <w:lang w:val="en-US" w:eastAsia="zh-CN"/>
        </w:rPr>
        <w:t>2021</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w:t>
      </w:r>
      <w:r>
        <w:rPr>
          <w:rFonts w:hint="eastAsia" w:ascii="宋体" w:hAnsi="宋体" w:cs="宋体"/>
          <w:sz w:val="28"/>
          <w:szCs w:val="28"/>
          <w:lang w:val="en-US" w:eastAsia="zh-CN"/>
        </w:rPr>
        <w:t xml:space="preserve">     </w:t>
      </w:r>
      <w:r>
        <w:rPr>
          <w:rFonts w:hint="eastAsia" w:ascii="宋体" w:hAnsi="宋体" w:cs="宋体"/>
          <w:sz w:val="28"/>
          <w:szCs w:val="28"/>
        </w:rPr>
        <w:t>日</w:t>
      </w:r>
    </w:p>
    <w:p>
      <w:pPr>
        <w:rPr>
          <w:rFonts w:ascii="宋体" w:cs="宋体"/>
          <w:b/>
          <w:sz w:val="28"/>
          <w:szCs w:val="28"/>
        </w:rPr>
      </w:pPr>
      <w:r>
        <w:rPr>
          <w:rFonts w:ascii="宋体"/>
          <w:sz w:val="28"/>
          <w:szCs w:val="28"/>
        </w:rPr>
        <w:br w:type="page"/>
      </w:r>
      <w:bookmarkStart w:id="11" w:name="_Hlt16935467"/>
      <w:bookmarkEnd w:id="11"/>
      <w:bookmarkStart w:id="12" w:name="_Toc123786881"/>
      <w:bookmarkStart w:id="13" w:name="_Toc65998016"/>
      <w:bookmarkStart w:id="14" w:name="_Toc26066260"/>
      <w:bookmarkStart w:id="15" w:name="_Toc491658680"/>
      <w:bookmarkStart w:id="16" w:name="_Toc6727972"/>
      <w:bookmarkStart w:id="17" w:name="_Toc6397151"/>
      <w:bookmarkStart w:id="18" w:name="_Toc500861027"/>
      <w:bookmarkStart w:id="19" w:name="_Toc90779596"/>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bookmarkEnd w:id="12"/>
    <w:p>
      <w:pPr>
        <w:widowControl/>
        <w:jc w:val="center"/>
        <w:outlineLvl w:val="4"/>
        <w:rPr>
          <w:rFonts w:ascii="宋体" w:cs="宋体"/>
          <w:b/>
          <w:sz w:val="28"/>
          <w:szCs w:val="28"/>
        </w:rPr>
      </w:pPr>
      <w:bookmarkStart w:id="20" w:name="_Toc123786883"/>
      <w:r>
        <w:rPr>
          <w:rFonts w:hint="eastAsia" w:ascii="宋体" w:hAnsi="宋体" w:cs="宋体"/>
          <w:b/>
          <w:sz w:val="28"/>
          <w:szCs w:val="28"/>
        </w:rPr>
        <w:t>二、法定代表人资格证明书</w:t>
      </w:r>
    </w:p>
    <w:p>
      <w:pPr>
        <w:rPr>
          <w:rFonts w:ascii="宋体" w:cs="宋体"/>
          <w:kern w:val="0"/>
          <w:sz w:val="28"/>
          <w:szCs w:val="28"/>
        </w:rPr>
      </w:pPr>
    </w:p>
    <w:p>
      <w:pPr>
        <w:rPr>
          <w:rFonts w:ascii="宋体" w:cs="宋体"/>
          <w:kern w:val="0"/>
          <w:sz w:val="28"/>
          <w:szCs w:val="28"/>
          <w:u w:val="single"/>
        </w:rPr>
      </w:pPr>
      <w:r>
        <w:rPr>
          <w:rFonts w:hint="eastAsia" w:ascii="宋体" w:hAnsi="宋体" w:cs="宋体"/>
          <w:kern w:val="0"/>
          <w:sz w:val="28"/>
          <w:szCs w:val="28"/>
        </w:rPr>
        <w:t>单位名称：</w:t>
      </w:r>
    </w:p>
    <w:p>
      <w:pPr>
        <w:rPr>
          <w:rFonts w:ascii="宋体" w:cs="宋体"/>
          <w:kern w:val="0"/>
          <w:sz w:val="28"/>
          <w:szCs w:val="28"/>
          <w:u w:val="single"/>
        </w:rPr>
      </w:pPr>
      <w:r>
        <w:rPr>
          <w:rFonts w:hint="eastAsia" w:ascii="宋体" w:hAnsi="宋体" w:cs="宋体"/>
          <w:kern w:val="0"/>
          <w:sz w:val="28"/>
          <w:szCs w:val="28"/>
        </w:rPr>
        <w:t>地址：</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姓名：性别：年龄：职务：</w:t>
      </w:r>
    </w:p>
    <w:p>
      <w:pPr>
        <w:rPr>
          <w:rFonts w:ascii="宋体" w:cs="宋体"/>
          <w:kern w:val="0"/>
          <w:sz w:val="28"/>
          <w:szCs w:val="28"/>
        </w:rPr>
      </w:pPr>
      <w:r>
        <w:rPr>
          <w:rFonts w:hint="eastAsia" w:ascii="宋体" w:hAnsi="宋体" w:cs="宋体"/>
          <w:kern w:val="0"/>
          <w:sz w:val="28"/>
          <w:szCs w:val="28"/>
        </w:rPr>
        <w:t>身份证号码：，系（投标人名称）的法定代表人，参加</w:t>
      </w:r>
      <w:r>
        <w:rPr>
          <w:rFonts w:hint="eastAsia" w:ascii="宋体" w:hAnsi="宋体" w:cs="宋体"/>
          <w:bCs/>
          <w:sz w:val="28"/>
          <w:u w:val="single"/>
          <w:lang w:val="en-US" w:eastAsia="zh-CN"/>
        </w:rPr>
        <w:t>龙水镇文化广场安置还房（幸湖佳苑）一期工程零星材料采购</w:t>
      </w:r>
      <w:r>
        <w:rPr>
          <w:rFonts w:hint="eastAsia" w:ascii="宋体" w:hAnsi="宋体" w:cs="宋体"/>
          <w:sz w:val="28"/>
          <w:szCs w:val="28"/>
        </w:rPr>
        <w:t>（项目名称）招采（招采编号：</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w:pict>
          <v:rect id="_x0000_s1027" o:spid="_x0000_s1027" o:spt="1" style="position:absolute;left:0pt;margin-left:-21.5pt;margin-top:24.45pt;height:170.45pt;width:440.6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">
            <v:path/>
            <v:fill focussize="0,0"/>
            <v:stroke/>
            <v:imagedata o:title=""/>
            <o:lock v:ext="edit"/>
            <v:textbox>
              <w:txbxContent>
                <w:p/>
              </w:txbxContent>
            </v:textbox>
          </v:rect>
        </w:pict>
      </w:r>
      <w:r>
        <w:rPr>
          <w:rFonts w:hint="eastAsia" w:ascii="宋体" w:hAnsi="宋体" w:cs="宋体"/>
          <w:sz w:val="28"/>
          <w:szCs w:val="28"/>
        </w:rPr>
        <w:t>附：法定代表人的身份证复印件：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（盖公章）</w:t>
      </w:r>
    </w:p>
    <w:p>
      <w:pPr>
        <w:rPr>
          <w:rFonts w:ascii="宋体" w:cs="宋体"/>
          <w:kern w:val="0"/>
          <w:sz w:val="28"/>
          <w:szCs w:val="28"/>
        </w:rPr>
      </w:pPr>
      <w:r>
        <w:rPr>
          <w:rFonts w:hint="eastAsia" w:ascii="宋体" w:hAnsi="宋体" w:cs="宋体"/>
          <w:kern w:val="0"/>
          <w:sz w:val="28"/>
          <w:szCs w:val="28"/>
        </w:rPr>
        <w:t>日期：</w:t>
      </w:r>
      <w:r>
        <w:rPr>
          <w:rFonts w:hint="eastAsia" w:ascii="宋体" w:hAnsi="宋体" w:cs="宋体"/>
          <w:kern w:val="0"/>
          <w:sz w:val="28"/>
          <w:szCs w:val="28"/>
          <w:lang w:val="en-US" w:eastAsia="zh-CN"/>
        </w:rPr>
        <w:t>2021</w:t>
      </w:r>
      <w:r>
        <w:rPr>
          <w:rFonts w:hint="eastAsia" w:ascii="宋体" w:hAnsi="宋体" w:cs="宋体"/>
          <w:kern w:val="0"/>
          <w:sz w:val="28"/>
          <w:szCs w:val="28"/>
        </w:rPr>
        <w:t>年</w:t>
      </w:r>
      <w:r>
        <w:rPr>
          <w:rFonts w:hint="eastAsia" w:ascii="宋体" w:hAnsi="宋体" w:cs="宋体"/>
          <w:kern w:val="0"/>
          <w:sz w:val="28"/>
          <w:szCs w:val="28"/>
          <w:lang w:val="en-US" w:eastAsia="zh-CN"/>
        </w:rPr>
        <w:t xml:space="preserve">    </w:t>
      </w:r>
      <w:r>
        <w:rPr>
          <w:rFonts w:hint="eastAsia" w:ascii="宋体" w:hAnsi="宋体" w:cs="宋体"/>
          <w:kern w:val="0"/>
          <w:sz w:val="28"/>
          <w:szCs w:val="28"/>
        </w:rPr>
        <w:t>月</w:t>
      </w:r>
      <w:r>
        <w:rPr>
          <w:rFonts w:hint="eastAsia" w:ascii="宋体" w:hAnsi="宋体" w:cs="宋体"/>
          <w:kern w:val="0"/>
          <w:sz w:val="28"/>
          <w:szCs w:val="28"/>
          <w:lang w:val="en-US" w:eastAsia="zh-CN"/>
        </w:rPr>
        <w:t xml:space="preserve">     </w:t>
      </w:r>
      <w:r>
        <w:rPr>
          <w:rFonts w:hint="eastAsia" w:ascii="宋体" w:hAnsi="宋体" w:cs="宋体"/>
          <w:kern w:val="0"/>
          <w:sz w:val="28"/>
          <w:szCs w:val="28"/>
        </w:rPr>
        <w:t>日</w:t>
      </w:r>
    </w:p>
    <w:p>
      <w:pPr>
        <w:widowControl/>
        <w:jc w:val="center"/>
        <w:outlineLvl w:val="4"/>
        <w:rPr>
          <w:rFonts w:ascii="宋体" w:cs="宋体"/>
          <w:b/>
          <w:sz w:val="28"/>
          <w:szCs w:val="28"/>
        </w:rPr>
      </w:pPr>
      <w:r>
        <w:rPr>
          <w:rFonts w:ascii="宋体"/>
          <w:bCs/>
          <w:sz w:val="28"/>
          <w:szCs w:val="28"/>
        </w:rPr>
        <w:br w:type="page"/>
      </w:r>
      <w:bookmarkStart w:id="21" w:name="_Toc123786882"/>
      <w:r>
        <w:rPr>
          <w:rFonts w:hint="eastAsia" w:ascii="宋体" w:hAnsi="宋体" w:cs="宋体"/>
          <w:b/>
          <w:sz w:val="28"/>
          <w:szCs w:val="28"/>
        </w:rPr>
        <w:t>三、法定代表人授权书</w:t>
      </w:r>
      <w:bookmarkEnd w:id="21"/>
    </w:p>
    <w:p>
      <w:pPr>
        <w:ind w:firstLine="560" w:firstLineChars="200"/>
        <w:rPr>
          <w:rFonts w:ascii="宋体" w:cs="宋体"/>
          <w:kern w:val="0"/>
          <w:sz w:val="28"/>
          <w:szCs w:val="28"/>
          <w:u w:val="single"/>
        </w:rPr>
      </w:pPr>
      <w:r>
        <w:rPr>
          <w:rFonts w:hint="eastAsia" w:ascii="宋体" w:hAnsi="宋体" w:cs="宋体"/>
          <w:kern w:val="0"/>
          <w:sz w:val="28"/>
          <w:szCs w:val="28"/>
        </w:rPr>
        <w:t>本授权书声明：我（姓名）系（投标人名称）的法定代表人，</w:t>
      </w:r>
      <w:r>
        <w:rPr>
          <w:rFonts w:hint="eastAsia" w:ascii="宋体" w:hAnsi="宋体"/>
          <w:kern w:val="0"/>
          <w:sz w:val="28"/>
          <w:szCs w:val="28"/>
        </w:rPr>
        <w:t>现授权（单位名称）的（姓名）为我公司代理人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cs="宋体"/>
          <w:bCs/>
          <w:sz w:val="28"/>
          <w:u w:val="single"/>
          <w:lang w:val="en-US" w:eastAsia="zh-CN"/>
        </w:rPr>
        <w:t>龙水镇文化广场安置还房（幸湖佳苑）一期工程零星材料采购</w:t>
      </w:r>
      <w:r>
        <w:rPr>
          <w:rFonts w:hint="eastAsia" w:ascii="宋体" w:hAnsi="宋体" w:cs="宋体"/>
          <w:kern w:val="0"/>
          <w:sz w:val="28"/>
          <w:szCs w:val="28"/>
        </w:rPr>
        <w:t>招采（招采编号：）的投标活动。代理人在开标、评审过程中、合同谈判过程中所签署的一切文件和处理与之有关的一切事务，我均予以承认。本授权书自签署之日起生效，特此声明。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w:pict>
          <v:rect id="Rectangle 2" o:spid="_x0000_s1026" o:spt="1" style="position:absolute;left:0pt;margin-left:-21.1pt;margin-top:24.7pt;height:157.55pt;width:448.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">
            <v:path/>
            <v:fill focussize="0,0"/>
            <v:stroke/>
            <v:imagedata o:title=""/>
            <o:lock v:ext="edit"/>
            <v:textbox>
              <w:txbxContent>
                <w:p/>
              </w:txbxContent>
            </v:textbox>
          </v:rect>
        </w:pic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（盖公章）</w:t>
      </w:r>
    </w:p>
    <w:p>
      <w:pPr>
        <w:rPr>
          <w:rFonts w:ascii="宋体" w:cs="宋体"/>
          <w:kern w:val="0"/>
          <w:sz w:val="28"/>
          <w:szCs w:val="28"/>
        </w:rPr>
      </w:pPr>
      <w:r>
        <w:rPr>
          <w:rFonts w:hint="eastAsia" w:ascii="宋体" w:hAnsi="宋体" w:cs="宋体"/>
          <w:kern w:val="0"/>
          <w:sz w:val="28"/>
          <w:szCs w:val="28"/>
        </w:rPr>
        <w:t>法定代表人：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（签字或盖章）</w:t>
      </w:r>
    </w:p>
    <w:p>
      <w:pPr>
        <w:rPr>
          <w:rFonts w:ascii="宋体" w:cs="宋体"/>
          <w:kern w:val="0"/>
          <w:sz w:val="28"/>
          <w:szCs w:val="28"/>
        </w:rPr>
      </w:pPr>
      <w:r>
        <w:rPr>
          <w:rFonts w:hint="eastAsia" w:ascii="宋体" w:hAnsi="宋体" w:cs="宋体"/>
          <w:kern w:val="0"/>
          <w:sz w:val="28"/>
          <w:szCs w:val="28"/>
        </w:rPr>
        <w:t>委托代理人：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（签字）</w:t>
      </w:r>
    </w:p>
    <w:p>
      <w:pPr>
        <w:rPr>
          <w:rFonts w:ascii="宋体" w:cs="宋体"/>
          <w:kern w:val="0"/>
          <w:sz w:val="28"/>
          <w:szCs w:val="28"/>
        </w:rPr>
      </w:pPr>
      <w:r>
        <w:rPr>
          <w:rFonts w:hint="eastAsia" w:ascii="宋体" w:hAnsi="宋体" w:cs="宋体"/>
          <w:kern w:val="0"/>
          <w:sz w:val="28"/>
          <w:szCs w:val="28"/>
        </w:rPr>
        <w:t>日期：</w:t>
      </w:r>
      <w:r>
        <w:rPr>
          <w:rFonts w:hint="eastAsia" w:ascii="宋体" w:hAnsi="宋体" w:cs="宋体"/>
          <w:kern w:val="0"/>
          <w:sz w:val="28"/>
          <w:szCs w:val="28"/>
          <w:lang w:val="en-US" w:eastAsia="zh-CN"/>
        </w:rPr>
        <w:t>2021</w:t>
      </w:r>
      <w:r>
        <w:rPr>
          <w:rFonts w:hint="eastAsia" w:ascii="宋体" w:hAnsi="宋体" w:cs="宋体"/>
          <w:kern w:val="0"/>
          <w:sz w:val="28"/>
          <w:szCs w:val="28"/>
        </w:rPr>
        <w:t>年</w:t>
      </w:r>
      <w:r>
        <w:rPr>
          <w:rFonts w:hint="eastAsia" w:ascii="宋体" w:hAnsi="宋体" w:cs="宋体"/>
          <w:kern w:val="0"/>
          <w:sz w:val="28"/>
          <w:szCs w:val="28"/>
          <w:lang w:val="en-US" w:eastAsia="zh-CN"/>
        </w:rPr>
        <w:t xml:space="preserve">    </w:t>
      </w:r>
      <w:r>
        <w:rPr>
          <w:rFonts w:hint="eastAsia" w:ascii="宋体" w:hAnsi="宋体" w:cs="宋体"/>
          <w:kern w:val="0"/>
          <w:sz w:val="28"/>
          <w:szCs w:val="28"/>
        </w:rPr>
        <w:t>月</w:t>
      </w:r>
      <w:r>
        <w:rPr>
          <w:rFonts w:hint="eastAsia" w:ascii="宋体" w:hAnsi="宋体" w:cs="宋体"/>
          <w:kern w:val="0"/>
          <w:sz w:val="28"/>
          <w:szCs w:val="28"/>
          <w:lang w:val="en-US" w:eastAsia="zh-CN"/>
        </w:rPr>
        <w:t xml:space="preserve">    </w:t>
      </w:r>
      <w:r>
        <w:rPr>
          <w:rFonts w:hint="eastAsia" w:ascii="宋体" w:hAnsi="宋体" w:cs="宋体"/>
          <w:kern w:val="0"/>
          <w:sz w:val="28"/>
          <w:szCs w:val="28"/>
        </w:rPr>
        <w:t>日</w:t>
      </w:r>
    </w:p>
    <w:p>
      <w:pPr>
        <w:rPr>
          <w:rFonts w:ascii="宋体" w:cs="宋体"/>
          <w:b/>
          <w:sz w:val="28"/>
          <w:szCs w:val="28"/>
        </w:rPr>
      </w:pPr>
      <w:r>
        <w:rPr>
          <w:rFonts w:hint="eastAsia" w:ascii="宋体" w:hAnsi="宋体" w:cs="宋体"/>
          <w:sz w:val="28"/>
          <w:szCs w:val="28"/>
        </w:rPr>
        <w:t>注：投标人法定代表人参加投标的无须提供该委托书。</w:t>
      </w:r>
    </w:p>
    <w:bookmarkEnd w:id="20"/>
    <w:p>
      <w:pPr>
        <w:widowControl/>
        <w:numPr>
          <w:ilvl w:val="255"/>
          <w:numId w:val="0"/>
        </w:numPr>
        <w:outlineLvl w:val="4"/>
        <w:rPr>
          <w:rFonts w:ascii="宋体" w:cs="宋体"/>
          <w:b/>
          <w:sz w:val="28"/>
          <w:szCs w:val="28"/>
        </w:rPr>
      </w:pPr>
      <w:bookmarkStart w:id="22" w:name="_Toc123786886"/>
    </w:p>
    <w:p>
      <w:pPr>
        <w:widowControl/>
        <w:numPr>
          <w:ilvl w:val="255"/>
          <w:numId w:val="0"/>
        </w:numPr>
        <w:jc w:val="center"/>
        <w:outlineLvl w:val="4"/>
        <w:rPr>
          <w:rFonts w:ascii="宋体" w:hAnsi="宋体" w:cs="宋体"/>
          <w:b/>
          <w:sz w:val="28"/>
          <w:szCs w:val="28"/>
          <w:highlight w:val="none"/>
        </w:rPr>
      </w:pPr>
      <w:r>
        <w:rPr>
          <w:rFonts w:ascii="Times New Roman" w:hAnsi="Times New Roman" w:cs="宋体"/>
          <w:sz w:val="28"/>
          <w:szCs w:val="28"/>
        </w:rPr>
        <w:br w:type="page"/>
      </w:r>
      <w:r>
        <w:rPr>
          <w:rFonts w:hint="eastAsia" w:ascii="宋体" w:hAnsi="宋体" w:cs="宋体"/>
          <w:b/>
          <w:sz w:val="28"/>
          <w:szCs w:val="28"/>
          <w:highlight w:val="none"/>
        </w:rPr>
        <w:t>四、投标报价表（材料采购）</w:t>
      </w:r>
    </w:p>
    <w:p>
      <w:pPr>
        <w:widowControl/>
        <w:numPr>
          <w:ilvl w:val="255"/>
          <w:numId w:val="0"/>
        </w:numPr>
        <w:jc w:val="center"/>
        <w:outlineLvl w:val="4"/>
        <w:rPr>
          <w:rFonts w:ascii="宋体" w:hAnsi="宋体" w:cs="宋体"/>
          <w:b/>
          <w:sz w:val="28"/>
          <w:szCs w:val="28"/>
          <w:highlight w:val="none"/>
        </w:rPr>
      </w:pPr>
    </w:p>
    <w:p>
      <w:pPr>
        <w:widowControl/>
        <w:numPr>
          <w:ilvl w:val="255"/>
          <w:numId w:val="0"/>
        </w:numPr>
        <w:ind w:firstLine="7197" w:firstLineChars="2987"/>
        <w:jc w:val="left"/>
        <w:outlineLvl w:val="4"/>
        <w:rPr>
          <w:rFonts w:hint="eastAsia" w:ascii="宋体" w:hAnsi="宋体" w:cs="宋体"/>
          <w:b/>
          <w:sz w:val="24"/>
          <w:szCs w:val="24"/>
          <w:highlight w:val="none"/>
        </w:rPr>
      </w:pPr>
      <w:r>
        <w:rPr>
          <w:rFonts w:ascii="宋体" w:hAnsi="宋体" w:cs="宋体"/>
          <w:b/>
          <w:sz w:val="24"/>
          <w:szCs w:val="24"/>
          <w:highlight w:val="none"/>
        </w:rPr>
        <w:t>单位：元</w:t>
      </w:r>
    </w:p>
    <w:tbl>
      <w:tblPr>
        <w:tblStyle w:val="6"/>
        <w:tblW w:w="11343" w:type="dxa"/>
        <w:tblInd w:w="-792"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
      <w:tblGrid>
        <w:gridCol w:w="510"/>
        <w:gridCol w:w="1680"/>
        <w:gridCol w:w="1545"/>
        <w:gridCol w:w="690"/>
        <w:gridCol w:w="1170"/>
        <w:gridCol w:w="570"/>
        <w:gridCol w:w="1026"/>
        <w:gridCol w:w="1425"/>
        <w:gridCol w:w="840"/>
        <w:gridCol w:w="870"/>
        <w:gridCol w:w="585"/>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15"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税率</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限价（含税）</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报价（含税）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5"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热镀锌钢丝网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0.8厚9×25mm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36508.86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277646.23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土工布、无纺布</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200K</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8746.57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5.65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49418.12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陶粒</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5--20mm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1781.48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282.30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502911.80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难燃型挤塑聚苯板</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50mm厚</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439.00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565.00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248035.00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难燃型挤塑聚苯板</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40mm厚</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173.00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565.00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97745.00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防水油膏</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3915.00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20350.17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橡胶止水带</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262.73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17.53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4605.66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止水钢板</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300*3mm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1596.90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45.20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72179.88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塑料薄膜</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100*50cm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62296.00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0.35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21822.29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屋面块料式排水板</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500×500×30mm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8897.80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23.72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211055.82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螺纹套筒连接件</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φ32以内，综合</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37835.00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106316.35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铝板、铁板</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280.00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135.60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37968.00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电梯门套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大理石400mm*1000mm*20mm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742.42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90.40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67115.13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信报箱</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200mm*400mm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384.00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43392.00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钢丝绳</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φ16mm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800.00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16.95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13560.00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槽钢</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根</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109.75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21949.12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工字钢</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根</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355.34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71067.96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密目网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2000目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17848.78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40338.24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砼垫块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2.5mm（200个/袋）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袋</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砼垫块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1.5mm（1080个/袋）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袋</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塑料垫块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3.5mm（1000个/袋）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袋</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7280.00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三角砖</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150*150*3mm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块</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9000.00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0.68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6102.00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铁马凳</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40*0.8*7cm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铁马凳</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40*0.8*9cm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34000.00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铁马凳</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40*0.8*14cm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甲基纤维素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建筑专用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22600.00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22600.00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油漆</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20kg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5.65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11300.00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水篦子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钢筋混凝土 宽300mm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229.53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67.80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15562.13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车挡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500*145*150mm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181.00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84.98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15380.66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减速垄</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305*35mm橡胶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45.90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114.71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5265.02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防撞板</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60*60mm橡胶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232.32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119.50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27762.24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PVC管（盲管）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φ100mm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798.45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22516.29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防静电活动地板</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250高防静电活动地板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71.62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231.20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16558.54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穿孔吸音板墙面</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10mm厚</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352.18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76.50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26941.77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C型钢（卸料平台）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3m*1.5m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15820.00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79100.00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一级配电箱</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1800mm*800*mm370mm   400A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16950.00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16950.00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电缆线（铝芯线）</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综合</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2308.00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62316.00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电缆线（铜芯线）</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YJV-2*4电力电缆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900.00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6030.00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模板</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183*91.5*1.5cm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8650.00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467100.00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木方</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0.3*0.8*300cm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根</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7800.00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124800.00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6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2939741.42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widowControl/>
        <w:rPr>
          <w:rStyle w:val="14"/>
          <w:rFonts w:hint="eastAsia" w:ascii="宋体" w:hAnsi="宋体" w:eastAsia="宋体" w:cs="宋体"/>
          <w:sz w:val="24"/>
          <w:szCs w:val="24"/>
          <w:lang w:val="en-US" w:eastAsia="zh-CN" w:bidi="ar"/>
        </w:rPr>
      </w:pPr>
      <w:r>
        <w:rPr>
          <w:rFonts w:hint="eastAsia" w:ascii="宋体" w:hAnsi="宋体" w:cs="宋体"/>
          <w:color w:val="000000"/>
          <w:szCs w:val="21"/>
          <w:highlight w:val="none"/>
        </w:rPr>
        <w:t>备注：</w:t>
      </w:r>
      <w:r>
        <w:rPr>
          <w:rFonts w:hint="eastAsia" w:ascii="宋体" w:hAnsi="宋体" w:cs="宋体"/>
          <w:color w:val="000000"/>
          <w:szCs w:val="21"/>
          <w:highlight w:val="none"/>
          <w:lang w:val="en-US" w:eastAsia="zh-CN"/>
        </w:rPr>
        <w:t>上述单价包含材料费、运输费、上下车费、13%的税金。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Times New Roman" w:hAnsi="Times New Roman" w:cs="宋体"/>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800" w:firstLineChars="1000"/>
        <w:textAlignment w:val="auto"/>
        <w:rPr>
          <w:rFonts w:ascii="Times New Roman" w:hAnsi="Times New Roman" w:cs="宋体"/>
          <w:sz w:val="28"/>
          <w:szCs w:val="28"/>
        </w:rPr>
      </w:pPr>
      <w:r>
        <w:rPr>
          <w:rFonts w:hint="eastAsia" w:ascii="Times New Roman" w:hAnsi="Times New Roman" w:cs="宋体"/>
          <w:sz w:val="28"/>
          <w:szCs w:val="28"/>
        </w:rPr>
        <w:t>投标人：</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（盖公章）</w:t>
      </w:r>
    </w:p>
    <w:p>
      <w:pPr>
        <w:ind w:firstLine="2800" w:firstLineChars="1000"/>
        <w:rPr>
          <w:rFonts w:ascii="Times New Roman" w:hAnsi="Times New Roman" w:cs="宋体"/>
          <w:sz w:val="28"/>
          <w:szCs w:val="28"/>
        </w:rPr>
      </w:pPr>
      <w:r>
        <w:rPr>
          <w:rFonts w:hint="eastAsia" w:ascii="宋体" w:hAnsi="宋体" w:cs="宋体"/>
          <w:sz w:val="28"/>
          <w:szCs w:val="28"/>
        </w:rPr>
        <w:t>法定代表人或委托代理人：</w:t>
      </w:r>
      <w:r>
        <w:rPr>
          <w:rFonts w:hint="eastAsia" w:ascii="宋体" w:hAnsi="宋体" w:cs="宋体"/>
          <w:sz w:val="28"/>
          <w:szCs w:val="28"/>
          <w:lang w:val="en-US" w:eastAsia="zh-CN"/>
        </w:rPr>
        <w:t xml:space="preserve">      </w:t>
      </w:r>
      <w:r>
        <w:rPr>
          <w:rFonts w:hint="eastAsia" w:ascii="宋体" w:hAnsi="宋体" w:cs="宋体"/>
          <w:sz w:val="28"/>
          <w:szCs w:val="28"/>
          <w:u w:val="single"/>
        </w:rPr>
        <w:t>（签字）</w:t>
      </w:r>
    </w:p>
    <w:p>
      <w:pPr>
        <w:ind w:firstLine="2800" w:firstLineChars="1000"/>
        <w:rPr>
          <w:rFonts w:ascii="宋体" w:cs="宋体"/>
          <w:b/>
          <w:sz w:val="28"/>
          <w:szCs w:val="28"/>
        </w:rPr>
      </w:pPr>
      <w:r>
        <w:rPr>
          <w:rFonts w:hint="eastAsia" w:ascii="Times New Roman" w:hAnsi="Times New Roman" w:cs="宋体"/>
          <w:sz w:val="28"/>
          <w:szCs w:val="28"/>
        </w:rPr>
        <w:t>日期：</w:t>
      </w:r>
      <w:r>
        <w:rPr>
          <w:rFonts w:hint="eastAsia" w:ascii="Times New Roman" w:hAnsi="Times New Roman" w:cs="宋体"/>
          <w:sz w:val="28"/>
          <w:szCs w:val="28"/>
          <w:lang w:val="en-US" w:eastAsia="zh-CN"/>
        </w:rPr>
        <w:t>2021</w:t>
      </w:r>
      <w:r>
        <w:rPr>
          <w:rFonts w:hint="eastAsia" w:ascii="Times New Roman" w:hAnsi="Times New Roman" w:cs="宋体"/>
          <w:sz w:val="28"/>
          <w:szCs w:val="28"/>
        </w:rPr>
        <w:t>年</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月</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日</w:t>
      </w:r>
      <w:r>
        <w:rPr>
          <w:rFonts w:ascii="Times New Roman" w:hAnsi="Times New Roman" w:cs="宋体"/>
          <w:sz w:val="28"/>
          <w:szCs w:val="28"/>
        </w:rPr>
        <w:br w:type="page"/>
      </w:r>
      <w:bookmarkEnd w:id="13"/>
      <w:bookmarkEnd w:id="14"/>
      <w:bookmarkEnd w:id="15"/>
      <w:bookmarkEnd w:id="16"/>
      <w:bookmarkEnd w:id="17"/>
      <w:bookmarkEnd w:id="18"/>
      <w:bookmarkEnd w:id="19"/>
      <w:bookmarkEnd w:id="22"/>
      <w:r>
        <w:rPr>
          <w:rFonts w:hint="eastAsia" w:ascii="宋体" w:hAnsi="宋体" w:cs="宋体"/>
          <w:b/>
          <w:sz w:val="28"/>
          <w:szCs w:val="28"/>
        </w:rPr>
        <w:t>投标文件袋封面格式</w:t>
      </w:r>
    </w:p>
    <w:p>
      <w:pPr>
        <w:tabs>
          <w:tab w:val="left" w:pos="670"/>
          <w:tab w:val="center" w:pos="4252"/>
        </w:tabs>
        <w:spacing w:line="360" w:lineRule="auto"/>
        <w:jc w:val="center"/>
        <w:outlineLvl w:val="3"/>
        <w:rPr>
          <w:rFonts w:ascii="黑体" w:hAnsi="宋体" w:eastAsia="黑体"/>
          <w:b/>
          <w:sz w:val="44"/>
          <w:szCs w:val="44"/>
        </w:rPr>
      </w:pPr>
    </w:p>
    <w:p>
      <w:pPr>
        <w:adjustRightInd w:val="0"/>
        <w:snapToGrid w:val="0"/>
        <w:spacing w:line="360" w:lineRule="auto"/>
        <w:ind w:left="559" w:leftChars="266"/>
        <w:jc w:val="center"/>
        <w:rPr>
          <w:rFonts w:ascii="黑体" w:hAnsi="宋体" w:eastAsia="黑体"/>
          <w:b/>
          <w:sz w:val="44"/>
          <w:szCs w:val="44"/>
        </w:rPr>
      </w:pPr>
      <w:r>
        <w:rPr>
          <w:rFonts w:hint="eastAsia" w:ascii="黑体" w:hAnsi="宋体" w:eastAsia="黑体"/>
          <w:b/>
          <w:sz w:val="44"/>
          <w:szCs w:val="44"/>
          <w:lang w:val="en-US" w:eastAsia="zh-CN"/>
        </w:rPr>
        <w:t>龙水镇文化广场安置还房（幸湖佳苑）一期工程零星材料</w:t>
      </w:r>
      <w:r>
        <w:rPr>
          <w:rFonts w:hint="eastAsia" w:ascii="黑体" w:hAnsi="宋体" w:eastAsia="黑体"/>
          <w:b/>
          <w:sz w:val="44"/>
          <w:szCs w:val="44"/>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sz w:val="72"/>
          <w:szCs w:val="72"/>
        </w:rPr>
      </w:pPr>
      <w:r>
        <w:rPr>
          <w:rFonts w:hint="eastAsia" w:cs="宋体"/>
          <w:b/>
          <w:color w:val="000000"/>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lang w:val="en-US" w:eastAsia="zh-CN"/>
        </w:rPr>
        <w:t xml:space="preserve">                    </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w:t>
      </w:r>
      <w:r>
        <w:rPr>
          <w:rFonts w:hint="eastAsia" w:cs="宋体"/>
          <w:b/>
          <w:sz w:val="32"/>
          <w:szCs w:val="32"/>
          <w:lang w:val="en-US" w:eastAsia="zh-CN"/>
        </w:rPr>
        <w:t>2021</w:t>
      </w:r>
      <w:r>
        <w:rPr>
          <w:rFonts w:hint="eastAsia" w:cs="宋体"/>
          <w:b/>
          <w:sz w:val="32"/>
          <w:szCs w:val="32"/>
        </w:rPr>
        <w:t>年</w:t>
      </w:r>
      <w:r>
        <w:rPr>
          <w:rFonts w:hint="eastAsia" w:cs="宋体"/>
          <w:b/>
          <w:sz w:val="32"/>
          <w:szCs w:val="32"/>
          <w:lang w:val="en-US" w:eastAsia="zh-CN"/>
        </w:rPr>
        <w:t xml:space="preserve">    </w:t>
      </w:r>
      <w:r>
        <w:rPr>
          <w:rFonts w:hint="eastAsia" w:cs="宋体"/>
          <w:b/>
          <w:sz w:val="32"/>
          <w:szCs w:val="32"/>
        </w:rPr>
        <w:t>月</w:t>
      </w:r>
      <w:r>
        <w:rPr>
          <w:rFonts w:hint="eastAsia" w:cs="宋体"/>
          <w:b/>
          <w:sz w:val="32"/>
          <w:szCs w:val="32"/>
          <w:lang w:val="en-US" w:eastAsia="zh-CN"/>
        </w:rPr>
        <w:t xml:space="preserve">     </w:t>
      </w:r>
      <w:r>
        <w:rPr>
          <w:rFonts w:hint="eastAsia" w:cs="宋体"/>
          <w:b/>
          <w:sz w:val="32"/>
          <w:szCs w:val="32"/>
        </w:rPr>
        <w:t>日</w:t>
      </w:r>
    </w:p>
    <w:p>
      <w:pPr>
        <w:widowControl/>
        <w:jc w:val="center"/>
        <w:rPr>
          <w:rFonts w:ascii="宋体" w:cs="宋体"/>
          <w:bCs/>
          <w:sz w:val="28"/>
          <w:szCs w:val="28"/>
        </w:rPr>
      </w:pPr>
    </w:p>
    <w:p/>
    <w:p>
      <w:pPr>
        <w:widowControl/>
        <w:jc w:val="center"/>
        <w:rPr>
          <w:rFonts w:ascii="仿宋_GB2312" w:hAnsi="Arial Narrow" w:eastAsia="仿宋_GB2312" w:cs="宋体"/>
          <w:kern w:val="0"/>
          <w:sz w:val="24"/>
        </w:rPr>
      </w:pPr>
    </w:p>
    <w:p/>
    <w:sectPr>
      <w:footerReference r:id="rId3" w:type="default"/>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 xml:space="preserve">第 </w:t>
    </w:r>
    <w:r>
      <w:fldChar w:fldCharType="begin"/>
    </w:r>
    <w:r>
      <w:instrText xml:space="preserve"> PAGE   \* MERGEFORMAT </w:instrText>
    </w:r>
    <w:r>
      <w:fldChar w:fldCharType="separate"/>
    </w:r>
    <w:r>
      <w:rPr>
        <w:lang w:val="zh-CN"/>
      </w:rPr>
      <w:t>4</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023311"/>
    <w:rsid w:val="0008252E"/>
    <w:rsid w:val="000F2B73"/>
    <w:rsid w:val="001057AA"/>
    <w:rsid w:val="00144273"/>
    <w:rsid w:val="00151A52"/>
    <w:rsid w:val="001D1F18"/>
    <w:rsid w:val="001F2972"/>
    <w:rsid w:val="00211B64"/>
    <w:rsid w:val="00237544"/>
    <w:rsid w:val="00281D3F"/>
    <w:rsid w:val="002821BF"/>
    <w:rsid w:val="00292B9F"/>
    <w:rsid w:val="002D08E8"/>
    <w:rsid w:val="002F60DD"/>
    <w:rsid w:val="00311FE3"/>
    <w:rsid w:val="003521D8"/>
    <w:rsid w:val="00366433"/>
    <w:rsid w:val="0039086C"/>
    <w:rsid w:val="003A19FA"/>
    <w:rsid w:val="003B513B"/>
    <w:rsid w:val="003C1248"/>
    <w:rsid w:val="003C7201"/>
    <w:rsid w:val="00427D29"/>
    <w:rsid w:val="00437FF2"/>
    <w:rsid w:val="0044172D"/>
    <w:rsid w:val="00497ACA"/>
    <w:rsid w:val="004A655B"/>
    <w:rsid w:val="004D79E8"/>
    <w:rsid w:val="00522F28"/>
    <w:rsid w:val="005277A5"/>
    <w:rsid w:val="00556E04"/>
    <w:rsid w:val="005829CE"/>
    <w:rsid w:val="005B067E"/>
    <w:rsid w:val="005C33AA"/>
    <w:rsid w:val="005E1C20"/>
    <w:rsid w:val="005E2948"/>
    <w:rsid w:val="005E782D"/>
    <w:rsid w:val="00606BAF"/>
    <w:rsid w:val="006273BF"/>
    <w:rsid w:val="00681155"/>
    <w:rsid w:val="006B0F39"/>
    <w:rsid w:val="006D21A1"/>
    <w:rsid w:val="00701985"/>
    <w:rsid w:val="00703AE6"/>
    <w:rsid w:val="007401B1"/>
    <w:rsid w:val="0075249E"/>
    <w:rsid w:val="0083736C"/>
    <w:rsid w:val="008821CF"/>
    <w:rsid w:val="008D2882"/>
    <w:rsid w:val="009842B8"/>
    <w:rsid w:val="009A6B63"/>
    <w:rsid w:val="009B0160"/>
    <w:rsid w:val="00A728D8"/>
    <w:rsid w:val="00A768D6"/>
    <w:rsid w:val="00A9651D"/>
    <w:rsid w:val="00AD59BB"/>
    <w:rsid w:val="00AE43E3"/>
    <w:rsid w:val="00B47ADD"/>
    <w:rsid w:val="00B57728"/>
    <w:rsid w:val="00B6714F"/>
    <w:rsid w:val="00B70C02"/>
    <w:rsid w:val="00B71FF9"/>
    <w:rsid w:val="00BC5A45"/>
    <w:rsid w:val="00BE1AFB"/>
    <w:rsid w:val="00C11603"/>
    <w:rsid w:val="00C4799A"/>
    <w:rsid w:val="00C507A9"/>
    <w:rsid w:val="00C65C47"/>
    <w:rsid w:val="00C66560"/>
    <w:rsid w:val="00D143FB"/>
    <w:rsid w:val="00D25389"/>
    <w:rsid w:val="00D57D3E"/>
    <w:rsid w:val="00D83A5C"/>
    <w:rsid w:val="00DB2EC7"/>
    <w:rsid w:val="00DC48EA"/>
    <w:rsid w:val="00DD4277"/>
    <w:rsid w:val="00E052F9"/>
    <w:rsid w:val="00E056B6"/>
    <w:rsid w:val="00E13921"/>
    <w:rsid w:val="00E61DEA"/>
    <w:rsid w:val="00EA5F80"/>
    <w:rsid w:val="00EE3D58"/>
    <w:rsid w:val="00EF267E"/>
    <w:rsid w:val="00F160EC"/>
    <w:rsid w:val="00F304D9"/>
    <w:rsid w:val="00F31016"/>
    <w:rsid w:val="00FA240D"/>
    <w:rsid w:val="0289272A"/>
    <w:rsid w:val="037E3B93"/>
    <w:rsid w:val="03FD6DDE"/>
    <w:rsid w:val="067F0660"/>
    <w:rsid w:val="06CE2BD8"/>
    <w:rsid w:val="07095E8C"/>
    <w:rsid w:val="0A2535FD"/>
    <w:rsid w:val="0B3A780A"/>
    <w:rsid w:val="0B647D83"/>
    <w:rsid w:val="0CFD4DAE"/>
    <w:rsid w:val="0E3365A1"/>
    <w:rsid w:val="0F04372B"/>
    <w:rsid w:val="1783596C"/>
    <w:rsid w:val="17D947B0"/>
    <w:rsid w:val="18736D8F"/>
    <w:rsid w:val="23A82281"/>
    <w:rsid w:val="242A2EF5"/>
    <w:rsid w:val="278A0CA7"/>
    <w:rsid w:val="27D838BC"/>
    <w:rsid w:val="2B806E78"/>
    <w:rsid w:val="2CCE22C9"/>
    <w:rsid w:val="2D60285C"/>
    <w:rsid w:val="2F8D6187"/>
    <w:rsid w:val="333D3E3E"/>
    <w:rsid w:val="3A927214"/>
    <w:rsid w:val="3BE10814"/>
    <w:rsid w:val="3D8B76CA"/>
    <w:rsid w:val="3F337C7B"/>
    <w:rsid w:val="3F6A6633"/>
    <w:rsid w:val="3FA62A67"/>
    <w:rsid w:val="3FE404AA"/>
    <w:rsid w:val="40FC35BF"/>
    <w:rsid w:val="427E7CE3"/>
    <w:rsid w:val="450D08DB"/>
    <w:rsid w:val="4B7E35F0"/>
    <w:rsid w:val="4FB913F4"/>
    <w:rsid w:val="50F37175"/>
    <w:rsid w:val="617E67D5"/>
    <w:rsid w:val="62C86A75"/>
    <w:rsid w:val="63E70767"/>
    <w:rsid w:val="66D13FEF"/>
    <w:rsid w:val="68C24E3B"/>
    <w:rsid w:val="6E4614E6"/>
    <w:rsid w:val="6F35522F"/>
    <w:rsid w:val="709E1FAD"/>
    <w:rsid w:val="71D50A5A"/>
    <w:rsid w:val="73EA1E5C"/>
    <w:rsid w:val="748976B4"/>
    <w:rsid w:val="7559028F"/>
    <w:rsid w:val="75F7722E"/>
    <w:rsid w:val="76C86DF1"/>
    <w:rsid w:val="76EC27B3"/>
    <w:rsid w:val="792E42BE"/>
    <w:rsid w:val="7C505C4C"/>
    <w:rsid w:val="7C6C16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6"/>
      <w:szCs w:val="16"/>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customStyle="1" w:styleId="8">
    <w:name w:val="网格型1"/>
    <w:basedOn w:val="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页眉 Char"/>
    <w:basedOn w:val="7"/>
    <w:link w:val="5"/>
    <w:qFormat/>
    <w:uiPriority w:val="0"/>
    <w:rPr>
      <w:rFonts w:ascii="Calibri" w:hAnsi="Calibri"/>
      <w:kern w:val="2"/>
      <w:sz w:val="18"/>
      <w:szCs w:val="18"/>
    </w:rPr>
  </w:style>
  <w:style w:type="character" w:customStyle="1" w:styleId="10">
    <w:name w:val="页脚 Char"/>
    <w:basedOn w:val="7"/>
    <w:link w:val="4"/>
    <w:qFormat/>
    <w:uiPriority w:val="99"/>
    <w:rPr>
      <w:rFonts w:ascii="Calibri" w:hAnsi="Calibri"/>
      <w:kern w:val="2"/>
      <w:sz w:val="18"/>
      <w:szCs w:val="18"/>
    </w:rPr>
  </w:style>
  <w:style w:type="character" w:customStyle="1" w:styleId="11">
    <w:name w:val="批注框文本 Char"/>
    <w:basedOn w:val="7"/>
    <w:link w:val="3"/>
    <w:qFormat/>
    <w:uiPriority w:val="0"/>
    <w:rPr>
      <w:rFonts w:ascii="Calibri" w:hAnsi="Calibri"/>
      <w:kern w:val="2"/>
      <w:sz w:val="16"/>
      <w:szCs w:val="16"/>
    </w:rPr>
  </w:style>
  <w:style w:type="character" w:customStyle="1" w:styleId="12">
    <w:name w:val="font71"/>
    <w:basedOn w:val="7"/>
    <w:qFormat/>
    <w:uiPriority w:val="0"/>
    <w:rPr>
      <w:rFonts w:hint="default" w:ascii="Times New Roman" w:hAnsi="Times New Roman" w:cs="Times New Roman"/>
      <w:color w:val="000000"/>
      <w:sz w:val="28"/>
      <w:szCs w:val="28"/>
      <w:u w:val="none"/>
    </w:rPr>
  </w:style>
  <w:style w:type="character" w:customStyle="1" w:styleId="13">
    <w:name w:val="font21"/>
    <w:basedOn w:val="7"/>
    <w:qFormat/>
    <w:uiPriority w:val="0"/>
    <w:rPr>
      <w:rFonts w:hint="default" w:ascii="仿宋_GB2312" w:eastAsia="仿宋_GB2312" w:cs="仿宋_GB2312"/>
      <w:b/>
      <w:color w:val="000000"/>
      <w:sz w:val="28"/>
      <w:szCs w:val="28"/>
      <w:u w:val="none"/>
    </w:rPr>
  </w:style>
  <w:style w:type="character" w:customStyle="1" w:styleId="14">
    <w:name w:val="font6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F3379-D86A-49F0-AB90-93D891763462}">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29</Pages>
  <Words>2050</Words>
  <Characters>11691</Characters>
  <Lines>97</Lines>
  <Paragraphs>27</Paragraphs>
  <TotalTime>1</TotalTime>
  <ScaleCrop>false</ScaleCrop>
  <LinksUpToDate>false</LinksUpToDate>
  <CharactersWithSpaces>13714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2021-05-31T06:45:00Z</cp:lastPrinted>
  <dcterms:modified xsi:type="dcterms:W3CDTF">2021-06-16T02:56:44Z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32B20FC786764103B5B69F60F048A798</vt:lpwstr>
  </property>
</Properties>
</file>