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jc w:val="left"/>
        <w:rPr>
          <w:rFonts w:ascii="方正仿宋_GBK" w:hAnsi="方正仿宋_GBK" w:eastAsia="方正仿宋_GBK" w:cs="方正仿宋_GBK"/>
          <w:szCs w:val="21"/>
        </w:rPr>
      </w:pPr>
    </w:p>
    <w:p/>
    <w:p>
      <w:pPr>
        <w:tabs>
          <w:tab w:val="left" w:pos="670"/>
          <w:tab w:val="center" w:pos="4252"/>
        </w:tabs>
        <w:spacing w:line="360" w:lineRule="auto"/>
        <w:jc w:val="center"/>
        <w:outlineLvl w:val="3"/>
        <w:rPr>
          <w:rFonts w:ascii="黑体" w:hAnsi="宋体" w:eastAsia="黑体" w:cs="黑体"/>
          <w:b/>
          <w:sz w:val="44"/>
          <w:szCs w:val="44"/>
        </w:rPr>
      </w:pPr>
      <w:r>
        <w:rPr>
          <w:rFonts w:hint="eastAsia" w:ascii="黑体" w:hAnsi="宋体" w:eastAsia="黑体" w:cs="黑体"/>
          <w:b/>
          <w:sz w:val="44"/>
          <w:szCs w:val="44"/>
        </w:rPr>
        <w:t>重庆对外建设（集团）有限公司</w:t>
      </w:r>
    </w:p>
    <w:p>
      <w:pPr>
        <w:tabs>
          <w:tab w:val="left" w:pos="670"/>
          <w:tab w:val="center" w:pos="4252"/>
        </w:tabs>
        <w:spacing w:line="360" w:lineRule="auto"/>
        <w:jc w:val="center"/>
        <w:rPr>
          <w:rFonts w:ascii="黑体" w:hAnsi="宋体" w:eastAsia="黑体" w:cs="黑体"/>
          <w:b/>
          <w:sz w:val="44"/>
          <w:szCs w:val="44"/>
        </w:rPr>
      </w:pPr>
      <w:r>
        <w:rPr>
          <w:rFonts w:hint="eastAsia" w:ascii="黑体" w:hAnsi="宋体" w:eastAsia="黑体"/>
          <w:b/>
          <w:color w:val="000000" w:themeColor="text1"/>
          <w:sz w:val="44"/>
          <w:szCs w:val="44"/>
          <w:lang w:eastAsia="zh-CN"/>
          <w14:textFill>
            <w14:solidFill>
              <w14:schemeClr w14:val="tx1"/>
            </w14:solidFill>
          </w14:textFill>
        </w:rPr>
        <w:t>利比里亚180延长段项目标志牌采购</w:t>
      </w:r>
    </w:p>
    <w:p>
      <w:pPr>
        <w:tabs>
          <w:tab w:val="left" w:pos="670"/>
          <w:tab w:val="center" w:pos="4252"/>
        </w:tabs>
        <w:spacing w:line="360" w:lineRule="auto"/>
        <w:jc w:val="center"/>
        <w:rPr>
          <w:rFonts w:ascii="黑体" w:hAnsi="宋体" w:eastAsia="黑体" w:cs="黑体"/>
          <w:color w:val="FF0000"/>
          <w:sz w:val="96"/>
          <w:szCs w:val="96"/>
        </w:rPr>
      </w:pPr>
    </w:p>
    <w:p>
      <w:pPr>
        <w:tabs>
          <w:tab w:val="left" w:pos="670"/>
          <w:tab w:val="center" w:pos="4252"/>
        </w:tabs>
        <w:spacing w:line="360" w:lineRule="auto"/>
        <w:jc w:val="center"/>
        <w:outlineLvl w:val="3"/>
        <w:rPr>
          <w:rFonts w:ascii="黑体" w:hAnsi="宋体" w:eastAsia="黑体" w:cs="黑体"/>
          <w:color w:val="000000" w:themeColor="text1"/>
          <w:sz w:val="96"/>
          <w:szCs w:val="96"/>
          <w14:textFill>
            <w14:solidFill>
              <w14:schemeClr w14:val="tx1"/>
            </w14:solidFill>
          </w14:textFill>
        </w:rPr>
      </w:pPr>
      <w:r>
        <w:rPr>
          <w:rFonts w:hint="eastAsia" w:ascii="黑体" w:hAnsi="宋体" w:eastAsia="黑体" w:cs="黑体"/>
          <w:color w:val="000000" w:themeColor="text1"/>
          <w:sz w:val="96"/>
          <w:szCs w:val="96"/>
          <w14:textFill>
            <w14:solidFill>
              <w14:schemeClr w14:val="tx1"/>
            </w14:solidFill>
          </w14:textFill>
        </w:rPr>
        <w:t>企业内部</w:t>
      </w:r>
    </w:p>
    <w:p>
      <w:pPr>
        <w:tabs>
          <w:tab w:val="left" w:pos="670"/>
          <w:tab w:val="center" w:pos="4252"/>
        </w:tabs>
        <w:spacing w:line="360" w:lineRule="auto"/>
        <w:jc w:val="center"/>
        <w:outlineLvl w:val="3"/>
        <w:rPr>
          <w:rFonts w:ascii="黑体" w:hAnsi="宋体" w:eastAsia="黑体" w:cs="黑体"/>
          <w:color w:val="000000" w:themeColor="text1"/>
          <w:sz w:val="96"/>
          <w:szCs w:val="96"/>
          <w14:textFill>
            <w14:solidFill>
              <w14:schemeClr w14:val="tx1"/>
            </w14:solidFill>
          </w14:textFill>
        </w:rPr>
      </w:pPr>
      <w:r>
        <w:rPr>
          <w:rFonts w:hint="eastAsia" w:ascii="黑体" w:hAnsi="宋体" w:eastAsia="黑体" w:cs="黑体"/>
          <w:color w:val="000000" w:themeColor="text1"/>
          <w:sz w:val="96"/>
          <w:szCs w:val="96"/>
          <w14:textFill>
            <w14:solidFill>
              <w14:schemeClr w14:val="tx1"/>
            </w14:solidFill>
          </w14:textFill>
        </w:rPr>
        <w:t>招标文件</w:t>
      </w:r>
    </w:p>
    <w:p>
      <w:pPr>
        <w:tabs>
          <w:tab w:val="left" w:pos="670"/>
          <w:tab w:val="center" w:pos="4252"/>
        </w:tabs>
        <w:spacing w:line="360" w:lineRule="auto"/>
        <w:jc w:val="center"/>
        <w:rPr>
          <w:rFonts w:ascii="黑体" w:hAnsi="宋体" w:eastAsia="黑体" w:cs="黑体"/>
          <w:sz w:val="96"/>
          <w:szCs w:val="96"/>
        </w:rPr>
      </w:pPr>
    </w:p>
    <w:p>
      <w:pPr>
        <w:tabs>
          <w:tab w:val="left" w:pos="670"/>
          <w:tab w:val="center" w:pos="4252"/>
        </w:tabs>
        <w:spacing w:line="360" w:lineRule="auto"/>
        <w:jc w:val="center"/>
        <w:rPr>
          <w:rFonts w:ascii="黑体" w:hAnsi="宋体" w:eastAsia="黑体" w:cs="黑体"/>
          <w:sz w:val="96"/>
          <w:szCs w:val="96"/>
        </w:rPr>
      </w:pPr>
    </w:p>
    <w:p>
      <w:pPr>
        <w:tabs>
          <w:tab w:val="left" w:pos="670"/>
          <w:tab w:val="center" w:pos="4252"/>
        </w:tabs>
        <w:spacing w:line="360" w:lineRule="auto"/>
        <w:jc w:val="center"/>
        <w:rPr>
          <w:rFonts w:ascii="宋体" w:hAnsi="宋体" w:cs="宋体"/>
          <w:sz w:val="96"/>
          <w:szCs w:val="96"/>
        </w:rPr>
      </w:pPr>
    </w:p>
    <w:p>
      <w:pPr>
        <w:spacing w:line="360" w:lineRule="auto"/>
        <w:ind w:firstLine="1680" w:firstLineChars="600"/>
        <w:rPr>
          <w:rFonts w:hint="eastAsia" w:ascii="宋体" w:hAnsi="宋体" w:cs="宋体"/>
          <w:sz w:val="28"/>
        </w:rPr>
      </w:pPr>
      <w:r>
        <w:rPr>
          <w:rFonts w:hint="eastAsia" w:ascii="宋体" w:hAnsi="宋体" w:cs="宋体"/>
          <w:sz w:val="28"/>
        </w:rPr>
        <w:t>招标文件编号：</w:t>
      </w:r>
      <w:r>
        <w:rPr>
          <w:rFonts w:hint="eastAsia" w:ascii="宋体" w:hAnsi="宋体" w:cs="宋体"/>
          <w:sz w:val="28"/>
          <w:lang w:eastAsia="zh-CN"/>
        </w:rPr>
        <w:t>2022-01-017</w:t>
      </w:r>
    </w:p>
    <w:p>
      <w:pPr>
        <w:spacing w:line="360" w:lineRule="auto"/>
        <w:jc w:val="center"/>
        <w:rPr>
          <w:rFonts w:ascii="宋体" w:hAnsi="宋体" w:cs="宋体"/>
          <w:b/>
          <w:sz w:val="84"/>
        </w:rPr>
      </w:pPr>
      <w:r>
        <w:rPr>
          <w:rFonts w:hint="eastAsia" w:ascii="宋体" w:hAnsi="宋体" w:cs="宋体"/>
          <w:sz w:val="28"/>
          <w:szCs w:val="28"/>
          <w:lang w:val="en-US" w:eastAsia="zh-CN"/>
        </w:rPr>
        <w:t>2022</w:t>
      </w:r>
      <w:r>
        <w:rPr>
          <w:rFonts w:hint="eastAsia" w:ascii="宋体" w:hAnsi="宋体" w:cs="宋体"/>
          <w:sz w:val="28"/>
          <w:szCs w:val="28"/>
        </w:rPr>
        <w:t>年</w:t>
      </w:r>
      <w:r>
        <w:rPr>
          <w:rFonts w:hint="eastAsia" w:ascii="宋体" w:hAnsi="宋体" w:cs="宋体"/>
          <w:sz w:val="28"/>
          <w:szCs w:val="28"/>
          <w:lang w:val="en-US" w:eastAsia="zh-CN"/>
        </w:rPr>
        <w:t>10</w:t>
      </w:r>
      <w:r>
        <w:rPr>
          <w:rFonts w:hint="eastAsia" w:ascii="宋体" w:hAnsi="宋体" w:cs="宋体"/>
          <w:sz w:val="28"/>
          <w:szCs w:val="28"/>
        </w:rPr>
        <w:t>月</w:t>
      </w:r>
      <w:r>
        <w:rPr>
          <w:rFonts w:hint="eastAsia" w:ascii="宋体" w:hAnsi="宋体" w:cs="宋体"/>
          <w:sz w:val="28"/>
          <w:szCs w:val="28"/>
          <w:lang w:val="en-US" w:eastAsia="zh-CN"/>
        </w:rPr>
        <w:t>28</w:t>
      </w:r>
      <w:r>
        <w:rPr>
          <w:rFonts w:hint="eastAsia" w:ascii="宋体" w:hAnsi="宋体" w:cs="宋体"/>
          <w:sz w:val="28"/>
          <w:szCs w:val="28"/>
        </w:rPr>
        <w:t>日</w:t>
      </w:r>
    </w:p>
    <w:p>
      <w:pPr>
        <w:snapToGrid w:val="0"/>
        <w:spacing w:line="360" w:lineRule="auto"/>
        <w:jc w:val="center"/>
        <w:outlineLvl w:val="3"/>
        <w:rPr>
          <w:rFonts w:ascii="宋体" w:hAnsi="宋体" w:cs="宋体"/>
          <w:b/>
          <w:color w:val="000000" w:themeColor="text1"/>
          <w:sz w:val="30"/>
          <w14:textFill>
            <w14:solidFill>
              <w14:schemeClr w14:val="tx1"/>
            </w14:solidFill>
          </w14:textFill>
        </w:rPr>
      </w:pPr>
      <w:r>
        <w:rPr>
          <w:rFonts w:hint="eastAsia" w:ascii="宋体" w:hAnsi="宋体"/>
          <w:b/>
          <w:sz w:val="30"/>
        </w:rPr>
        <w:br w:type="page"/>
      </w:r>
      <w:r>
        <w:rPr>
          <w:rFonts w:hint="eastAsia" w:ascii="宋体" w:hAnsi="宋体" w:cs="宋体"/>
          <w:b/>
          <w:color w:val="000000" w:themeColor="text1"/>
          <w:sz w:val="30"/>
          <w14:textFill>
            <w14:solidFill>
              <w14:schemeClr w14:val="tx1"/>
            </w14:solidFill>
          </w14:textFill>
        </w:rPr>
        <w:t>目   录</w:t>
      </w:r>
    </w:p>
    <w:p>
      <w:pPr>
        <w:snapToGrid w:val="0"/>
        <w:spacing w:line="360" w:lineRule="auto"/>
        <w:jc w:val="center"/>
        <w:rPr>
          <w:rFonts w:ascii="宋体" w:hAnsi="宋体" w:cs="宋体"/>
          <w:b/>
          <w:color w:val="000000" w:themeColor="text1"/>
          <w:sz w:val="30"/>
          <w14:textFill>
            <w14:solidFill>
              <w14:schemeClr w14:val="tx1"/>
            </w14:solidFill>
          </w14:textFill>
        </w:rPr>
      </w:pPr>
    </w:p>
    <w:p>
      <w:pPr>
        <w:snapToGrid w:val="0"/>
        <w:spacing w:line="480" w:lineRule="auto"/>
        <w:ind w:firstLine="560" w:firstLineChars="200"/>
        <w:rPr>
          <w:rFonts w:ascii="宋体" w:hAnsi="宋体" w:cs="宋体"/>
          <w:color w:val="000000" w:themeColor="text1"/>
          <w:sz w:val="28"/>
          <w14:textFill>
            <w14:solidFill>
              <w14:schemeClr w14:val="tx1"/>
            </w14:solidFill>
          </w14:textFill>
        </w:rPr>
      </w:pPr>
      <w:r>
        <w:rPr>
          <w:rFonts w:hint="eastAsia" w:ascii="宋体" w:hAnsi="宋体" w:cs="宋体"/>
          <w:color w:val="000000" w:themeColor="text1"/>
          <w:sz w:val="28"/>
          <w14:textFill>
            <w14:solidFill>
              <w14:schemeClr w14:val="tx1"/>
            </w14:solidFill>
          </w14:textFill>
        </w:rPr>
        <w:t>第一部分   投标邀请</w:t>
      </w:r>
    </w:p>
    <w:p>
      <w:pPr>
        <w:snapToGrid w:val="0"/>
        <w:spacing w:line="480" w:lineRule="auto"/>
        <w:ind w:firstLine="560" w:firstLineChars="200"/>
        <w:rPr>
          <w:rFonts w:ascii="宋体" w:hAnsi="宋体" w:cs="宋体"/>
          <w:color w:val="000000" w:themeColor="text1"/>
          <w:sz w:val="28"/>
          <w14:textFill>
            <w14:solidFill>
              <w14:schemeClr w14:val="tx1"/>
            </w14:solidFill>
          </w14:textFill>
        </w:rPr>
      </w:pPr>
      <w:r>
        <w:rPr>
          <w:rFonts w:hint="eastAsia" w:ascii="宋体" w:hAnsi="宋体" w:cs="宋体"/>
          <w:color w:val="000000" w:themeColor="text1"/>
          <w:sz w:val="28"/>
          <w14:textFill>
            <w14:solidFill>
              <w14:schemeClr w14:val="tx1"/>
            </w14:solidFill>
          </w14:textFill>
        </w:rPr>
        <w:t>第二部分   投标人须知前附表</w:t>
      </w:r>
    </w:p>
    <w:p>
      <w:pPr>
        <w:snapToGrid w:val="0"/>
        <w:spacing w:line="480" w:lineRule="auto"/>
        <w:ind w:firstLine="560" w:firstLineChars="200"/>
        <w:rPr>
          <w:rFonts w:ascii="宋体" w:hAnsi="宋体" w:cs="宋体"/>
          <w:color w:val="000000" w:themeColor="text1"/>
          <w:sz w:val="28"/>
          <w14:textFill>
            <w14:solidFill>
              <w14:schemeClr w14:val="tx1"/>
            </w14:solidFill>
          </w14:textFill>
        </w:rPr>
      </w:pPr>
      <w:r>
        <w:rPr>
          <w:rFonts w:hint="eastAsia" w:ascii="宋体" w:hAnsi="宋体" w:cs="宋体"/>
          <w:color w:val="000000" w:themeColor="text1"/>
          <w:sz w:val="28"/>
          <w14:textFill>
            <w14:solidFill>
              <w14:schemeClr w14:val="tx1"/>
            </w14:solidFill>
          </w14:textFill>
        </w:rPr>
        <w:t>第三部分   评审方法</w:t>
      </w:r>
    </w:p>
    <w:p>
      <w:pPr>
        <w:snapToGrid w:val="0"/>
        <w:spacing w:line="480" w:lineRule="auto"/>
        <w:ind w:firstLine="560" w:firstLineChars="200"/>
        <w:rPr>
          <w:rFonts w:ascii="宋体" w:hAnsi="宋体" w:cs="宋体"/>
          <w:color w:val="000000" w:themeColor="text1"/>
          <w:sz w:val="28"/>
          <w14:textFill>
            <w14:solidFill>
              <w14:schemeClr w14:val="tx1"/>
            </w14:solidFill>
          </w14:textFill>
        </w:rPr>
      </w:pPr>
      <w:r>
        <w:rPr>
          <w:rFonts w:hint="eastAsia" w:ascii="宋体" w:hAnsi="宋体" w:cs="宋体"/>
          <w:color w:val="000000" w:themeColor="text1"/>
          <w:sz w:val="28"/>
          <w14:textFill>
            <w14:solidFill>
              <w14:schemeClr w14:val="tx1"/>
            </w14:solidFill>
          </w14:textFill>
        </w:rPr>
        <w:t>第四部分   投标人须知</w:t>
      </w:r>
    </w:p>
    <w:p>
      <w:pPr>
        <w:snapToGrid w:val="0"/>
        <w:spacing w:line="480" w:lineRule="auto"/>
        <w:ind w:firstLine="1411" w:firstLineChars="504"/>
        <w:rPr>
          <w:rFonts w:ascii="宋体" w:hAnsi="宋体" w:cs="宋体"/>
          <w:color w:val="000000" w:themeColor="text1"/>
          <w:sz w:val="28"/>
          <w14:textFill>
            <w14:solidFill>
              <w14:schemeClr w14:val="tx1"/>
            </w14:solidFill>
          </w14:textFill>
        </w:rPr>
      </w:pPr>
      <w:r>
        <w:rPr>
          <w:rFonts w:hint="eastAsia" w:ascii="宋体" w:hAnsi="宋体" w:cs="宋体"/>
          <w:color w:val="000000" w:themeColor="text1"/>
          <w:sz w:val="28"/>
          <w14:textFill>
            <w14:solidFill>
              <w14:schemeClr w14:val="tx1"/>
            </w14:solidFill>
          </w14:textFill>
        </w:rPr>
        <w:t>一、  说明</w:t>
      </w:r>
    </w:p>
    <w:p>
      <w:pPr>
        <w:snapToGrid w:val="0"/>
        <w:spacing w:line="480" w:lineRule="auto"/>
        <w:ind w:firstLine="1411" w:firstLineChars="504"/>
        <w:rPr>
          <w:rFonts w:ascii="宋体" w:hAnsi="宋体" w:cs="宋体"/>
          <w:color w:val="000000" w:themeColor="text1"/>
          <w:sz w:val="28"/>
          <w14:textFill>
            <w14:solidFill>
              <w14:schemeClr w14:val="tx1"/>
            </w14:solidFill>
          </w14:textFill>
        </w:rPr>
      </w:pPr>
      <w:r>
        <w:rPr>
          <w:rFonts w:hint="eastAsia" w:ascii="宋体" w:hAnsi="宋体" w:cs="宋体"/>
          <w:color w:val="000000" w:themeColor="text1"/>
          <w:sz w:val="28"/>
          <w14:textFill>
            <w14:solidFill>
              <w14:schemeClr w14:val="tx1"/>
            </w14:solidFill>
          </w14:textFill>
        </w:rPr>
        <w:t>二、  招标文件</w:t>
      </w:r>
    </w:p>
    <w:p>
      <w:pPr>
        <w:snapToGrid w:val="0"/>
        <w:spacing w:line="480" w:lineRule="auto"/>
        <w:ind w:firstLine="1411" w:firstLineChars="504"/>
        <w:rPr>
          <w:rFonts w:ascii="宋体" w:hAnsi="宋体" w:cs="宋体"/>
          <w:color w:val="000000" w:themeColor="text1"/>
          <w:sz w:val="28"/>
          <w14:textFill>
            <w14:solidFill>
              <w14:schemeClr w14:val="tx1"/>
            </w14:solidFill>
          </w14:textFill>
        </w:rPr>
      </w:pPr>
      <w:r>
        <w:rPr>
          <w:rFonts w:hint="eastAsia" w:ascii="宋体" w:hAnsi="宋体" w:cs="宋体"/>
          <w:color w:val="000000" w:themeColor="text1"/>
          <w:sz w:val="28"/>
          <w14:textFill>
            <w14:solidFill>
              <w14:schemeClr w14:val="tx1"/>
            </w14:solidFill>
          </w14:textFill>
        </w:rPr>
        <w:t>三、  投标文件</w:t>
      </w:r>
    </w:p>
    <w:p>
      <w:pPr>
        <w:snapToGrid w:val="0"/>
        <w:spacing w:line="480" w:lineRule="auto"/>
        <w:ind w:firstLine="1411" w:firstLineChars="504"/>
        <w:rPr>
          <w:rFonts w:ascii="宋体" w:hAnsi="宋体" w:cs="宋体"/>
          <w:color w:val="000000" w:themeColor="text1"/>
          <w:sz w:val="28"/>
          <w14:textFill>
            <w14:solidFill>
              <w14:schemeClr w14:val="tx1"/>
            </w14:solidFill>
          </w14:textFill>
        </w:rPr>
      </w:pPr>
      <w:r>
        <w:rPr>
          <w:rFonts w:hint="eastAsia" w:ascii="宋体" w:hAnsi="宋体" w:cs="宋体"/>
          <w:color w:val="000000" w:themeColor="text1"/>
          <w:sz w:val="28"/>
          <w14:textFill>
            <w14:solidFill>
              <w14:schemeClr w14:val="tx1"/>
            </w14:solidFill>
          </w14:textFill>
        </w:rPr>
        <w:t>四、  投标文件的递交</w:t>
      </w:r>
    </w:p>
    <w:p>
      <w:pPr>
        <w:snapToGrid w:val="0"/>
        <w:spacing w:line="480" w:lineRule="auto"/>
        <w:ind w:firstLine="1411" w:firstLineChars="504"/>
        <w:rPr>
          <w:rFonts w:ascii="宋体" w:hAnsi="宋体" w:cs="宋体"/>
          <w:color w:val="000000" w:themeColor="text1"/>
          <w:sz w:val="28"/>
          <w14:textFill>
            <w14:solidFill>
              <w14:schemeClr w14:val="tx1"/>
            </w14:solidFill>
          </w14:textFill>
        </w:rPr>
      </w:pPr>
      <w:r>
        <w:rPr>
          <w:rFonts w:hint="eastAsia" w:ascii="宋体" w:hAnsi="宋体" w:cs="宋体"/>
          <w:color w:val="000000" w:themeColor="text1"/>
          <w:sz w:val="28"/>
          <w14:textFill>
            <w14:solidFill>
              <w14:schemeClr w14:val="tx1"/>
            </w14:solidFill>
          </w14:textFill>
        </w:rPr>
        <w:t>五、  开标、评审</w:t>
      </w:r>
    </w:p>
    <w:p>
      <w:pPr>
        <w:snapToGrid w:val="0"/>
        <w:spacing w:line="480" w:lineRule="auto"/>
        <w:ind w:firstLine="1411" w:firstLineChars="504"/>
        <w:rPr>
          <w:rFonts w:ascii="宋体" w:hAnsi="宋体" w:cs="宋体"/>
          <w:color w:val="000000" w:themeColor="text1"/>
          <w:sz w:val="28"/>
          <w14:textFill>
            <w14:solidFill>
              <w14:schemeClr w14:val="tx1"/>
            </w14:solidFill>
          </w14:textFill>
        </w:rPr>
      </w:pPr>
      <w:r>
        <w:rPr>
          <w:rFonts w:hint="eastAsia" w:ascii="宋体" w:hAnsi="宋体" w:cs="宋体"/>
          <w:color w:val="000000" w:themeColor="text1"/>
          <w:sz w:val="28"/>
          <w14:textFill>
            <w14:solidFill>
              <w14:schemeClr w14:val="tx1"/>
            </w14:solidFill>
          </w14:textFill>
        </w:rPr>
        <w:t>六、  中选及合同签订</w:t>
      </w:r>
    </w:p>
    <w:p>
      <w:pPr>
        <w:snapToGrid w:val="0"/>
        <w:spacing w:line="480" w:lineRule="auto"/>
        <w:ind w:firstLine="560" w:firstLineChars="200"/>
        <w:rPr>
          <w:rFonts w:ascii="宋体" w:hAnsi="宋体" w:cs="宋体"/>
          <w:color w:val="000000" w:themeColor="text1"/>
          <w:sz w:val="28"/>
          <w14:textFill>
            <w14:solidFill>
              <w14:schemeClr w14:val="tx1"/>
            </w14:solidFill>
          </w14:textFill>
        </w:rPr>
      </w:pPr>
      <w:r>
        <w:rPr>
          <w:rFonts w:hint="eastAsia" w:ascii="宋体" w:hAnsi="宋体" w:cs="宋体"/>
          <w:color w:val="000000" w:themeColor="text1"/>
          <w:sz w:val="28"/>
          <w14:textFill>
            <w14:solidFill>
              <w14:schemeClr w14:val="tx1"/>
            </w14:solidFill>
          </w14:textFill>
        </w:rPr>
        <w:t>第</w:t>
      </w:r>
      <w:r>
        <w:rPr>
          <w:rFonts w:hint="eastAsia" w:ascii="宋体" w:hAnsi="宋体" w:cs="宋体"/>
          <w:color w:val="000000" w:themeColor="text1"/>
          <w:sz w:val="28"/>
          <w:lang w:eastAsia="zh-CN"/>
          <w14:textFill>
            <w14:solidFill>
              <w14:schemeClr w14:val="tx1"/>
            </w14:solidFill>
          </w14:textFill>
        </w:rPr>
        <w:t>五</w:t>
      </w:r>
      <w:r>
        <w:rPr>
          <w:rFonts w:hint="eastAsia" w:ascii="宋体" w:hAnsi="宋体" w:cs="宋体"/>
          <w:color w:val="000000" w:themeColor="text1"/>
          <w:sz w:val="28"/>
          <w14:textFill>
            <w14:solidFill>
              <w14:schemeClr w14:val="tx1"/>
            </w14:solidFill>
          </w14:textFill>
        </w:rPr>
        <w:t>部分   投标文件格式</w:t>
      </w:r>
    </w:p>
    <w:p>
      <w:pPr>
        <w:snapToGrid w:val="0"/>
        <w:spacing w:line="360" w:lineRule="auto"/>
        <w:jc w:val="center"/>
        <w:outlineLvl w:val="3"/>
        <w:rPr>
          <w:rFonts w:ascii="宋体" w:hAnsi="宋体" w:cs="宋体"/>
          <w:b/>
          <w:color w:val="000000" w:themeColor="text1"/>
          <w:sz w:val="30"/>
          <w14:textFill>
            <w14:solidFill>
              <w14:schemeClr w14:val="tx1"/>
            </w14:solidFill>
          </w14:textFill>
        </w:rPr>
      </w:pPr>
      <w:r>
        <w:rPr>
          <w:rFonts w:hint="eastAsia" w:ascii="宋体" w:hAnsi="宋体"/>
          <w:color w:val="000000" w:themeColor="text1"/>
          <w14:textFill>
            <w14:solidFill>
              <w14:schemeClr w14:val="tx1"/>
            </w14:solidFill>
          </w14:textFill>
        </w:rPr>
        <w:br w:type="page"/>
      </w:r>
      <w:r>
        <w:rPr>
          <w:rFonts w:hint="eastAsia" w:ascii="宋体" w:hAnsi="宋体" w:cs="宋体"/>
          <w:b/>
          <w:color w:val="000000" w:themeColor="text1"/>
          <w:sz w:val="30"/>
          <w14:textFill>
            <w14:solidFill>
              <w14:schemeClr w14:val="tx1"/>
            </w14:solidFill>
          </w14:textFill>
        </w:rPr>
        <w:t>第一部分  投标邀请</w:t>
      </w:r>
    </w:p>
    <w:p>
      <w:pPr>
        <w:snapToGrid w:val="0"/>
        <w:spacing w:line="360" w:lineRule="auto"/>
        <w:ind w:firstLine="560" w:firstLineChars="200"/>
        <w:rPr>
          <w:rFonts w:ascii="宋体" w:hAnsi="宋体" w:cs="宋体"/>
          <w:color w:val="000000" w:themeColor="text1"/>
          <w:sz w:val="28"/>
          <w14:textFill>
            <w14:solidFill>
              <w14:schemeClr w14:val="tx1"/>
            </w14:solidFill>
          </w14:textFill>
        </w:rPr>
      </w:pPr>
      <w:r>
        <w:rPr>
          <w:rFonts w:hint="eastAsia" w:ascii="宋体" w:hAnsi="宋体" w:cs="宋体"/>
          <w:color w:val="000000" w:themeColor="text1"/>
          <w:sz w:val="28"/>
          <w14:textFill>
            <w14:solidFill>
              <w14:schemeClr w14:val="tx1"/>
            </w14:solidFill>
          </w14:textFill>
        </w:rPr>
        <w:t>重庆对外建设（集团）有限公司就</w:t>
      </w:r>
      <w:r>
        <w:rPr>
          <w:rFonts w:hint="eastAsia" w:ascii="宋体" w:hAnsi="宋体" w:cs="宋体"/>
          <w:color w:val="000000" w:themeColor="text1"/>
          <w:sz w:val="28"/>
          <w:u w:val="single"/>
          <w:lang w:eastAsia="zh-CN"/>
          <w14:textFill>
            <w14:solidFill>
              <w14:schemeClr w14:val="tx1"/>
            </w14:solidFill>
          </w14:textFill>
        </w:rPr>
        <w:t>利比里亚180延长段项目标志牌采购</w:t>
      </w:r>
      <w:r>
        <w:rPr>
          <w:rFonts w:hint="eastAsia" w:ascii="宋体" w:hAnsi="宋体" w:cs="宋体"/>
          <w:color w:val="000000" w:themeColor="text1"/>
          <w:sz w:val="28"/>
          <w14:textFill>
            <w14:solidFill>
              <w14:schemeClr w14:val="tx1"/>
            </w14:solidFill>
          </w14:textFill>
        </w:rPr>
        <w:t>进行企业内部招标（简称“招标”），现邀请贵公司参与投标，并按本招标文件的规定提交投标文件。</w:t>
      </w:r>
    </w:p>
    <w:p>
      <w:pPr>
        <w:snapToGrid w:val="0"/>
        <w:ind w:firstLine="560" w:firstLineChars="200"/>
        <w:jc w:val="left"/>
        <w:rPr>
          <w:rFonts w:ascii="宋体" w:hAnsi="宋体" w:cs="宋体"/>
          <w:color w:val="000000" w:themeColor="text1"/>
          <w:sz w:val="28"/>
          <w14:textFill>
            <w14:solidFill>
              <w14:schemeClr w14:val="tx1"/>
            </w14:solidFill>
          </w14:textFill>
        </w:rPr>
      </w:pPr>
      <w:r>
        <w:rPr>
          <w:rFonts w:hint="eastAsia" w:ascii="宋体" w:hAnsi="宋体" w:cs="宋体"/>
          <w:bCs/>
          <w:color w:val="000000" w:themeColor="text1"/>
          <w:sz w:val="28"/>
          <w14:textFill>
            <w14:solidFill>
              <w14:schemeClr w14:val="tx1"/>
            </w14:solidFill>
          </w14:textFill>
        </w:rPr>
        <w:t>1、项目名称：</w:t>
      </w:r>
      <w:r>
        <w:rPr>
          <w:rFonts w:hint="eastAsia" w:ascii="宋体" w:hAnsi="宋体" w:cs="宋体"/>
          <w:color w:val="000000" w:themeColor="text1"/>
          <w:sz w:val="28"/>
          <w:u w:val="single"/>
          <w:lang w:eastAsia="zh-CN"/>
          <w14:textFill>
            <w14:solidFill>
              <w14:schemeClr w14:val="tx1"/>
            </w14:solidFill>
          </w14:textFill>
        </w:rPr>
        <w:t>利比里亚</w:t>
      </w:r>
      <w:r>
        <w:rPr>
          <w:rFonts w:hint="eastAsia" w:ascii="宋体" w:hAnsi="宋体" w:cs="宋体"/>
          <w:color w:val="000000" w:themeColor="text1"/>
          <w:sz w:val="28"/>
          <w:u w:val="single"/>
          <w:lang w:val="en-US" w:eastAsia="zh-CN"/>
          <w14:textFill>
            <w14:solidFill>
              <w14:schemeClr w14:val="tx1"/>
            </w14:solidFill>
          </w14:textFill>
        </w:rPr>
        <w:t>180延长段项目</w:t>
      </w:r>
      <w:r>
        <w:rPr>
          <w:rFonts w:hint="eastAsia" w:ascii="宋体" w:hAnsi="宋体" w:cs="宋体"/>
          <w:color w:val="000000" w:themeColor="text1"/>
          <w:sz w:val="28"/>
          <w14:textFill>
            <w14:solidFill>
              <w14:schemeClr w14:val="tx1"/>
            </w14:solidFill>
          </w14:textFill>
        </w:rPr>
        <w:t>。</w:t>
      </w:r>
    </w:p>
    <w:p>
      <w:pPr>
        <w:snapToGrid w:val="0"/>
        <w:ind w:firstLine="560" w:firstLineChars="200"/>
        <w:jc w:val="left"/>
        <w:rPr>
          <w:rFonts w:ascii="宋体" w:hAnsi="宋体" w:cs="宋体"/>
          <w:color w:val="000000" w:themeColor="text1"/>
          <w:sz w:val="28"/>
          <w14:textFill>
            <w14:solidFill>
              <w14:schemeClr w14:val="tx1"/>
            </w14:solidFill>
          </w14:textFill>
        </w:rPr>
      </w:pPr>
    </w:p>
    <w:p>
      <w:pPr>
        <w:snapToGrid w:val="0"/>
        <w:ind w:firstLine="560" w:firstLineChars="200"/>
        <w:jc w:val="left"/>
        <w:rPr>
          <w:rFonts w:ascii="宋体" w:hAnsi="宋体" w:cs="宋体"/>
          <w:bCs/>
          <w:color w:val="000000" w:themeColor="text1"/>
          <w:sz w:val="28"/>
          <w14:textFill>
            <w14:solidFill>
              <w14:schemeClr w14:val="tx1"/>
            </w14:solidFill>
          </w14:textFill>
        </w:rPr>
      </w:pPr>
      <w:r>
        <w:rPr>
          <w:rFonts w:hint="eastAsia" w:ascii="宋体" w:hAnsi="宋体" w:cs="宋体"/>
          <w:bCs/>
          <w:color w:val="000000" w:themeColor="text1"/>
          <w:sz w:val="28"/>
          <w14:textFill>
            <w14:solidFill>
              <w14:schemeClr w14:val="tx1"/>
            </w14:solidFill>
          </w14:textFill>
        </w:rPr>
        <w:t>2、型号/技术规格、供货数量：</w:t>
      </w:r>
      <w:r>
        <w:rPr>
          <w:rFonts w:hint="eastAsia" w:ascii="宋体" w:hAnsi="宋体" w:cs="宋体"/>
          <w:bCs/>
          <w:color w:val="000000" w:themeColor="text1"/>
          <w:sz w:val="28"/>
          <w:szCs w:val="22"/>
          <w:u w:val="none"/>
          <w:lang w:val="en-US" w:eastAsia="zh-CN"/>
          <w14:textFill>
            <w14:solidFill>
              <w14:schemeClr w14:val="tx1"/>
            </w14:solidFill>
          </w14:textFill>
        </w:rPr>
        <w:t>详见招标报价文件</w:t>
      </w:r>
      <w:r>
        <w:rPr>
          <w:rFonts w:hint="eastAsia" w:ascii="宋体" w:hAnsi="宋体" w:cs="宋体"/>
          <w:bCs/>
          <w:color w:val="000000" w:themeColor="text1"/>
          <w:sz w:val="28"/>
          <w14:textFill>
            <w14:solidFill>
              <w14:schemeClr w14:val="tx1"/>
            </w14:solidFill>
          </w14:textFill>
        </w:rPr>
        <w:t>。</w:t>
      </w:r>
    </w:p>
    <w:p>
      <w:pPr>
        <w:snapToGrid w:val="0"/>
        <w:ind w:firstLine="560" w:firstLineChars="200"/>
        <w:jc w:val="left"/>
        <w:rPr>
          <w:rFonts w:ascii="宋体" w:hAnsi="宋体" w:cs="宋体"/>
          <w:bCs/>
          <w:color w:val="000000" w:themeColor="text1"/>
          <w:sz w:val="28"/>
          <w14:textFill>
            <w14:solidFill>
              <w14:schemeClr w14:val="tx1"/>
            </w14:solidFill>
          </w14:textFill>
        </w:rPr>
      </w:pPr>
    </w:p>
    <w:p>
      <w:pPr>
        <w:snapToGrid w:val="0"/>
        <w:ind w:firstLine="560" w:firstLineChars="200"/>
        <w:jc w:val="left"/>
        <w:rPr>
          <w:rFonts w:ascii="宋体" w:hAnsi="宋体" w:cs="宋体"/>
          <w:bCs/>
          <w:color w:val="000000" w:themeColor="text1"/>
          <w:sz w:val="28"/>
          <w14:textFill>
            <w14:solidFill>
              <w14:schemeClr w14:val="tx1"/>
            </w14:solidFill>
          </w14:textFill>
        </w:rPr>
      </w:pPr>
      <w:r>
        <w:rPr>
          <w:rFonts w:hint="eastAsia" w:ascii="宋体" w:hAnsi="宋体" w:cs="宋体"/>
          <w:bCs/>
          <w:color w:val="000000" w:themeColor="text1"/>
          <w:sz w:val="28"/>
          <w14:textFill>
            <w14:solidFill>
              <w14:schemeClr w14:val="tx1"/>
            </w14:solidFill>
          </w14:textFill>
        </w:rPr>
        <w:t>3、供货周期：</w:t>
      </w:r>
      <w:r>
        <w:rPr>
          <w:rFonts w:hint="eastAsia" w:ascii="宋体" w:hAnsi="宋体" w:cs="宋体"/>
          <w:bCs/>
          <w:color w:val="000000" w:themeColor="text1"/>
          <w:sz w:val="28"/>
          <w:lang w:eastAsia="zh-CN"/>
          <w14:textFill>
            <w14:solidFill>
              <w14:schemeClr w14:val="tx1"/>
            </w14:solidFill>
          </w14:textFill>
        </w:rPr>
        <w:t>签订合同后</w:t>
      </w:r>
      <w:r>
        <w:rPr>
          <w:rFonts w:hint="eastAsia" w:ascii="宋体" w:hAnsi="宋体" w:cs="宋体"/>
          <w:bCs/>
          <w:color w:val="000000" w:themeColor="text1"/>
          <w:sz w:val="28"/>
          <w:lang w:val="en-US" w:eastAsia="zh-CN"/>
          <w14:textFill>
            <w14:solidFill>
              <w14:schemeClr w14:val="tx1"/>
            </w14:solidFill>
          </w14:textFill>
        </w:rPr>
        <w:t>30天</w:t>
      </w:r>
      <w:r>
        <w:rPr>
          <w:rFonts w:hint="eastAsia" w:ascii="宋体" w:hAnsi="宋体" w:cs="宋体"/>
          <w:bCs/>
          <w:color w:val="000000" w:themeColor="text1"/>
          <w:sz w:val="28"/>
          <w14:textFill>
            <w14:solidFill>
              <w14:schemeClr w14:val="tx1"/>
            </w14:solidFill>
          </w14:textFill>
        </w:rPr>
        <w:t>。</w:t>
      </w:r>
    </w:p>
    <w:p>
      <w:pPr>
        <w:snapToGrid w:val="0"/>
        <w:ind w:firstLine="560" w:firstLineChars="200"/>
        <w:jc w:val="left"/>
        <w:rPr>
          <w:rFonts w:ascii="宋体" w:hAnsi="宋体" w:cs="宋体"/>
          <w:bCs/>
          <w:color w:val="000000" w:themeColor="text1"/>
          <w:sz w:val="28"/>
          <w14:textFill>
            <w14:solidFill>
              <w14:schemeClr w14:val="tx1"/>
            </w14:solidFill>
          </w14:textFill>
        </w:rPr>
      </w:pPr>
    </w:p>
    <w:p>
      <w:pPr>
        <w:snapToGrid w:val="0"/>
        <w:spacing w:line="360" w:lineRule="auto"/>
        <w:ind w:firstLine="560" w:firstLineChars="200"/>
        <w:rPr>
          <w:rFonts w:ascii="宋体" w:hAnsi="宋体" w:cs="宋体"/>
          <w:bCs/>
          <w:color w:val="000000" w:themeColor="text1"/>
          <w:sz w:val="28"/>
          <w14:textFill>
            <w14:solidFill>
              <w14:schemeClr w14:val="tx1"/>
            </w14:solidFill>
          </w14:textFill>
        </w:rPr>
      </w:pPr>
      <w:r>
        <w:rPr>
          <w:rFonts w:hint="eastAsia" w:ascii="宋体" w:hAnsi="宋体" w:cs="宋体"/>
          <w:bCs/>
          <w:color w:val="000000" w:themeColor="text1"/>
          <w:sz w:val="28"/>
          <w14:textFill>
            <w14:solidFill>
              <w14:schemeClr w14:val="tx1"/>
            </w14:solidFill>
          </w14:textFill>
        </w:rPr>
        <w:t>4、发放招标文件、答疑及开标（即投标文件递交时间）：详见《投标人须知前附表》。</w:t>
      </w:r>
    </w:p>
    <w:p>
      <w:pPr>
        <w:snapToGrid w:val="0"/>
        <w:spacing w:line="360" w:lineRule="auto"/>
        <w:ind w:firstLine="560" w:firstLineChars="200"/>
        <w:jc w:val="left"/>
        <w:rPr>
          <w:rFonts w:ascii="宋体" w:hAnsi="宋体" w:cs="宋体"/>
          <w:bCs/>
          <w:color w:val="000000" w:themeColor="text1"/>
          <w:sz w:val="28"/>
          <w14:textFill>
            <w14:solidFill>
              <w14:schemeClr w14:val="tx1"/>
            </w14:solidFill>
          </w14:textFill>
        </w:rPr>
      </w:pPr>
      <w:r>
        <w:rPr>
          <w:rFonts w:hint="eastAsia" w:ascii="宋体" w:hAnsi="宋体" w:cs="宋体"/>
          <w:bCs/>
          <w:color w:val="000000" w:themeColor="text1"/>
          <w:sz w:val="28"/>
          <w:lang w:val="en-US" w:eastAsia="zh-CN"/>
          <w14:textFill>
            <w14:solidFill>
              <w14:schemeClr w14:val="tx1"/>
            </w14:solidFill>
          </w14:textFill>
        </w:rPr>
        <w:t>5</w:t>
      </w:r>
      <w:r>
        <w:rPr>
          <w:rFonts w:hint="eastAsia" w:ascii="宋体" w:hAnsi="宋体" w:cs="宋体"/>
          <w:bCs/>
          <w:color w:val="000000" w:themeColor="text1"/>
          <w:sz w:val="28"/>
          <w14:textFill>
            <w14:solidFill>
              <w14:schemeClr w14:val="tx1"/>
            </w14:solidFill>
          </w14:textFill>
        </w:rPr>
        <w:t>、招标文件发放时间：</w:t>
      </w:r>
      <w:r>
        <w:rPr>
          <w:rFonts w:hint="eastAsia" w:ascii="宋体" w:hAnsi="宋体" w:cs="宋体"/>
          <w:bCs/>
          <w:color w:val="000000" w:themeColor="text1"/>
          <w:sz w:val="28"/>
          <w:lang w:val="en-US" w:eastAsia="zh-CN"/>
          <w14:textFill>
            <w14:solidFill>
              <w14:schemeClr w14:val="tx1"/>
            </w14:solidFill>
          </w14:textFill>
        </w:rPr>
        <w:t xml:space="preserve">2022年10月31日 </w:t>
      </w:r>
      <w:r>
        <w:rPr>
          <w:rFonts w:hint="eastAsia" w:ascii="宋体" w:hAnsi="宋体" w:cs="宋体"/>
          <w:bCs/>
          <w:color w:val="000000" w:themeColor="text1"/>
          <w:sz w:val="28"/>
          <w14:textFill>
            <w14:solidFill>
              <w14:schemeClr w14:val="tx1"/>
            </w14:solidFill>
          </w14:textFill>
        </w:rPr>
        <w:t>。</w:t>
      </w:r>
    </w:p>
    <w:p>
      <w:pPr>
        <w:snapToGrid w:val="0"/>
        <w:spacing w:line="360" w:lineRule="auto"/>
        <w:ind w:firstLine="560" w:firstLineChars="200"/>
        <w:rPr>
          <w:rFonts w:ascii="宋体" w:hAnsi="宋体" w:eastAsia="宋体" w:cs="宋体"/>
          <w:bCs/>
          <w:sz w:val="28"/>
          <w:szCs w:val="22"/>
        </w:rPr>
      </w:pPr>
      <w:r>
        <w:rPr>
          <w:rFonts w:hint="eastAsia" w:ascii="宋体" w:hAnsi="宋体" w:eastAsia="宋体" w:cs="宋体"/>
          <w:bCs/>
          <w:sz w:val="28"/>
          <w:szCs w:val="22"/>
          <w:lang w:val="en-US" w:eastAsia="zh-CN"/>
        </w:rPr>
        <w:t>6</w:t>
      </w:r>
      <w:r>
        <w:rPr>
          <w:rFonts w:hint="eastAsia" w:ascii="宋体" w:hAnsi="宋体" w:eastAsia="宋体" w:cs="宋体"/>
          <w:bCs/>
          <w:sz w:val="28"/>
          <w:szCs w:val="22"/>
        </w:rPr>
        <w:t>、公示时间及网址：详见《投标人须知前附表》。</w:t>
      </w:r>
    </w:p>
    <w:p>
      <w:pPr>
        <w:snapToGrid w:val="0"/>
        <w:spacing w:line="360" w:lineRule="auto"/>
        <w:ind w:firstLine="560" w:firstLineChars="200"/>
        <w:rPr>
          <w:rFonts w:ascii="宋体" w:hAnsi="宋体" w:cs="宋体"/>
          <w:bCs/>
          <w:color w:val="000000" w:themeColor="text1"/>
          <w:sz w:val="28"/>
          <w14:textFill>
            <w14:solidFill>
              <w14:schemeClr w14:val="tx1"/>
            </w14:solidFill>
          </w14:textFill>
        </w:rPr>
      </w:pPr>
      <w:r>
        <w:rPr>
          <w:rFonts w:hint="eastAsia" w:ascii="宋体" w:hAnsi="宋体" w:cs="宋体"/>
          <w:bCs/>
          <w:color w:val="000000" w:themeColor="text1"/>
          <w:sz w:val="28"/>
          <w:lang w:val="en-US" w:eastAsia="zh-CN"/>
          <w14:textFill>
            <w14:solidFill>
              <w14:schemeClr w14:val="tx1"/>
            </w14:solidFill>
          </w14:textFill>
        </w:rPr>
        <w:t>7</w:t>
      </w:r>
      <w:r>
        <w:rPr>
          <w:rFonts w:hint="eastAsia" w:ascii="宋体" w:hAnsi="宋体" w:cs="宋体"/>
          <w:bCs/>
          <w:color w:val="000000" w:themeColor="text1"/>
          <w:sz w:val="28"/>
          <w14:textFill>
            <w14:solidFill>
              <w14:schemeClr w14:val="tx1"/>
            </w14:solidFill>
          </w14:textFill>
        </w:rPr>
        <w:t>、递交投标文件截止时间、地点：详见《投标人须知前附表》。</w:t>
      </w:r>
    </w:p>
    <w:p>
      <w:pPr>
        <w:snapToGrid w:val="0"/>
        <w:spacing w:line="360" w:lineRule="auto"/>
        <w:ind w:firstLine="560" w:firstLineChars="200"/>
        <w:rPr>
          <w:rFonts w:ascii="宋体" w:hAnsi="宋体" w:cs="宋体"/>
          <w:bCs/>
          <w:color w:val="000000" w:themeColor="text1"/>
          <w:sz w:val="28"/>
          <w14:textFill>
            <w14:solidFill>
              <w14:schemeClr w14:val="tx1"/>
            </w14:solidFill>
          </w14:textFill>
        </w:rPr>
      </w:pPr>
      <w:r>
        <w:rPr>
          <w:rFonts w:hint="eastAsia" w:ascii="宋体" w:hAnsi="宋体" w:cs="宋体"/>
          <w:bCs/>
          <w:color w:val="000000" w:themeColor="text1"/>
          <w:sz w:val="28"/>
          <w:lang w:val="en-US" w:eastAsia="zh-CN"/>
          <w14:textFill>
            <w14:solidFill>
              <w14:schemeClr w14:val="tx1"/>
            </w14:solidFill>
          </w14:textFill>
        </w:rPr>
        <w:t>8</w:t>
      </w:r>
      <w:r>
        <w:rPr>
          <w:rFonts w:hint="eastAsia" w:ascii="宋体" w:hAnsi="宋体" w:cs="宋体"/>
          <w:bCs/>
          <w:color w:val="000000" w:themeColor="text1"/>
          <w:sz w:val="28"/>
          <w14:textFill>
            <w14:solidFill>
              <w14:schemeClr w14:val="tx1"/>
            </w14:solidFill>
          </w14:textFill>
        </w:rPr>
        <w:t>、开标时间、地点：详见《投标人须知前附表》。逾期递交投标文件或递交不符合规定的投标文件恕不接受。</w:t>
      </w:r>
    </w:p>
    <w:p>
      <w:pPr>
        <w:snapToGrid w:val="0"/>
        <w:spacing w:line="360" w:lineRule="auto"/>
        <w:ind w:firstLine="2800" w:firstLineChars="1000"/>
        <w:jc w:val="left"/>
        <w:rPr>
          <w:rFonts w:ascii="宋体" w:hAnsi="宋体" w:cs="宋体"/>
          <w:bCs/>
          <w:color w:val="000000" w:themeColor="text1"/>
          <w:sz w:val="28"/>
          <w14:textFill>
            <w14:solidFill>
              <w14:schemeClr w14:val="tx1"/>
            </w14:solidFill>
          </w14:textFill>
        </w:rPr>
      </w:pPr>
      <w:r>
        <w:rPr>
          <w:rFonts w:hint="eastAsia" w:ascii="宋体" w:hAnsi="宋体" w:cs="宋体"/>
          <w:bCs/>
          <w:color w:val="000000" w:themeColor="text1"/>
          <w:sz w:val="28"/>
          <w14:textFill>
            <w14:solidFill>
              <w14:schemeClr w14:val="tx1"/>
            </w14:solidFill>
          </w14:textFill>
        </w:rPr>
        <w:t>采购单位：</w:t>
      </w:r>
      <w:r>
        <w:rPr>
          <w:rFonts w:hint="eastAsia" w:ascii="宋体" w:hAnsi="宋体" w:eastAsia="宋体" w:cs="宋体"/>
          <w:sz w:val="28"/>
          <w:u w:val="single"/>
        </w:rPr>
        <w:t>重庆对外建设（集团）有限公司</w:t>
      </w:r>
    </w:p>
    <w:p>
      <w:pPr>
        <w:snapToGrid w:val="0"/>
        <w:spacing w:line="360" w:lineRule="auto"/>
        <w:ind w:firstLine="2800" w:firstLineChars="1000"/>
        <w:jc w:val="left"/>
        <w:rPr>
          <w:rFonts w:ascii="宋体" w:hAnsi="宋体" w:cs="宋体"/>
          <w:bCs/>
          <w:color w:val="000000" w:themeColor="text1"/>
          <w:sz w:val="28"/>
          <w14:textFill>
            <w14:solidFill>
              <w14:schemeClr w14:val="tx1"/>
            </w14:solidFill>
          </w14:textFill>
        </w:rPr>
      </w:pPr>
      <w:r>
        <w:rPr>
          <w:rFonts w:hint="eastAsia" w:ascii="宋体" w:hAnsi="宋体" w:cs="宋体"/>
          <w:bCs/>
          <w:color w:val="000000" w:themeColor="text1"/>
          <w:sz w:val="28"/>
          <w14:textFill>
            <w14:solidFill>
              <w14:schemeClr w14:val="tx1"/>
            </w14:solidFill>
          </w14:textFill>
        </w:rPr>
        <w:t>日    期：</w:t>
      </w:r>
      <w:r>
        <w:rPr>
          <w:rFonts w:hint="eastAsia" w:ascii="宋体" w:hAnsi="宋体" w:cs="宋体"/>
          <w:bCs/>
          <w:color w:val="000000" w:themeColor="text1"/>
          <w:sz w:val="28"/>
          <w:u w:val="single"/>
          <w:lang w:val="en-US" w:eastAsia="zh-CN"/>
          <w14:textFill>
            <w14:solidFill>
              <w14:schemeClr w14:val="tx1"/>
            </w14:solidFill>
          </w14:textFill>
        </w:rPr>
        <w:t>2022年10月31日</w:t>
      </w:r>
      <w:r>
        <w:rPr>
          <w:rFonts w:hint="eastAsia" w:ascii="宋体" w:hAnsi="宋体" w:cs="宋体"/>
          <w:bCs/>
          <w:color w:val="000000" w:themeColor="text1"/>
          <w:sz w:val="28"/>
          <w14:textFill>
            <w14:solidFill>
              <w14:schemeClr w14:val="tx1"/>
            </w14:solidFill>
          </w14:textFill>
        </w:rPr>
        <w:t xml:space="preserve">                 </w:t>
      </w:r>
    </w:p>
    <w:p>
      <w:pPr>
        <w:snapToGrid w:val="0"/>
        <w:spacing w:line="360" w:lineRule="auto"/>
        <w:ind w:firstLine="2800" w:firstLineChars="1000"/>
        <w:jc w:val="left"/>
        <w:rPr>
          <w:rFonts w:hint="eastAsia" w:ascii="宋体" w:hAnsi="宋体" w:cs="宋体" w:eastAsiaTheme="minorEastAsia"/>
          <w:bCs/>
          <w:color w:val="000000" w:themeColor="text1"/>
          <w:sz w:val="28"/>
          <w:lang w:eastAsia="zh-CN"/>
          <w14:textFill>
            <w14:solidFill>
              <w14:schemeClr w14:val="tx1"/>
            </w14:solidFill>
          </w14:textFill>
        </w:rPr>
      </w:pPr>
      <w:r>
        <w:rPr>
          <w:rFonts w:hint="eastAsia" w:ascii="宋体" w:hAnsi="宋体" w:cs="宋体"/>
          <w:bCs/>
          <w:color w:val="000000" w:themeColor="text1"/>
          <w:sz w:val="28"/>
          <w14:textFill>
            <w14:solidFill>
              <w14:schemeClr w14:val="tx1"/>
            </w14:solidFill>
          </w14:textFill>
        </w:rPr>
        <w:t>联系人：</w:t>
      </w:r>
      <w:r>
        <w:rPr>
          <w:rFonts w:hint="eastAsia" w:ascii="宋体" w:hAnsi="宋体" w:cs="宋体"/>
          <w:sz w:val="28"/>
          <w:u w:val="single"/>
          <w:lang w:eastAsia="zh-CN"/>
        </w:rPr>
        <w:t>招采部</w:t>
      </w:r>
    </w:p>
    <w:p>
      <w:pPr>
        <w:snapToGrid w:val="0"/>
        <w:spacing w:line="360" w:lineRule="auto"/>
        <w:ind w:firstLine="2800" w:firstLineChars="1000"/>
        <w:jc w:val="left"/>
        <w:rPr>
          <w:rFonts w:ascii="宋体" w:hAnsi="宋体" w:cs="宋体"/>
          <w:bCs/>
          <w:color w:val="000000" w:themeColor="text1"/>
          <w:sz w:val="28"/>
          <w14:textFill>
            <w14:solidFill>
              <w14:schemeClr w14:val="tx1"/>
            </w14:solidFill>
          </w14:textFill>
        </w:rPr>
      </w:pPr>
      <w:r>
        <w:rPr>
          <w:rFonts w:hint="eastAsia" w:ascii="宋体" w:hAnsi="宋体" w:cs="宋体"/>
          <w:bCs/>
          <w:color w:val="000000" w:themeColor="text1"/>
          <w:sz w:val="28"/>
          <w14:textFill>
            <w14:solidFill>
              <w14:schemeClr w14:val="tx1"/>
            </w14:solidFill>
          </w14:textFill>
        </w:rPr>
        <w:t>联系方式：</w:t>
      </w:r>
      <w:r>
        <w:rPr>
          <w:rFonts w:hint="eastAsia" w:ascii="宋体" w:hAnsi="宋体"/>
          <w:color w:val="000000" w:themeColor="text1"/>
          <w:sz w:val="28"/>
          <w:u w:val="single"/>
          <w14:textFill>
            <w14:solidFill>
              <w14:schemeClr w14:val="tx1"/>
            </w14:solidFill>
          </w14:textFill>
        </w:rPr>
        <w:t>023-63076532</w:t>
      </w:r>
    </w:p>
    <w:p>
      <w:pPr>
        <w:snapToGrid w:val="0"/>
        <w:jc w:val="center"/>
        <w:outlineLvl w:val="3"/>
        <w:rPr>
          <w:rFonts w:ascii="宋体" w:hAnsi="宋体" w:cs="宋体"/>
          <w:b/>
          <w:color w:val="000000" w:themeColor="text1"/>
          <w:sz w:val="30"/>
          <w14:textFill>
            <w14:solidFill>
              <w14:schemeClr w14:val="tx1"/>
            </w14:solidFill>
          </w14:textFill>
        </w:rPr>
      </w:pPr>
      <w:r>
        <w:rPr>
          <w:rFonts w:hint="eastAsia" w:ascii="宋体" w:hAnsi="宋体"/>
          <w:color w:val="000000" w:themeColor="text1"/>
          <w:sz w:val="28"/>
          <w14:textFill>
            <w14:solidFill>
              <w14:schemeClr w14:val="tx1"/>
            </w14:solidFill>
          </w14:textFill>
        </w:rPr>
        <w:br w:type="page"/>
      </w:r>
      <w:r>
        <w:rPr>
          <w:rFonts w:hint="eastAsia" w:ascii="宋体" w:hAnsi="宋体" w:cs="宋体"/>
          <w:b/>
          <w:color w:val="000000" w:themeColor="text1"/>
          <w:sz w:val="30"/>
          <w14:textFill>
            <w14:solidFill>
              <w14:schemeClr w14:val="tx1"/>
            </w14:solidFill>
          </w14:textFill>
        </w:rPr>
        <w:t>第二部分  投标人须知前附表</w:t>
      </w:r>
    </w:p>
    <w:tbl>
      <w:tblPr>
        <w:tblStyle w:val="9"/>
        <w:tblW w:w="8439" w:type="dxa"/>
        <w:tblInd w:w="215" w:type="dxa"/>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Layout w:type="fixed"/>
        <w:tblCellMar>
          <w:top w:w="0" w:type="dxa"/>
          <w:left w:w="108" w:type="dxa"/>
          <w:bottom w:w="0" w:type="dxa"/>
          <w:right w:w="108" w:type="dxa"/>
        </w:tblCellMar>
      </w:tblPr>
      <w:tblGrid>
        <w:gridCol w:w="737"/>
        <w:gridCol w:w="2321"/>
        <w:gridCol w:w="5381"/>
      </w:tblGrid>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432" w:hRule="atLeast"/>
        </w:trPr>
        <w:tc>
          <w:tcPr>
            <w:tcW w:w="737"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360" w:lineRule="auto"/>
              <w:ind w:right="-358"/>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序号</w:t>
            </w:r>
          </w:p>
        </w:tc>
        <w:tc>
          <w:tcPr>
            <w:tcW w:w="2321"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360" w:lineRule="auto"/>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内    容</w:t>
            </w:r>
          </w:p>
        </w:tc>
        <w:tc>
          <w:tcPr>
            <w:tcW w:w="5381" w:type="dxa"/>
            <w:tcBorders>
              <w:top w:val="single" w:color="auto" w:sz="4" w:space="0"/>
              <w:left w:val="single" w:color="auto" w:sz="4" w:space="0"/>
              <w:bottom w:val="single" w:color="auto" w:sz="4" w:space="0"/>
              <w:right w:val="single" w:color="auto" w:sz="4" w:space="0"/>
            </w:tcBorders>
            <w:shd w:val="clear" w:color="auto" w:fill="auto"/>
            <w:vAlign w:val="center"/>
          </w:tcPr>
          <w:p>
            <w:pPr>
              <w:tabs>
                <w:tab w:val="left" w:pos="1180"/>
              </w:tabs>
              <w:snapToGrid w:val="0"/>
              <w:spacing w:line="360" w:lineRule="auto"/>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说明与要求</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845" w:hRule="atLeast"/>
        </w:trPr>
        <w:tc>
          <w:tcPr>
            <w:tcW w:w="737" w:type="dxa"/>
            <w:tcBorders>
              <w:top w:val="single" w:color="auto" w:sz="4" w:space="0"/>
              <w:left w:val="single" w:color="auto" w:sz="4" w:space="0"/>
              <w:bottom w:val="nil"/>
              <w:right w:val="single" w:color="auto" w:sz="4" w:space="0"/>
            </w:tcBorders>
            <w:shd w:val="clear" w:color="auto" w:fill="auto"/>
            <w:vAlign w:val="center"/>
          </w:tcPr>
          <w:p>
            <w:pPr>
              <w:snapToGrid w:val="0"/>
              <w:spacing w:line="360" w:lineRule="auto"/>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1</w:t>
            </w:r>
          </w:p>
        </w:tc>
        <w:tc>
          <w:tcPr>
            <w:tcW w:w="2321" w:type="dxa"/>
            <w:tcBorders>
              <w:top w:val="single" w:color="auto" w:sz="4" w:space="0"/>
              <w:left w:val="single" w:color="auto" w:sz="4" w:space="0"/>
              <w:bottom w:val="nil"/>
              <w:right w:val="single" w:color="auto" w:sz="4" w:space="0"/>
            </w:tcBorders>
            <w:shd w:val="clear" w:color="auto" w:fill="auto"/>
            <w:vAlign w:val="center"/>
          </w:tcPr>
          <w:p>
            <w:pPr>
              <w:snapToGrid w:val="0"/>
              <w:spacing w:line="360" w:lineRule="auto"/>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lang w:eastAsia="zh-CN"/>
                <w14:textFill>
                  <w14:solidFill>
                    <w14:schemeClr w14:val="tx1"/>
                  </w14:solidFill>
                </w14:textFill>
              </w:rPr>
              <w:t>项目名称</w:t>
            </w:r>
          </w:p>
        </w:tc>
        <w:tc>
          <w:tcPr>
            <w:tcW w:w="5381" w:type="dxa"/>
            <w:tcBorders>
              <w:top w:val="single" w:color="auto" w:sz="4" w:space="0"/>
              <w:left w:val="single" w:color="auto" w:sz="4" w:space="0"/>
              <w:bottom w:val="nil"/>
              <w:right w:val="single" w:color="auto" w:sz="4" w:space="0"/>
            </w:tcBorders>
            <w:shd w:val="clear" w:color="auto" w:fill="auto"/>
            <w:vAlign w:val="center"/>
          </w:tcPr>
          <w:p>
            <w:pPr>
              <w:snapToGrid w:val="0"/>
              <w:spacing w:line="360" w:lineRule="auto"/>
              <w:jc w:val="left"/>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lang w:eastAsia="zh-CN"/>
                <w14:textFill>
                  <w14:solidFill>
                    <w14:schemeClr w14:val="tx1"/>
                  </w14:solidFill>
                </w14:textFill>
              </w:rPr>
              <w:t>利比里亚</w:t>
            </w:r>
            <w:r>
              <w:rPr>
                <w:rFonts w:hint="eastAsia" w:ascii="宋体" w:hAnsi="宋体" w:cs="宋体"/>
                <w:color w:val="000000" w:themeColor="text1"/>
                <w:szCs w:val="21"/>
                <w:lang w:val="en-US" w:eastAsia="zh-CN"/>
                <w14:textFill>
                  <w14:solidFill>
                    <w14:schemeClr w14:val="tx1"/>
                  </w14:solidFill>
                </w14:textFill>
              </w:rPr>
              <w:t>180延长段。</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846" w:hRule="atLeast"/>
        </w:trPr>
        <w:tc>
          <w:tcPr>
            <w:tcW w:w="737" w:type="dxa"/>
            <w:tcBorders>
              <w:top w:val="single" w:color="auto" w:sz="4" w:space="0"/>
              <w:left w:val="single" w:color="auto" w:sz="4" w:space="0"/>
              <w:bottom w:val="nil"/>
              <w:right w:val="single" w:color="auto" w:sz="4" w:space="0"/>
            </w:tcBorders>
            <w:shd w:val="clear" w:color="auto" w:fill="auto"/>
            <w:vAlign w:val="center"/>
          </w:tcPr>
          <w:p>
            <w:pPr>
              <w:snapToGrid w:val="0"/>
              <w:spacing w:line="360" w:lineRule="auto"/>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2</w:t>
            </w:r>
          </w:p>
        </w:tc>
        <w:tc>
          <w:tcPr>
            <w:tcW w:w="2321" w:type="dxa"/>
            <w:tcBorders>
              <w:top w:val="single" w:color="auto" w:sz="4" w:space="0"/>
              <w:left w:val="single" w:color="auto" w:sz="4" w:space="0"/>
              <w:bottom w:val="nil"/>
              <w:right w:val="single" w:color="auto" w:sz="4" w:space="0"/>
            </w:tcBorders>
            <w:shd w:val="clear" w:color="auto" w:fill="auto"/>
            <w:vAlign w:val="center"/>
          </w:tcPr>
          <w:p>
            <w:pPr>
              <w:snapToGrid w:val="0"/>
              <w:spacing w:line="360" w:lineRule="auto"/>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招标材料/设备</w:t>
            </w:r>
          </w:p>
          <w:p>
            <w:pPr>
              <w:snapToGrid w:val="0"/>
              <w:spacing w:line="360" w:lineRule="auto"/>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名称及型号</w:t>
            </w:r>
          </w:p>
        </w:tc>
        <w:tc>
          <w:tcPr>
            <w:tcW w:w="5381" w:type="dxa"/>
            <w:tcBorders>
              <w:top w:val="single" w:color="auto" w:sz="4" w:space="0"/>
              <w:left w:val="single" w:color="auto" w:sz="4" w:space="0"/>
              <w:bottom w:val="nil"/>
              <w:right w:val="single" w:color="auto" w:sz="4" w:space="0"/>
            </w:tcBorders>
            <w:shd w:val="clear" w:color="auto" w:fill="auto"/>
            <w:vAlign w:val="center"/>
          </w:tcPr>
          <w:p>
            <w:pPr>
              <w:snapToGrid w:val="0"/>
              <w:spacing w:line="360" w:lineRule="auto"/>
              <w:jc w:val="left"/>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lang w:val="en-US" w:eastAsia="zh-CN"/>
                <w14:textFill>
                  <w14:solidFill>
                    <w14:schemeClr w14:val="tx1"/>
                  </w14:solidFill>
                </w14:textFill>
              </w:rPr>
              <w:t>详见招标报价文件。</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846" w:hRule="atLeast"/>
        </w:trPr>
        <w:tc>
          <w:tcPr>
            <w:tcW w:w="737" w:type="dxa"/>
            <w:tcBorders>
              <w:top w:val="single" w:color="auto" w:sz="4" w:space="0"/>
              <w:left w:val="single" w:color="auto" w:sz="4" w:space="0"/>
              <w:bottom w:val="nil"/>
              <w:right w:val="single" w:color="auto" w:sz="4" w:space="0"/>
            </w:tcBorders>
            <w:shd w:val="clear" w:color="auto" w:fill="auto"/>
            <w:vAlign w:val="center"/>
          </w:tcPr>
          <w:p>
            <w:pPr>
              <w:snapToGrid w:val="0"/>
              <w:spacing w:line="360" w:lineRule="auto"/>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3</w:t>
            </w:r>
          </w:p>
        </w:tc>
        <w:tc>
          <w:tcPr>
            <w:tcW w:w="2321" w:type="dxa"/>
            <w:tcBorders>
              <w:top w:val="single" w:color="auto" w:sz="4" w:space="0"/>
              <w:left w:val="single" w:color="auto" w:sz="4" w:space="0"/>
              <w:bottom w:val="nil"/>
              <w:right w:val="single" w:color="auto" w:sz="4" w:space="0"/>
            </w:tcBorders>
            <w:shd w:val="clear" w:color="auto" w:fill="auto"/>
            <w:vAlign w:val="center"/>
          </w:tcPr>
          <w:p>
            <w:pPr>
              <w:snapToGrid w:val="0"/>
              <w:spacing w:line="360" w:lineRule="auto"/>
              <w:jc w:val="center"/>
              <w:rPr>
                <w:rFonts w:hint="eastAsia" w:ascii="宋体" w:hAnsi="宋体" w:cs="宋体" w:eastAsiaTheme="minorEastAsia"/>
                <w:color w:val="000000" w:themeColor="text1"/>
                <w:szCs w:val="21"/>
                <w:lang w:eastAsia="zh-CN"/>
                <w14:textFill>
                  <w14:solidFill>
                    <w14:schemeClr w14:val="tx1"/>
                  </w14:solidFill>
                </w14:textFill>
              </w:rPr>
            </w:pPr>
            <w:r>
              <w:rPr>
                <w:rFonts w:hint="eastAsia" w:ascii="宋体" w:hAnsi="宋体" w:cs="宋体"/>
                <w:color w:val="000000" w:themeColor="text1"/>
                <w:szCs w:val="21"/>
                <w14:textFill>
                  <w14:solidFill>
                    <w14:schemeClr w14:val="tx1"/>
                  </w14:solidFill>
                </w14:textFill>
              </w:rPr>
              <w:t>供货</w:t>
            </w:r>
            <w:r>
              <w:rPr>
                <w:rFonts w:hint="eastAsia" w:ascii="宋体" w:hAnsi="宋体" w:cs="宋体"/>
                <w:color w:val="000000" w:themeColor="text1"/>
                <w:szCs w:val="21"/>
                <w:lang w:eastAsia="zh-CN"/>
                <w14:textFill>
                  <w14:solidFill>
                    <w14:schemeClr w14:val="tx1"/>
                  </w14:solidFill>
                </w14:textFill>
              </w:rPr>
              <w:t>期要求</w:t>
            </w:r>
          </w:p>
        </w:tc>
        <w:tc>
          <w:tcPr>
            <w:tcW w:w="5381" w:type="dxa"/>
            <w:tcBorders>
              <w:top w:val="single" w:color="auto" w:sz="4" w:space="0"/>
              <w:left w:val="single" w:color="auto" w:sz="4" w:space="0"/>
              <w:bottom w:val="nil"/>
              <w:right w:val="single" w:color="auto" w:sz="4" w:space="0"/>
            </w:tcBorders>
            <w:shd w:val="clear" w:color="auto" w:fill="auto"/>
            <w:vAlign w:val="center"/>
          </w:tcPr>
          <w:p>
            <w:pPr>
              <w:snapToGrid w:val="0"/>
              <w:spacing w:line="360" w:lineRule="auto"/>
              <w:rPr>
                <w:rFonts w:hint="default" w:ascii="宋体" w:hAnsi="宋体" w:cs="宋体" w:eastAsiaTheme="minorEastAsia"/>
                <w:color w:val="000000" w:themeColor="text1"/>
                <w:szCs w:val="21"/>
                <w:lang w:val="en-US" w:eastAsia="zh-CN"/>
                <w14:textFill>
                  <w14:solidFill>
                    <w14:schemeClr w14:val="tx1"/>
                  </w14:solidFill>
                </w14:textFill>
              </w:rPr>
            </w:pPr>
            <w:r>
              <w:rPr>
                <w:rFonts w:hint="eastAsia" w:ascii="宋体" w:hAnsi="宋体" w:cs="宋体"/>
                <w:color w:val="000000" w:themeColor="text1"/>
                <w:szCs w:val="21"/>
                <w:lang w:eastAsia="zh-CN"/>
                <w14:textFill>
                  <w14:solidFill>
                    <w14:schemeClr w14:val="tx1"/>
                  </w14:solidFill>
                </w14:textFill>
              </w:rPr>
              <w:t>签订合同后</w:t>
            </w:r>
            <w:r>
              <w:rPr>
                <w:rFonts w:hint="eastAsia" w:ascii="宋体" w:hAnsi="宋体" w:cs="宋体"/>
                <w:color w:val="000000" w:themeColor="text1"/>
                <w:szCs w:val="21"/>
                <w:lang w:val="en-US" w:eastAsia="zh-CN"/>
                <w14:textFill>
                  <w14:solidFill>
                    <w14:schemeClr w14:val="tx1"/>
                  </w14:solidFill>
                </w14:textFill>
              </w:rPr>
              <w:t>30天。</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1870" w:hRule="atLeast"/>
        </w:trPr>
        <w:tc>
          <w:tcPr>
            <w:tcW w:w="737"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360" w:lineRule="auto"/>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4</w:t>
            </w:r>
          </w:p>
        </w:tc>
        <w:tc>
          <w:tcPr>
            <w:tcW w:w="2321"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360" w:lineRule="auto"/>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供应商要求</w:t>
            </w:r>
          </w:p>
        </w:tc>
        <w:tc>
          <w:tcPr>
            <w:tcW w:w="5381" w:type="dxa"/>
            <w:tcBorders>
              <w:top w:val="single" w:color="auto" w:sz="4" w:space="0"/>
              <w:left w:val="single" w:color="auto" w:sz="4" w:space="0"/>
              <w:bottom w:val="single" w:color="auto" w:sz="4" w:space="0"/>
              <w:right w:val="single" w:color="auto" w:sz="4" w:space="0"/>
            </w:tcBorders>
            <w:shd w:val="clear" w:color="auto" w:fill="auto"/>
          </w:tcPr>
          <w:p>
            <w:pPr>
              <w:snapToGrid w:val="0"/>
              <w:jc w:val="left"/>
            </w:pPr>
            <w:r>
              <w:rPr>
                <w:rFonts w:hint="eastAsia"/>
              </w:rPr>
              <w:t>1）</w:t>
            </w:r>
            <w:r>
              <w:rPr>
                <w:rFonts w:hint="eastAsia"/>
                <w:lang w:val="en-US" w:eastAsia="zh-CN"/>
              </w:rPr>
              <w:t>在</w:t>
            </w:r>
            <w:r>
              <w:rPr>
                <w:rFonts w:hint="eastAsia"/>
              </w:rPr>
              <w:t>中华人民共和国境内注册的独立法人</w:t>
            </w:r>
            <w:r>
              <w:rPr>
                <w:rFonts w:hint="eastAsia"/>
                <w:lang w:eastAsia="zh-CN"/>
              </w:rPr>
              <w:t>。</w:t>
            </w:r>
            <w:r>
              <w:rPr>
                <w:rFonts w:hint="eastAsia"/>
              </w:rPr>
              <w:t>供应商必须是重庆对外建设（集团）有限公司合格供方库内单位，且无失信记录。</w:t>
            </w:r>
          </w:p>
          <w:p>
            <w:pPr>
              <w:snapToGrid w:val="0"/>
              <w:jc w:val="left"/>
            </w:pPr>
            <w:r>
              <w:rPr>
                <w:rFonts w:hint="eastAsia"/>
              </w:rPr>
              <w:t>2）营业执照经营范围包含</w:t>
            </w:r>
            <w:r>
              <w:rPr>
                <w:rFonts w:hint="eastAsia"/>
                <w:lang w:val="en-US" w:eastAsia="zh-CN"/>
              </w:rPr>
              <w:t>销售</w:t>
            </w:r>
            <w:r>
              <w:rPr>
                <w:rFonts w:hint="eastAsia"/>
                <w:color w:val="000000" w:themeColor="text1"/>
                <w:lang w:val="en-US" w:eastAsia="zh-CN"/>
                <w14:textFill>
                  <w14:solidFill>
                    <w14:schemeClr w14:val="tx1"/>
                  </w14:solidFill>
                </w14:textFill>
              </w:rPr>
              <w:t>金属制品，交通及公共管理用标牌</w:t>
            </w:r>
            <w:r>
              <w:rPr>
                <w:rFonts w:hint="eastAsia"/>
                <w:lang w:val="en-US" w:eastAsia="zh-CN"/>
              </w:rPr>
              <w:t>，标志标牌，建筑材料。</w:t>
            </w:r>
          </w:p>
          <w:p>
            <w:pPr>
              <w:snapToGrid w:val="0"/>
              <w:jc w:val="left"/>
              <w:rPr>
                <w:rFonts w:hint="eastAsia"/>
                <w:lang w:eastAsia="zh-CN"/>
              </w:rPr>
            </w:pPr>
            <w:r>
              <w:rPr>
                <w:rFonts w:hint="eastAsia"/>
              </w:rPr>
              <w:t>3）单位负责人为同一人或者存在控股、管理关系的不同单位不能同时参与投标</w:t>
            </w:r>
            <w:r>
              <w:rPr>
                <w:rFonts w:hint="eastAsia"/>
                <w:lang w:eastAsia="zh-CN"/>
              </w:rPr>
              <w:t>。</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554" w:hRule="atLeast"/>
        </w:trPr>
        <w:tc>
          <w:tcPr>
            <w:tcW w:w="737"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360" w:lineRule="auto"/>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5</w:t>
            </w:r>
          </w:p>
        </w:tc>
        <w:tc>
          <w:tcPr>
            <w:tcW w:w="2321"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360" w:lineRule="auto"/>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最高限价（含税）</w:t>
            </w:r>
          </w:p>
        </w:tc>
        <w:tc>
          <w:tcPr>
            <w:tcW w:w="5381" w:type="dxa"/>
            <w:tcBorders>
              <w:top w:val="single" w:color="auto" w:sz="4" w:space="0"/>
              <w:left w:val="single" w:color="auto" w:sz="4" w:space="0"/>
              <w:bottom w:val="single" w:color="auto" w:sz="4" w:space="0"/>
              <w:right w:val="single" w:color="auto" w:sz="4" w:space="0"/>
            </w:tcBorders>
            <w:shd w:val="clear" w:color="auto" w:fill="auto"/>
          </w:tcPr>
          <w:p>
            <w:pPr>
              <w:snapToGrid w:val="0"/>
              <w:spacing w:line="360" w:lineRule="auto"/>
              <w:jc w:val="both"/>
              <w:rPr>
                <w:rFonts w:hint="eastAsia" w:ascii="宋体" w:hAnsi="宋体" w:cs="宋体" w:eastAsiaTheme="minorEastAsia"/>
                <w:color w:val="000000" w:themeColor="text1"/>
                <w:szCs w:val="21"/>
                <w:lang w:eastAsia="zh-CN"/>
                <w14:textFill>
                  <w14:solidFill>
                    <w14:schemeClr w14:val="tx1"/>
                  </w14:solidFill>
                </w14:textFill>
              </w:rPr>
            </w:pPr>
            <w:r>
              <w:rPr>
                <w:rFonts w:hint="eastAsia" w:ascii="宋体" w:hAnsi="宋体" w:cs="宋体"/>
                <w:color w:val="000000" w:themeColor="text1"/>
                <w:szCs w:val="21"/>
                <w:lang w:eastAsia="zh-CN"/>
                <w14:textFill>
                  <w14:solidFill>
                    <w14:schemeClr w14:val="tx1"/>
                  </w14:solidFill>
                </w14:textFill>
              </w:rPr>
              <w:t>无。</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846" w:hRule="atLeast"/>
        </w:trPr>
        <w:tc>
          <w:tcPr>
            <w:tcW w:w="737"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360" w:lineRule="auto"/>
              <w:jc w:val="center"/>
              <w:rPr>
                <w:rFonts w:ascii="宋体" w:hAnsi="宋体" w:eastAsia="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6</w:t>
            </w:r>
          </w:p>
        </w:tc>
        <w:tc>
          <w:tcPr>
            <w:tcW w:w="2321"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360" w:lineRule="auto"/>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报价要求</w:t>
            </w:r>
          </w:p>
        </w:tc>
        <w:tc>
          <w:tcPr>
            <w:tcW w:w="5381" w:type="dxa"/>
            <w:tcBorders>
              <w:top w:val="single" w:color="auto" w:sz="4" w:space="0"/>
              <w:left w:val="single" w:color="auto" w:sz="4" w:space="0"/>
              <w:bottom w:val="single" w:color="auto" w:sz="4" w:space="0"/>
              <w:right w:val="single" w:color="auto" w:sz="4" w:space="0"/>
            </w:tcBorders>
            <w:shd w:val="clear" w:color="auto" w:fill="auto"/>
          </w:tcPr>
          <w:p>
            <w:pPr>
              <w:snapToGrid w:val="0"/>
              <w:spacing w:line="360" w:lineRule="auto"/>
              <w:jc w:val="left"/>
              <w:rPr>
                <w:rFonts w:hint="eastAsia" w:ascii="宋体" w:hAnsi="宋体" w:cs="宋体" w:eastAsiaTheme="minorEastAsia"/>
                <w:color w:val="00B050"/>
                <w:szCs w:val="21"/>
                <w:lang w:eastAsia="zh-CN"/>
              </w:rPr>
            </w:pPr>
            <w:r>
              <w:rPr>
                <w:rFonts w:hint="eastAsia"/>
              </w:rPr>
              <w:t>只能有一个有效报价</w:t>
            </w:r>
            <w:r>
              <w:rPr>
                <w:rFonts w:hint="eastAsia"/>
                <w:lang w:eastAsia="zh-CN"/>
              </w:rPr>
              <w:t>，</w:t>
            </w:r>
            <w:r>
              <w:rPr>
                <w:rFonts w:hint="eastAsia"/>
              </w:rPr>
              <w:t>投标报价</w:t>
            </w:r>
            <w:r>
              <w:rPr>
                <w:rFonts w:hint="eastAsia"/>
                <w:lang w:val="en-US" w:eastAsia="zh-CN"/>
              </w:rPr>
              <w:t>以元为单位且</w:t>
            </w:r>
            <w:r>
              <w:rPr>
                <w:rFonts w:hint="eastAsia"/>
              </w:rPr>
              <w:t>保留两位小数</w:t>
            </w:r>
            <w:r>
              <w:rPr>
                <w:rFonts w:hint="eastAsia"/>
                <w:lang w:eastAsia="zh-CN"/>
              </w:rPr>
              <w:t>。</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432" w:hRule="atLeast"/>
        </w:trPr>
        <w:tc>
          <w:tcPr>
            <w:tcW w:w="737"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360" w:lineRule="auto"/>
              <w:jc w:val="center"/>
              <w:rPr>
                <w:rFonts w:ascii="宋体" w:hAnsi="宋体" w:eastAsia="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7</w:t>
            </w:r>
          </w:p>
        </w:tc>
        <w:tc>
          <w:tcPr>
            <w:tcW w:w="2321"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360" w:lineRule="auto"/>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技术/质量标准</w:t>
            </w:r>
          </w:p>
        </w:tc>
        <w:tc>
          <w:tcPr>
            <w:tcW w:w="5381" w:type="dxa"/>
            <w:tcBorders>
              <w:top w:val="single" w:color="auto" w:sz="4" w:space="0"/>
              <w:left w:val="single" w:color="auto" w:sz="4" w:space="0"/>
              <w:bottom w:val="single" w:color="auto" w:sz="4" w:space="0"/>
              <w:right w:val="single" w:color="auto" w:sz="4" w:space="0"/>
            </w:tcBorders>
            <w:shd w:val="clear" w:color="auto" w:fill="auto"/>
          </w:tcPr>
          <w:p>
            <w:pPr>
              <w:snapToGrid w:val="0"/>
              <w:spacing w:line="360" w:lineRule="auto"/>
              <w:jc w:val="center"/>
              <w:rPr>
                <w:rFonts w:hint="eastAsia" w:ascii="宋体" w:hAnsi="宋体" w:cs="宋体" w:eastAsiaTheme="minorEastAsia"/>
                <w:color w:val="000000" w:themeColor="text1"/>
                <w:szCs w:val="21"/>
                <w:lang w:eastAsia="zh-CN"/>
                <w14:textFill>
                  <w14:solidFill>
                    <w14:schemeClr w14:val="tx1"/>
                  </w14:solidFill>
                </w14:textFill>
              </w:rPr>
            </w:pPr>
            <w:r>
              <w:rPr>
                <w:rFonts w:hint="eastAsia" w:asciiTheme="minorEastAsia" w:hAnsiTheme="minorEastAsia"/>
                <w:szCs w:val="21"/>
              </w:rPr>
              <w:t>符合国家有关规范、标准，性能良好，提供的产品是正品</w:t>
            </w:r>
            <w:r>
              <w:rPr>
                <w:rFonts w:hint="eastAsia" w:asciiTheme="minorEastAsia" w:hAnsiTheme="minorEastAsia"/>
                <w:szCs w:val="21"/>
                <w:lang w:eastAsia="zh-CN"/>
              </w:rPr>
              <w:t>。</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432" w:hRule="atLeast"/>
        </w:trPr>
        <w:tc>
          <w:tcPr>
            <w:tcW w:w="737"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360" w:lineRule="auto"/>
              <w:jc w:val="center"/>
              <w:rPr>
                <w:rFonts w:hint="eastAsia" w:ascii="宋体" w:hAnsi="宋体" w:eastAsia="宋体" w:cs="宋体"/>
                <w:color w:val="000000" w:themeColor="text1"/>
                <w:szCs w:val="21"/>
                <w:lang w:eastAsia="zh-CN"/>
                <w14:textFill>
                  <w14:solidFill>
                    <w14:schemeClr w14:val="tx1"/>
                  </w14:solidFill>
                </w14:textFill>
              </w:rPr>
            </w:pPr>
            <w:r>
              <w:rPr>
                <w:rFonts w:hint="eastAsia" w:ascii="宋体" w:hAnsi="宋体" w:eastAsia="宋体" w:cs="宋体"/>
                <w:color w:val="000000" w:themeColor="text1"/>
                <w:szCs w:val="21"/>
                <w:lang w:val="en-US" w:eastAsia="zh-CN"/>
                <w14:textFill>
                  <w14:solidFill>
                    <w14:schemeClr w14:val="tx1"/>
                  </w14:solidFill>
                </w14:textFill>
              </w:rPr>
              <w:t>8</w:t>
            </w:r>
          </w:p>
        </w:tc>
        <w:tc>
          <w:tcPr>
            <w:tcW w:w="2321"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360" w:lineRule="auto"/>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支付条款</w:t>
            </w:r>
          </w:p>
        </w:tc>
        <w:tc>
          <w:tcPr>
            <w:tcW w:w="5381"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360" w:lineRule="auto"/>
              <w:jc w:val="center"/>
              <w:rPr>
                <w:rFonts w:ascii="宋体" w:hAnsi="宋体" w:cs="宋体"/>
                <w:color w:val="000000" w:themeColor="text1"/>
                <w:szCs w:val="21"/>
                <w14:textFill>
                  <w14:solidFill>
                    <w14:schemeClr w14:val="tx1"/>
                  </w14:solidFill>
                </w14:textFill>
              </w:rPr>
            </w:pPr>
            <w:r>
              <w:rPr>
                <w:rFonts w:hint="eastAsia" w:asciiTheme="minorEastAsia" w:hAnsiTheme="minorEastAsia"/>
                <w:color w:val="000000" w:themeColor="text1"/>
                <w:szCs w:val="21"/>
                <w:lang w:eastAsia="zh-CN"/>
                <w14:textFill>
                  <w14:solidFill>
                    <w14:schemeClr w14:val="tx1"/>
                  </w14:solidFill>
                </w14:textFill>
              </w:rPr>
              <w:t>无预付款，运输到指定</w:t>
            </w:r>
            <w:r>
              <w:rPr>
                <w:rFonts w:hint="eastAsia" w:asciiTheme="minorEastAsia" w:hAnsiTheme="minorEastAsia"/>
                <w:color w:val="000000" w:themeColor="text1"/>
                <w:szCs w:val="21"/>
                <w:lang w:val="en-US" w:eastAsia="zh-CN"/>
                <w14:textFill>
                  <w14:solidFill>
                    <w14:schemeClr w14:val="tx1"/>
                  </w14:solidFill>
                </w14:textFill>
              </w:rPr>
              <w:t>地点验收合格</w:t>
            </w:r>
            <w:r>
              <w:rPr>
                <w:rFonts w:hint="eastAsia" w:asciiTheme="minorEastAsia" w:hAnsiTheme="minorEastAsia"/>
                <w:color w:val="000000" w:themeColor="text1"/>
                <w:szCs w:val="21"/>
                <w:lang w:eastAsia="zh-CN"/>
                <w14:textFill>
                  <w14:solidFill>
                    <w14:schemeClr w14:val="tx1"/>
                  </w14:solidFill>
                </w14:textFill>
              </w:rPr>
              <w:t>，收到正式发票后付款。</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432" w:hRule="atLeast"/>
        </w:trPr>
        <w:tc>
          <w:tcPr>
            <w:tcW w:w="737"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360" w:lineRule="auto"/>
              <w:jc w:val="center"/>
              <w:rPr>
                <w:rFonts w:hint="eastAsia" w:ascii="宋体" w:hAnsi="宋体" w:eastAsia="宋体" w:cs="宋体"/>
                <w:color w:val="000000" w:themeColor="text1"/>
                <w:szCs w:val="21"/>
                <w:lang w:eastAsia="zh-CN"/>
                <w14:textFill>
                  <w14:solidFill>
                    <w14:schemeClr w14:val="tx1"/>
                  </w14:solidFill>
                </w14:textFill>
              </w:rPr>
            </w:pPr>
            <w:r>
              <w:rPr>
                <w:rFonts w:hint="eastAsia" w:ascii="宋体" w:hAnsi="宋体" w:eastAsia="宋体" w:cs="宋体"/>
                <w:color w:val="000000" w:themeColor="text1"/>
                <w:szCs w:val="21"/>
                <w:lang w:val="en-US" w:eastAsia="zh-CN"/>
                <w14:textFill>
                  <w14:solidFill>
                    <w14:schemeClr w14:val="tx1"/>
                  </w14:solidFill>
                </w14:textFill>
              </w:rPr>
              <w:t>9</w:t>
            </w:r>
          </w:p>
        </w:tc>
        <w:tc>
          <w:tcPr>
            <w:tcW w:w="2321"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360" w:lineRule="auto"/>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答疑</w:t>
            </w:r>
          </w:p>
        </w:tc>
        <w:tc>
          <w:tcPr>
            <w:tcW w:w="5381"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280" w:lineRule="exact"/>
              <w:jc w:val="center"/>
              <w:rPr>
                <w:rFonts w:hint="default" w:ascii="宋体" w:hAnsi="宋体" w:eastAsia="宋体" w:cs="宋体"/>
                <w:color w:val="000000" w:themeColor="text1"/>
                <w:szCs w:val="21"/>
                <w:lang w:val="en-US" w:eastAsia="zh-CN"/>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联系人：</w:t>
            </w:r>
            <w:r>
              <w:rPr>
                <w:rFonts w:hint="eastAsia" w:ascii="宋体" w:hAnsi="宋体" w:eastAsia="宋体" w:cs="宋体"/>
                <w:color w:val="000000" w:themeColor="text1"/>
                <w:szCs w:val="21"/>
                <w:lang w:eastAsia="zh-CN"/>
                <w14:textFill>
                  <w14:solidFill>
                    <w14:schemeClr w14:val="tx1"/>
                  </w14:solidFill>
                </w14:textFill>
              </w:rPr>
              <w:t>彭老师</w:t>
            </w:r>
            <w:r>
              <w:rPr>
                <w:rFonts w:hint="eastAsia" w:ascii="宋体" w:hAnsi="宋体" w:eastAsia="宋体" w:cs="宋体"/>
                <w:color w:val="000000" w:themeColor="text1"/>
                <w:szCs w:val="21"/>
                <w:lang w:val="en-US" w:eastAsia="zh-CN"/>
                <w14:textFill>
                  <w14:solidFill>
                    <w14:schemeClr w14:val="tx1"/>
                  </w14:solidFill>
                </w14:textFill>
              </w:rPr>
              <w:t xml:space="preserve"> 13637825179</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432" w:hRule="atLeast"/>
        </w:trPr>
        <w:tc>
          <w:tcPr>
            <w:tcW w:w="737"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360" w:lineRule="auto"/>
              <w:jc w:val="center"/>
              <w:rPr>
                <w:rFonts w:hint="default" w:ascii="宋体" w:hAnsi="宋体" w:eastAsia="宋体" w:cs="宋体"/>
                <w:color w:val="000000" w:themeColor="text1"/>
                <w:szCs w:val="21"/>
                <w:lang w:val="en-US" w:eastAsia="zh-CN"/>
                <w14:textFill>
                  <w14:solidFill>
                    <w14:schemeClr w14:val="tx1"/>
                  </w14:solidFill>
                </w14:textFill>
              </w:rPr>
            </w:pPr>
            <w:r>
              <w:rPr>
                <w:rFonts w:hint="eastAsia" w:ascii="宋体" w:hAnsi="宋体" w:eastAsia="宋体" w:cs="宋体"/>
                <w:color w:val="000000" w:themeColor="text1"/>
                <w:szCs w:val="21"/>
                <w:lang w:val="en-US" w:eastAsia="zh-CN"/>
                <w14:textFill>
                  <w14:solidFill>
                    <w14:schemeClr w14:val="tx1"/>
                  </w14:solidFill>
                </w14:textFill>
              </w:rPr>
              <w:t>10</w:t>
            </w:r>
          </w:p>
        </w:tc>
        <w:tc>
          <w:tcPr>
            <w:tcW w:w="2321"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360" w:lineRule="auto"/>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投标文件份数</w:t>
            </w:r>
          </w:p>
        </w:tc>
        <w:tc>
          <w:tcPr>
            <w:tcW w:w="5381"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360" w:lineRule="auto"/>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一份正本</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674" w:hRule="atLeast"/>
        </w:trPr>
        <w:tc>
          <w:tcPr>
            <w:tcW w:w="737"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360" w:lineRule="auto"/>
              <w:jc w:val="center"/>
              <w:rPr>
                <w:rFonts w:hint="default" w:ascii="宋体" w:hAnsi="宋体" w:eastAsia="宋体" w:cs="宋体"/>
                <w:color w:val="000000" w:themeColor="text1"/>
                <w:szCs w:val="21"/>
                <w:lang w:val="en-US" w:eastAsia="zh-CN"/>
                <w14:textFill>
                  <w14:solidFill>
                    <w14:schemeClr w14:val="tx1"/>
                  </w14:solidFill>
                </w14:textFill>
              </w:rPr>
            </w:pPr>
            <w:r>
              <w:rPr>
                <w:rFonts w:hint="eastAsia" w:ascii="宋体" w:hAnsi="宋体" w:eastAsia="宋体" w:cs="宋体"/>
                <w:color w:val="000000" w:themeColor="text1"/>
                <w:szCs w:val="21"/>
                <w:lang w:val="en-US" w:eastAsia="zh-CN"/>
                <w14:textFill>
                  <w14:solidFill>
                    <w14:schemeClr w14:val="tx1"/>
                  </w14:solidFill>
                </w14:textFill>
              </w:rPr>
              <w:t>11</w:t>
            </w:r>
          </w:p>
        </w:tc>
        <w:tc>
          <w:tcPr>
            <w:tcW w:w="2321"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jc w:val="center"/>
              <w:rPr>
                <w:rFonts w:ascii="宋体" w:hAnsi="宋体" w:cs="宋体"/>
                <w:color w:val="000000" w:themeColor="text1"/>
                <w:szCs w:val="21"/>
                <w14:textFill>
                  <w14:solidFill>
                    <w14:schemeClr w14:val="tx1"/>
                  </w14:solidFill>
                </w14:textFill>
              </w:rPr>
            </w:pPr>
            <w:r>
              <w:rPr>
                <w:rFonts w:hint="eastAsia" w:cs="Times New Roman" w:asciiTheme="minorEastAsia" w:hAnsiTheme="minorEastAsia"/>
                <w:szCs w:val="21"/>
              </w:rPr>
              <w:t>公示时间及网址</w:t>
            </w:r>
          </w:p>
        </w:tc>
        <w:tc>
          <w:tcPr>
            <w:tcW w:w="5381"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jc w:val="left"/>
              <w:rPr>
                <w:rFonts w:cs="Times New Roman" w:asciiTheme="minorEastAsia" w:hAnsiTheme="minorEastAsia"/>
                <w:szCs w:val="21"/>
              </w:rPr>
            </w:pPr>
            <w:r>
              <w:rPr>
                <w:rFonts w:hint="eastAsia" w:cs="Times New Roman" w:asciiTheme="minorEastAsia" w:hAnsiTheme="minorEastAsia"/>
                <w:szCs w:val="21"/>
              </w:rPr>
              <w:t>时间：</w:t>
            </w:r>
            <w:r>
              <w:rPr>
                <w:rFonts w:hint="eastAsia" w:cs="Times New Roman" w:asciiTheme="minorEastAsia" w:hAnsiTheme="minorEastAsia"/>
                <w:szCs w:val="21"/>
                <w:lang w:val="en-US" w:eastAsia="zh-CN"/>
              </w:rPr>
              <w:t>2022</w:t>
            </w:r>
            <w:r>
              <w:rPr>
                <w:rFonts w:hint="eastAsia" w:cs="Times New Roman" w:asciiTheme="minorEastAsia" w:hAnsiTheme="minorEastAsia"/>
                <w:szCs w:val="21"/>
              </w:rPr>
              <w:t>年</w:t>
            </w:r>
            <w:r>
              <w:rPr>
                <w:rFonts w:hint="eastAsia" w:cs="Times New Roman" w:asciiTheme="minorEastAsia" w:hAnsiTheme="minorEastAsia"/>
                <w:szCs w:val="21"/>
                <w:lang w:val="en-US" w:eastAsia="zh-CN"/>
              </w:rPr>
              <w:t>10</w:t>
            </w:r>
            <w:r>
              <w:rPr>
                <w:rFonts w:hint="eastAsia" w:cs="Times New Roman" w:asciiTheme="minorEastAsia" w:hAnsiTheme="minorEastAsia"/>
                <w:szCs w:val="21"/>
              </w:rPr>
              <w:t>月</w:t>
            </w:r>
            <w:r>
              <w:rPr>
                <w:rFonts w:hint="eastAsia" w:cs="Times New Roman" w:asciiTheme="minorEastAsia" w:hAnsiTheme="minorEastAsia"/>
                <w:szCs w:val="21"/>
                <w:lang w:val="en-US" w:eastAsia="zh-CN"/>
              </w:rPr>
              <w:t>31</w:t>
            </w:r>
            <w:r>
              <w:rPr>
                <w:rFonts w:hint="eastAsia" w:cs="Times New Roman" w:asciiTheme="minorEastAsia" w:hAnsiTheme="minorEastAsia"/>
                <w:szCs w:val="21"/>
              </w:rPr>
              <w:t>日至</w:t>
            </w:r>
            <w:r>
              <w:rPr>
                <w:rFonts w:hint="eastAsia" w:cs="Times New Roman" w:asciiTheme="minorEastAsia" w:hAnsiTheme="minorEastAsia"/>
                <w:szCs w:val="21"/>
                <w:lang w:val="en-US" w:eastAsia="zh-CN"/>
              </w:rPr>
              <w:t>2022</w:t>
            </w:r>
            <w:r>
              <w:rPr>
                <w:rFonts w:hint="eastAsia" w:cs="Times New Roman" w:asciiTheme="minorEastAsia" w:hAnsiTheme="minorEastAsia"/>
                <w:szCs w:val="21"/>
              </w:rPr>
              <w:t>年</w:t>
            </w:r>
            <w:r>
              <w:rPr>
                <w:rFonts w:hint="eastAsia" w:cs="Times New Roman" w:asciiTheme="minorEastAsia" w:hAnsiTheme="minorEastAsia"/>
                <w:szCs w:val="21"/>
                <w:lang w:val="en-US" w:eastAsia="zh-CN"/>
              </w:rPr>
              <w:t>11</w:t>
            </w:r>
            <w:r>
              <w:rPr>
                <w:rFonts w:hint="eastAsia" w:cs="Times New Roman" w:asciiTheme="minorEastAsia" w:hAnsiTheme="minorEastAsia"/>
                <w:szCs w:val="21"/>
              </w:rPr>
              <w:t>月</w:t>
            </w:r>
            <w:r>
              <w:rPr>
                <w:rFonts w:hint="eastAsia" w:cs="Times New Roman" w:asciiTheme="minorEastAsia" w:hAnsiTheme="minorEastAsia"/>
                <w:szCs w:val="21"/>
                <w:lang w:val="en-US" w:eastAsia="zh-CN"/>
              </w:rPr>
              <w:t>2</w:t>
            </w:r>
            <w:r>
              <w:rPr>
                <w:rFonts w:hint="eastAsia" w:cs="Times New Roman" w:asciiTheme="minorEastAsia" w:hAnsiTheme="minorEastAsia"/>
                <w:szCs w:val="21"/>
              </w:rPr>
              <w:t>日</w:t>
            </w:r>
          </w:p>
          <w:p>
            <w:pPr>
              <w:snapToGrid w:val="0"/>
              <w:jc w:val="left"/>
              <w:rPr>
                <w:rFonts w:ascii="宋体" w:hAnsi="宋体" w:cs="宋体"/>
                <w:color w:val="000000" w:themeColor="text1"/>
                <w:szCs w:val="21"/>
                <w14:textFill>
                  <w14:solidFill>
                    <w14:schemeClr w14:val="tx1"/>
                  </w14:solidFill>
                </w14:textFill>
              </w:rPr>
            </w:pPr>
            <w:r>
              <w:rPr>
                <w:rFonts w:hint="eastAsia" w:cs="Times New Roman" w:asciiTheme="minorEastAsia" w:hAnsiTheme="minorEastAsia"/>
                <w:szCs w:val="21"/>
              </w:rPr>
              <w:t>网址：http://www.cico.com.cn</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846" w:hRule="atLeast"/>
        </w:trPr>
        <w:tc>
          <w:tcPr>
            <w:tcW w:w="737"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360" w:lineRule="auto"/>
              <w:jc w:val="center"/>
              <w:rPr>
                <w:rFonts w:hint="eastAsia" w:ascii="宋体" w:hAnsi="宋体" w:cs="宋体" w:eastAsiaTheme="minorEastAsia"/>
                <w:color w:val="000000" w:themeColor="text1"/>
                <w:szCs w:val="21"/>
                <w:lang w:val="en-US" w:eastAsia="zh-CN"/>
                <w14:textFill>
                  <w14:solidFill>
                    <w14:schemeClr w14:val="tx1"/>
                  </w14:solidFill>
                </w14:textFill>
              </w:rPr>
            </w:pPr>
            <w:r>
              <w:rPr>
                <w:rFonts w:hint="eastAsia" w:ascii="宋体" w:hAnsi="宋体" w:cs="宋体"/>
                <w:color w:val="000000" w:themeColor="text1"/>
                <w:szCs w:val="21"/>
                <w14:textFill>
                  <w14:solidFill>
                    <w14:schemeClr w14:val="tx1"/>
                  </w14:solidFill>
                </w14:textFill>
              </w:rPr>
              <w:t>1</w:t>
            </w:r>
            <w:r>
              <w:rPr>
                <w:rFonts w:hint="eastAsia" w:ascii="宋体" w:hAnsi="宋体" w:cs="宋体"/>
                <w:color w:val="000000" w:themeColor="text1"/>
                <w:szCs w:val="21"/>
                <w:lang w:val="en-US" w:eastAsia="zh-CN"/>
                <w14:textFill>
                  <w14:solidFill>
                    <w14:schemeClr w14:val="tx1"/>
                  </w14:solidFill>
                </w14:textFill>
              </w:rPr>
              <w:t>2</w:t>
            </w:r>
          </w:p>
        </w:tc>
        <w:tc>
          <w:tcPr>
            <w:tcW w:w="2321"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360" w:lineRule="auto"/>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投标文件提交地点及提交时间</w:t>
            </w:r>
          </w:p>
        </w:tc>
        <w:tc>
          <w:tcPr>
            <w:tcW w:w="5381"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jc w:val="left"/>
              <w:rPr>
                <w:rFonts w:ascii="宋体" w:hAnsi="宋体" w:eastAsia="宋体" w:cs="宋体"/>
                <w:bCs/>
                <w:szCs w:val="21"/>
                <w:u w:val="single"/>
              </w:rPr>
            </w:pPr>
            <w:r>
              <w:rPr>
                <w:rFonts w:hint="eastAsia" w:ascii="宋体" w:hAnsi="宋体" w:cs="宋体"/>
                <w:color w:val="000000" w:themeColor="text1"/>
                <w:szCs w:val="21"/>
                <w14:textFill>
                  <w14:solidFill>
                    <w14:schemeClr w14:val="tx1"/>
                  </w14:solidFill>
                </w14:textFill>
              </w:rPr>
              <w:t>收件人：</w:t>
            </w:r>
            <w:r>
              <w:rPr>
                <w:rFonts w:hint="eastAsia" w:ascii="宋体" w:hAnsi="宋体" w:eastAsia="宋体" w:cs="宋体"/>
                <w:color w:val="000000" w:themeColor="text1"/>
                <w:szCs w:val="21"/>
                <w14:textFill>
                  <w14:solidFill>
                    <w14:schemeClr w14:val="tx1"/>
                  </w14:solidFill>
                </w14:textFill>
              </w:rPr>
              <w:t>重庆对外建设（集团）有限公司招采部</w:t>
            </w:r>
          </w:p>
          <w:p>
            <w:pPr>
              <w:snapToGrid w:val="0"/>
              <w:rPr>
                <w:rFonts w:ascii="宋体" w:hAnsi="宋体" w:cs="宋体"/>
                <w:color w:val="000000" w:themeColor="text1"/>
                <w:szCs w:val="21"/>
                <w:u w:val="single"/>
                <w14:textFill>
                  <w14:solidFill>
                    <w14:schemeClr w14:val="tx1"/>
                  </w14:solidFill>
                </w14:textFill>
              </w:rPr>
            </w:pPr>
            <w:r>
              <w:rPr>
                <w:rFonts w:hint="eastAsia" w:ascii="宋体" w:hAnsi="宋体" w:cs="宋体"/>
                <w:color w:val="000000" w:themeColor="text1"/>
                <w:szCs w:val="21"/>
                <w14:textFill>
                  <w14:solidFill>
                    <w14:schemeClr w14:val="tx1"/>
                  </w14:solidFill>
                </w14:textFill>
              </w:rPr>
              <w:t>地点:</w:t>
            </w:r>
            <w:r>
              <w:rPr>
                <w:rFonts w:hint="eastAsia" w:ascii="宋体" w:hAnsi="宋体" w:cs="宋体"/>
                <w:color w:val="000000" w:themeColor="text1"/>
                <w:szCs w:val="21"/>
                <w:u w:val="single"/>
                <w:lang w:eastAsia="zh-CN"/>
                <w14:textFill>
                  <w14:solidFill>
                    <w14:schemeClr w14:val="tx1"/>
                  </w14:solidFill>
                </w14:textFill>
              </w:rPr>
              <w:t>重庆市</w:t>
            </w:r>
            <w:r>
              <w:rPr>
                <w:rFonts w:hint="eastAsia" w:ascii="宋体" w:hAnsi="宋体" w:eastAsia="宋体" w:cs="宋体"/>
                <w:bCs/>
                <w:color w:val="auto"/>
                <w:sz w:val="21"/>
                <w:szCs w:val="21"/>
                <w:highlight w:val="none"/>
                <w:u w:val="single"/>
              </w:rPr>
              <w:t>渝北区星光大道80号重庆对外建设（集团）有限公司</w:t>
            </w:r>
            <w:r>
              <w:rPr>
                <w:rFonts w:hint="eastAsia" w:ascii="宋体" w:hAnsi="宋体" w:cs="宋体"/>
                <w:bCs/>
                <w:color w:val="auto"/>
                <w:sz w:val="21"/>
                <w:szCs w:val="21"/>
                <w:highlight w:val="none"/>
                <w:u w:val="single"/>
                <w:lang w:val="en-US" w:eastAsia="zh-CN"/>
              </w:rPr>
              <w:t>3009</w:t>
            </w:r>
            <w:r>
              <w:rPr>
                <w:rFonts w:hint="eastAsia" w:ascii="宋体" w:hAnsi="宋体" w:eastAsia="宋体" w:cs="宋体"/>
                <w:bCs/>
                <w:color w:val="auto"/>
                <w:sz w:val="21"/>
                <w:szCs w:val="21"/>
                <w:highlight w:val="none"/>
                <w:u w:val="single"/>
              </w:rPr>
              <w:t>室</w:t>
            </w:r>
          </w:p>
          <w:p>
            <w:pPr>
              <w:snapToGrid w:val="0"/>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lang w:eastAsia="zh-CN"/>
                <w14:textFill>
                  <w14:solidFill>
                    <w14:schemeClr w14:val="tx1"/>
                  </w14:solidFill>
                </w14:textFill>
              </w:rPr>
              <w:t>截止</w:t>
            </w:r>
            <w:r>
              <w:rPr>
                <w:rFonts w:hint="eastAsia" w:ascii="宋体" w:hAnsi="宋体" w:cs="宋体"/>
                <w:color w:val="000000" w:themeColor="text1"/>
                <w:szCs w:val="21"/>
                <w14:textFill>
                  <w14:solidFill>
                    <w14:schemeClr w14:val="tx1"/>
                  </w14:solidFill>
                </w14:textFill>
              </w:rPr>
              <w:t xml:space="preserve">时间: </w:t>
            </w:r>
            <w:r>
              <w:rPr>
                <w:rFonts w:hint="eastAsia" w:ascii="宋体" w:hAnsi="宋体" w:eastAsia="宋体" w:cs="宋体"/>
                <w:szCs w:val="21"/>
                <w:u w:val="single"/>
              </w:rPr>
              <w:t xml:space="preserve"> </w:t>
            </w:r>
            <w:r>
              <w:rPr>
                <w:rFonts w:hint="eastAsia" w:ascii="宋体" w:hAnsi="宋体" w:eastAsia="宋体" w:cs="宋体"/>
                <w:szCs w:val="21"/>
                <w:u w:val="single"/>
                <w:lang w:val="en-US" w:eastAsia="zh-CN"/>
              </w:rPr>
              <w:t>2022</w:t>
            </w:r>
            <w:r>
              <w:rPr>
                <w:rFonts w:hint="eastAsia" w:ascii="宋体" w:hAnsi="宋体" w:eastAsia="宋体" w:cs="宋体"/>
                <w:szCs w:val="21"/>
                <w:u w:val="single"/>
              </w:rPr>
              <w:t>年</w:t>
            </w:r>
            <w:r>
              <w:rPr>
                <w:rFonts w:hint="eastAsia" w:ascii="宋体" w:hAnsi="宋体" w:eastAsia="宋体" w:cs="宋体"/>
                <w:szCs w:val="21"/>
                <w:u w:val="single"/>
                <w:lang w:val="en-US" w:eastAsia="zh-CN"/>
              </w:rPr>
              <w:t>11</w:t>
            </w:r>
            <w:r>
              <w:rPr>
                <w:rFonts w:hint="eastAsia" w:ascii="宋体" w:hAnsi="宋体" w:eastAsia="宋体" w:cs="宋体"/>
                <w:szCs w:val="21"/>
                <w:u w:val="single"/>
              </w:rPr>
              <w:t>月</w:t>
            </w:r>
            <w:r>
              <w:rPr>
                <w:rFonts w:hint="eastAsia" w:ascii="宋体" w:hAnsi="宋体" w:eastAsia="宋体" w:cs="宋体"/>
                <w:szCs w:val="21"/>
                <w:u w:val="single"/>
                <w:lang w:val="en-US" w:eastAsia="zh-CN"/>
              </w:rPr>
              <w:t>3</w:t>
            </w:r>
            <w:r>
              <w:rPr>
                <w:rFonts w:hint="eastAsia" w:ascii="宋体" w:hAnsi="宋体" w:eastAsia="宋体" w:cs="宋体"/>
                <w:szCs w:val="21"/>
                <w:u w:val="single"/>
              </w:rPr>
              <w:t>日</w:t>
            </w:r>
            <w:r>
              <w:rPr>
                <w:rFonts w:hint="eastAsia" w:ascii="宋体" w:hAnsi="宋体" w:eastAsia="宋体" w:cs="宋体"/>
                <w:szCs w:val="21"/>
                <w:u w:val="single"/>
                <w:lang w:val="en-US" w:eastAsia="zh-CN"/>
              </w:rPr>
              <w:t>12</w:t>
            </w:r>
            <w:r>
              <w:rPr>
                <w:rFonts w:hint="eastAsia" w:ascii="宋体" w:hAnsi="宋体" w:eastAsia="宋体" w:cs="宋体"/>
                <w:szCs w:val="21"/>
                <w:u w:val="single"/>
              </w:rPr>
              <w:t>：00</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696" w:hRule="atLeast"/>
        </w:trPr>
        <w:tc>
          <w:tcPr>
            <w:tcW w:w="737"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360" w:lineRule="auto"/>
              <w:jc w:val="center"/>
              <w:rPr>
                <w:rFonts w:hint="eastAsia" w:ascii="宋体" w:hAnsi="宋体" w:cs="宋体" w:eastAsiaTheme="minorEastAsia"/>
                <w:color w:val="000000" w:themeColor="text1"/>
                <w:szCs w:val="21"/>
                <w:lang w:eastAsia="zh-CN"/>
                <w14:textFill>
                  <w14:solidFill>
                    <w14:schemeClr w14:val="tx1"/>
                  </w14:solidFill>
                </w14:textFill>
              </w:rPr>
            </w:pPr>
            <w:r>
              <w:rPr>
                <w:rFonts w:hint="eastAsia" w:ascii="宋体" w:hAnsi="宋体" w:cs="宋体"/>
                <w:color w:val="000000" w:themeColor="text1"/>
                <w:szCs w:val="21"/>
                <w14:textFill>
                  <w14:solidFill>
                    <w14:schemeClr w14:val="tx1"/>
                  </w14:solidFill>
                </w14:textFill>
              </w:rPr>
              <w:t>1</w:t>
            </w:r>
            <w:r>
              <w:rPr>
                <w:rFonts w:hint="eastAsia" w:ascii="宋体" w:hAnsi="宋体" w:cs="宋体"/>
                <w:color w:val="000000" w:themeColor="text1"/>
                <w:szCs w:val="21"/>
                <w:lang w:val="en-US" w:eastAsia="zh-CN"/>
                <w14:textFill>
                  <w14:solidFill>
                    <w14:schemeClr w14:val="tx1"/>
                  </w14:solidFill>
                </w14:textFill>
              </w:rPr>
              <w:t>3</w:t>
            </w:r>
          </w:p>
        </w:tc>
        <w:tc>
          <w:tcPr>
            <w:tcW w:w="2321"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360" w:lineRule="auto"/>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开标</w:t>
            </w:r>
          </w:p>
        </w:tc>
        <w:tc>
          <w:tcPr>
            <w:tcW w:w="5381"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jc w:val="left"/>
              <w:rPr>
                <w:rFonts w:ascii="宋体" w:hAnsi="宋体" w:eastAsia="宋体" w:cs="宋体"/>
                <w:szCs w:val="21"/>
              </w:rPr>
            </w:pPr>
            <w:r>
              <w:rPr>
                <w:rFonts w:hint="eastAsia" w:ascii="宋体" w:hAnsi="宋体" w:eastAsia="宋体" w:cs="宋体"/>
                <w:szCs w:val="21"/>
              </w:rPr>
              <w:t>开标时间:</w:t>
            </w:r>
            <w:r>
              <w:rPr>
                <w:rFonts w:hint="eastAsia" w:ascii="宋体" w:hAnsi="宋体" w:eastAsia="宋体" w:cs="宋体"/>
                <w:szCs w:val="21"/>
                <w:u w:val="single"/>
                <w:lang w:val="en-US" w:eastAsia="zh-CN"/>
              </w:rPr>
              <w:t>2022</w:t>
            </w:r>
            <w:r>
              <w:rPr>
                <w:rFonts w:hint="eastAsia" w:ascii="宋体" w:hAnsi="宋体" w:eastAsia="宋体" w:cs="宋体"/>
                <w:szCs w:val="21"/>
              </w:rPr>
              <w:t>年</w:t>
            </w:r>
            <w:r>
              <w:rPr>
                <w:rFonts w:hint="eastAsia" w:ascii="宋体" w:hAnsi="宋体" w:eastAsia="宋体" w:cs="宋体"/>
                <w:szCs w:val="21"/>
                <w:lang w:val="en-US" w:eastAsia="zh-CN"/>
              </w:rPr>
              <w:t>11</w:t>
            </w:r>
            <w:r>
              <w:rPr>
                <w:rFonts w:hint="eastAsia" w:ascii="宋体" w:hAnsi="宋体" w:eastAsia="宋体" w:cs="宋体"/>
                <w:szCs w:val="21"/>
              </w:rPr>
              <w:t>月</w:t>
            </w:r>
            <w:r>
              <w:rPr>
                <w:rFonts w:hint="eastAsia" w:ascii="宋体" w:hAnsi="宋体" w:eastAsia="宋体" w:cs="宋体"/>
                <w:szCs w:val="21"/>
                <w:lang w:val="en-US" w:eastAsia="zh-CN"/>
              </w:rPr>
              <w:t>3</w:t>
            </w:r>
            <w:bookmarkStart w:id="10" w:name="_GoBack"/>
            <w:bookmarkEnd w:id="10"/>
            <w:r>
              <w:rPr>
                <w:rFonts w:hint="eastAsia" w:ascii="宋体" w:hAnsi="宋体" w:eastAsia="宋体" w:cs="宋体"/>
                <w:szCs w:val="21"/>
              </w:rPr>
              <w:t>日</w:t>
            </w:r>
            <w:r>
              <w:rPr>
                <w:rFonts w:hint="eastAsia" w:ascii="宋体" w:hAnsi="宋体" w:eastAsia="宋体" w:cs="宋体"/>
                <w:szCs w:val="21"/>
                <w:u w:val="single"/>
              </w:rPr>
              <w:t>15</w:t>
            </w:r>
            <w:r>
              <w:rPr>
                <w:rFonts w:hint="eastAsia" w:ascii="宋体" w:hAnsi="宋体" w:eastAsia="宋体" w:cs="宋体"/>
                <w:szCs w:val="21"/>
              </w:rPr>
              <w:t>时</w:t>
            </w:r>
            <w:r>
              <w:rPr>
                <w:rFonts w:hint="eastAsia" w:ascii="宋体" w:hAnsi="宋体" w:eastAsia="宋体" w:cs="宋体"/>
                <w:szCs w:val="21"/>
                <w:u w:val="single"/>
              </w:rPr>
              <w:t>00</w:t>
            </w:r>
            <w:r>
              <w:rPr>
                <w:rFonts w:hint="eastAsia" w:ascii="宋体" w:hAnsi="宋体" w:eastAsia="宋体" w:cs="宋体"/>
                <w:szCs w:val="21"/>
              </w:rPr>
              <w:t>分</w:t>
            </w:r>
          </w:p>
          <w:p>
            <w:pPr>
              <w:snapToGrid w:val="0"/>
              <w:jc w:val="left"/>
              <w:rPr>
                <w:rFonts w:ascii="宋体" w:hAnsi="宋体" w:cs="宋体"/>
                <w:color w:val="000000" w:themeColor="text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846" w:hRule="atLeast"/>
        </w:trPr>
        <w:tc>
          <w:tcPr>
            <w:tcW w:w="737"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360" w:lineRule="auto"/>
              <w:jc w:val="center"/>
              <w:rPr>
                <w:rFonts w:hint="eastAsia" w:ascii="宋体" w:hAnsi="宋体" w:cs="宋体" w:eastAsiaTheme="minorEastAsia"/>
                <w:color w:val="000000" w:themeColor="text1"/>
                <w:szCs w:val="21"/>
                <w:lang w:eastAsia="zh-CN"/>
                <w14:textFill>
                  <w14:solidFill>
                    <w14:schemeClr w14:val="tx1"/>
                  </w14:solidFill>
                </w14:textFill>
              </w:rPr>
            </w:pPr>
            <w:r>
              <w:rPr>
                <w:rFonts w:hint="eastAsia" w:ascii="宋体" w:hAnsi="宋体" w:cs="宋体"/>
                <w:color w:val="000000" w:themeColor="text1"/>
                <w:szCs w:val="21"/>
                <w14:textFill>
                  <w14:solidFill>
                    <w14:schemeClr w14:val="tx1"/>
                  </w14:solidFill>
                </w14:textFill>
              </w:rPr>
              <w:t>1</w:t>
            </w:r>
            <w:r>
              <w:rPr>
                <w:rFonts w:hint="eastAsia" w:ascii="宋体" w:hAnsi="宋体" w:cs="宋体"/>
                <w:color w:val="000000" w:themeColor="text1"/>
                <w:szCs w:val="21"/>
                <w:lang w:val="en-US" w:eastAsia="zh-CN"/>
                <w14:textFill>
                  <w14:solidFill>
                    <w14:schemeClr w14:val="tx1"/>
                  </w14:solidFill>
                </w14:textFill>
              </w:rPr>
              <w:t>4</w:t>
            </w:r>
          </w:p>
        </w:tc>
        <w:tc>
          <w:tcPr>
            <w:tcW w:w="2321"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360" w:lineRule="auto"/>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评审方法及标准</w:t>
            </w:r>
          </w:p>
        </w:tc>
        <w:tc>
          <w:tcPr>
            <w:tcW w:w="5381"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360" w:lineRule="auto"/>
              <w:jc w:val="left"/>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符合性评审合格的投标人低价中选方式，详见第三部分评审方法</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640" w:hRule="atLeast"/>
        </w:trPr>
        <w:tc>
          <w:tcPr>
            <w:tcW w:w="737"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360" w:lineRule="auto"/>
              <w:jc w:val="center"/>
              <w:rPr>
                <w:rFonts w:hint="eastAsia" w:ascii="宋体" w:hAnsi="宋体" w:cs="宋体" w:eastAsiaTheme="minorEastAsia"/>
                <w:color w:val="000000" w:themeColor="text1"/>
                <w:szCs w:val="21"/>
                <w:lang w:eastAsia="zh-CN"/>
                <w14:textFill>
                  <w14:solidFill>
                    <w14:schemeClr w14:val="tx1"/>
                  </w14:solidFill>
                </w14:textFill>
              </w:rPr>
            </w:pPr>
            <w:r>
              <w:rPr>
                <w:rFonts w:hint="eastAsia" w:ascii="宋体" w:hAnsi="宋体" w:cs="宋体"/>
                <w:color w:val="000000" w:themeColor="text1"/>
                <w:szCs w:val="21"/>
                <w14:textFill>
                  <w14:solidFill>
                    <w14:schemeClr w14:val="tx1"/>
                  </w14:solidFill>
                </w14:textFill>
              </w:rPr>
              <w:t>1</w:t>
            </w:r>
            <w:r>
              <w:rPr>
                <w:rFonts w:hint="eastAsia" w:ascii="宋体" w:hAnsi="宋体" w:cs="宋体"/>
                <w:color w:val="000000" w:themeColor="text1"/>
                <w:szCs w:val="21"/>
                <w:lang w:val="en-US" w:eastAsia="zh-CN"/>
                <w14:textFill>
                  <w14:solidFill>
                    <w14:schemeClr w14:val="tx1"/>
                  </w14:solidFill>
                </w14:textFill>
              </w:rPr>
              <w:t>5</w:t>
            </w:r>
          </w:p>
        </w:tc>
        <w:tc>
          <w:tcPr>
            <w:tcW w:w="2321"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360" w:lineRule="auto"/>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在开标时应出示文件</w:t>
            </w:r>
          </w:p>
        </w:tc>
        <w:tc>
          <w:tcPr>
            <w:tcW w:w="5381"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360" w:lineRule="auto"/>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见投标人须知及附表</w:t>
            </w:r>
          </w:p>
        </w:tc>
      </w:tr>
    </w:tbl>
    <w:p>
      <w:pPr>
        <w:snapToGrid w:val="0"/>
        <w:jc w:val="left"/>
        <w:rPr>
          <w:rFonts w:ascii="宋体" w:hAnsi="宋体" w:cs="宋体"/>
          <w:b/>
          <w:color w:val="000000" w:themeColor="text1"/>
          <w:sz w:val="30"/>
          <w14:textFill>
            <w14:solidFill>
              <w14:schemeClr w14:val="tx1"/>
            </w14:solidFill>
          </w14:textFill>
        </w:rPr>
      </w:pPr>
      <w:r>
        <w:rPr>
          <w:rFonts w:ascii="宋体" w:hAnsi="宋体" w:cs="宋体"/>
          <w:b/>
          <w:color w:val="000000" w:themeColor="text1"/>
          <w:sz w:val="30"/>
          <w14:textFill>
            <w14:solidFill>
              <w14:schemeClr w14:val="tx1"/>
            </w14:solidFill>
          </w14:textFill>
        </w:rPr>
        <w:br w:type="page"/>
      </w:r>
    </w:p>
    <w:p>
      <w:pPr>
        <w:snapToGrid w:val="0"/>
        <w:spacing w:line="360" w:lineRule="auto"/>
        <w:jc w:val="center"/>
        <w:outlineLvl w:val="3"/>
        <w:rPr>
          <w:rFonts w:ascii="宋体" w:hAnsi="宋体" w:cs="宋体"/>
          <w:b/>
          <w:color w:val="000000" w:themeColor="text1"/>
          <w:sz w:val="30"/>
          <w14:textFill>
            <w14:solidFill>
              <w14:schemeClr w14:val="tx1"/>
            </w14:solidFill>
          </w14:textFill>
        </w:rPr>
      </w:pPr>
      <w:r>
        <w:rPr>
          <w:rFonts w:hint="eastAsia" w:ascii="宋体" w:hAnsi="宋体" w:cs="宋体"/>
          <w:b/>
          <w:color w:val="000000" w:themeColor="text1"/>
          <w:sz w:val="30"/>
          <w14:textFill>
            <w14:solidFill>
              <w14:schemeClr w14:val="tx1"/>
            </w14:solidFill>
          </w14:textFill>
        </w:rPr>
        <w:t>第三部分  评审方法（符合性评审）</w:t>
      </w:r>
    </w:p>
    <w:tbl>
      <w:tblPr>
        <w:tblStyle w:val="9"/>
        <w:tblW w:w="1009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4"/>
        <w:gridCol w:w="568"/>
        <w:gridCol w:w="850"/>
        <w:gridCol w:w="2128"/>
        <w:gridCol w:w="581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3" w:hRule="atLeast"/>
          <w:jc w:val="center"/>
        </w:trPr>
        <w:tc>
          <w:tcPr>
            <w:tcW w:w="734" w:type="dxa"/>
            <w:vMerge w:val="restart"/>
            <w:tcBorders>
              <w:top w:val="single" w:color="auto" w:sz="4" w:space="0"/>
              <w:left w:val="single" w:color="auto" w:sz="4" w:space="0"/>
              <w:bottom w:val="single" w:color="auto" w:sz="4" w:space="0"/>
              <w:right w:val="single" w:color="auto" w:sz="4" w:space="0"/>
            </w:tcBorders>
            <w:shd w:val="clear" w:color="auto" w:fill="auto"/>
          </w:tcPr>
          <w:p>
            <w:pPr>
              <w:jc w:val="center"/>
              <w:rPr>
                <w:rFonts w:ascii="宋体" w:hAnsi="宋体" w:cs="宋体"/>
                <w:b/>
                <w:color w:val="000000" w:themeColor="text1"/>
                <w14:textFill>
                  <w14:solidFill>
                    <w14:schemeClr w14:val="tx1"/>
                  </w14:solidFill>
                </w14:textFill>
              </w:rPr>
            </w:pPr>
          </w:p>
          <w:p>
            <w:pPr>
              <w:rPr>
                <w:rFonts w:ascii="宋体" w:hAnsi="宋体" w:cs="宋体"/>
                <w:color w:val="000000" w:themeColor="text1"/>
                <w14:textFill>
                  <w14:solidFill>
                    <w14:schemeClr w14:val="tx1"/>
                  </w14:solidFill>
                </w14:textFill>
              </w:rPr>
            </w:pPr>
          </w:p>
          <w:p>
            <w:pPr>
              <w:rPr>
                <w:rFonts w:ascii="宋体" w:hAnsi="宋体" w:cs="宋体"/>
                <w:color w:val="000000" w:themeColor="text1"/>
                <w14:textFill>
                  <w14:solidFill>
                    <w14:schemeClr w14:val="tx1"/>
                  </w14:solidFill>
                </w14:textFill>
              </w:rPr>
            </w:pPr>
          </w:p>
          <w:p>
            <w:pPr>
              <w:rPr>
                <w:rFonts w:ascii="宋体" w:hAnsi="宋体" w:cs="宋体"/>
                <w:color w:val="000000" w:themeColor="text1"/>
                <w14:textFill>
                  <w14:solidFill>
                    <w14:schemeClr w14:val="tx1"/>
                  </w14:solidFill>
                </w14:textFill>
              </w:rPr>
            </w:pPr>
          </w:p>
          <w:p>
            <w:pPr>
              <w:rPr>
                <w:rFonts w:ascii="宋体" w:hAnsi="宋体" w:cs="宋体"/>
                <w:color w:val="000000" w:themeColor="text1"/>
                <w14:textFill>
                  <w14:solidFill>
                    <w14:schemeClr w14:val="tx1"/>
                  </w14:solidFill>
                </w14:textFill>
              </w:rPr>
            </w:pPr>
          </w:p>
          <w:p>
            <w:pPr>
              <w:rPr>
                <w:rFonts w:ascii="宋体" w:hAnsi="宋体" w:cs="宋体"/>
                <w:color w:val="000000" w:themeColor="text1"/>
                <w14:textFill>
                  <w14:solidFill>
                    <w14:schemeClr w14:val="tx1"/>
                  </w14:solidFill>
                </w14:textFill>
              </w:rPr>
            </w:pPr>
          </w:p>
          <w:p>
            <w:pPr>
              <w:rPr>
                <w:rFonts w:ascii="宋体" w:hAnsi="宋体" w:cs="宋体"/>
                <w:color w:val="000000" w:themeColor="text1"/>
                <w14:textFill>
                  <w14:solidFill>
                    <w14:schemeClr w14:val="tx1"/>
                  </w14:solidFill>
                </w14:textFill>
              </w:rPr>
            </w:pPr>
          </w:p>
          <w:p>
            <w:pPr>
              <w:rPr>
                <w:rFonts w:ascii="宋体" w:hAnsi="宋体" w:cs="宋体"/>
                <w:color w:val="000000" w:themeColor="text1"/>
                <w14:textFill>
                  <w14:solidFill>
                    <w14:schemeClr w14:val="tx1"/>
                  </w14:solidFill>
                </w14:textFill>
              </w:rPr>
            </w:pPr>
          </w:p>
          <w:p>
            <w:pPr>
              <w:rPr>
                <w:rFonts w:ascii="宋体" w:hAnsi="宋体" w:cs="宋体"/>
                <w:color w:val="000000" w:themeColor="text1"/>
                <w14:textFill>
                  <w14:solidFill>
                    <w14:schemeClr w14:val="tx1"/>
                  </w14:solidFill>
                </w14:textFill>
              </w:rPr>
            </w:pPr>
          </w:p>
          <w:p>
            <w:pPr>
              <w:rPr>
                <w:rFonts w:ascii="宋体" w:hAnsi="宋体" w:cs="宋体"/>
                <w:color w:val="000000" w:themeColor="text1"/>
                <w14:textFill>
                  <w14:solidFill>
                    <w14:schemeClr w14:val="tx1"/>
                  </w14:solidFill>
                </w14:textFill>
              </w:rPr>
            </w:pPr>
          </w:p>
          <w:p>
            <w:pPr>
              <w:rPr>
                <w:rFonts w:ascii="宋体" w:hAnsi="宋体" w:cs="宋体"/>
                <w:color w:val="000000" w:themeColor="text1"/>
                <w14:textFill>
                  <w14:solidFill>
                    <w14:schemeClr w14:val="tx1"/>
                  </w14:solidFill>
                </w14:textFill>
              </w:rPr>
            </w:pPr>
          </w:p>
          <w:p>
            <w:pPr>
              <w:rPr>
                <w:rFonts w:ascii="宋体" w:hAnsi="宋体" w:cs="宋体"/>
                <w:color w:val="000000" w:themeColor="text1"/>
                <w14:textFill>
                  <w14:solidFill>
                    <w14:schemeClr w14:val="tx1"/>
                  </w14:solidFill>
                </w14:textFill>
              </w:rPr>
            </w:pPr>
          </w:p>
          <w:p>
            <w:pPr>
              <w:rPr>
                <w:rFonts w:ascii="宋体" w:hAnsi="宋体" w:cs="宋体"/>
                <w:color w:val="000000" w:themeColor="text1"/>
                <w14:textFill>
                  <w14:solidFill>
                    <w14:schemeClr w14:val="tx1"/>
                  </w14:solidFill>
                </w14:textFill>
              </w:rPr>
            </w:pPr>
          </w:p>
          <w:p>
            <w:pPr>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符</w:t>
            </w:r>
          </w:p>
          <w:p>
            <w:pPr>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合</w:t>
            </w:r>
          </w:p>
          <w:p>
            <w:pPr>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性</w:t>
            </w:r>
          </w:p>
          <w:p>
            <w:pPr>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评</w:t>
            </w:r>
          </w:p>
          <w:p>
            <w:pPr>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审</w:t>
            </w:r>
          </w:p>
        </w:tc>
        <w:tc>
          <w:tcPr>
            <w:tcW w:w="1418"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宋体" w:cs="宋体"/>
                <w:b/>
                <w:color w:val="000000" w:themeColor="text1"/>
                <w14:textFill>
                  <w14:solidFill>
                    <w14:schemeClr w14:val="tx1"/>
                  </w14:solidFill>
                </w14:textFill>
              </w:rPr>
            </w:pPr>
            <w:r>
              <w:rPr>
                <w:rFonts w:hint="eastAsia" w:ascii="宋体" w:hAnsi="宋体" w:cs="宋体"/>
                <w:b/>
                <w:color w:val="000000" w:themeColor="text1"/>
                <w14:textFill>
                  <w14:solidFill>
                    <w14:schemeClr w14:val="tx1"/>
                  </w14:solidFill>
                </w14:textFill>
              </w:rPr>
              <w:t>条款号</w:t>
            </w:r>
          </w:p>
        </w:tc>
        <w:tc>
          <w:tcPr>
            <w:tcW w:w="2128"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宋体" w:cs="宋体"/>
                <w:b/>
                <w:color w:val="000000" w:themeColor="text1"/>
                <w14:textFill>
                  <w14:solidFill>
                    <w14:schemeClr w14:val="tx1"/>
                  </w14:solidFill>
                </w14:textFill>
              </w:rPr>
            </w:pPr>
            <w:r>
              <w:rPr>
                <w:rFonts w:hint="eastAsia" w:ascii="宋体" w:hAnsi="宋体" w:cs="宋体"/>
                <w:b/>
                <w:color w:val="000000" w:themeColor="text1"/>
                <w14:textFill>
                  <w14:solidFill>
                    <w14:schemeClr w14:val="tx1"/>
                  </w14:solidFill>
                </w14:textFill>
              </w:rPr>
              <w:t>评审因素</w:t>
            </w:r>
          </w:p>
        </w:tc>
        <w:tc>
          <w:tcPr>
            <w:tcW w:w="5814"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宋体" w:cs="宋体"/>
                <w:b/>
                <w:color w:val="000000" w:themeColor="text1"/>
                <w14:textFill>
                  <w14:solidFill>
                    <w14:schemeClr w14:val="tx1"/>
                  </w14:solidFill>
                </w14:textFill>
              </w:rPr>
            </w:pPr>
            <w:r>
              <w:rPr>
                <w:rFonts w:hint="eastAsia" w:ascii="宋体" w:hAnsi="宋体" w:cs="宋体"/>
                <w:b/>
                <w:color w:val="000000" w:themeColor="text1"/>
                <w14:textFill>
                  <w14:solidFill>
                    <w14:schemeClr w14:val="tx1"/>
                  </w14:solidFill>
                </w14:textFill>
              </w:rPr>
              <w:t>评审标准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734" w:type="dxa"/>
            <w:vMerge w:val="continue"/>
            <w:tcBorders>
              <w:top w:val="single" w:color="auto" w:sz="4" w:space="0"/>
              <w:left w:val="single" w:color="auto" w:sz="4" w:space="0"/>
              <w:bottom w:val="single" w:color="auto" w:sz="4" w:space="0"/>
              <w:right w:val="single" w:color="auto" w:sz="4" w:space="0"/>
            </w:tcBorders>
            <w:shd w:val="clear" w:color="auto" w:fill="auto"/>
          </w:tcPr>
          <w:p>
            <w:pPr>
              <w:rPr>
                <w:color w:val="000000" w:themeColor="text1"/>
                <w14:textFill>
                  <w14:solidFill>
                    <w14:schemeClr w14:val="tx1"/>
                  </w14:solidFill>
                </w14:textFill>
              </w:rPr>
            </w:pPr>
          </w:p>
        </w:tc>
        <w:tc>
          <w:tcPr>
            <w:tcW w:w="568"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spacing w:line="480" w:lineRule="auto"/>
              <w:jc w:val="center"/>
              <w:rPr>
                <w:rFonts w:ascii="宋体" w:cs="宋体"/>
                <w:color w:val="000000" w:themeColor="text1"/>
                <w14:textFill>
                  <w14:solidFill>
                    <w14:schemeClr w14:val="tx1"/>
                  </w14:solidFill>
                </w14:textFill>
              </w:rPr>
            </w:pPr>
            <w:r>
              <w:rPr>
                <w:rFonts w:hint="eastAsia" w:ascii="宋体" w:cs="宋体"/>
                <w:color w:val="000000" w:themeColor="text1"/>
                <w14:textFill>
                  <w14:solidFill>
                    <w14:schemeClr w14:val="tx1"/>
                  </w14:solidFill>
                </w14:textFill>
              </w:rPr>
              <w:t>1</w:t>
            </w:r>
          </w:p>
        </w:tc>
        <w:tc>
          <w:tcPr>
            <w:tcW w:w="850"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spacing w:line="480" w:lineRule="auto"/>
              <w:jc w:val="center"/>
              <w:rPr>
                <w:rFonts w:asci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形式评审标准</w:t>
            </w:r>
          </w:p>
        </w:tc>
        <w:tc>
          <w:tcPr>
            <w:tcW w:w="2128"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80" w:lineRule="auto"/>
              <w:jc w:val="center"/>
              <w:rPr>
                <w:rFonts w:asci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投标人名称</w:t>
            </w:r>
          </w:p>
        </w:tc>
        <w:tc>
          <w:tcPr>
            <w:tcW w:w="5814"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80" w:lineRule="auto"/>
              <w:rPr>
                <w:rFonts w:asci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与营业执照一致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1" w:hRule="atLeast"/>
          <w:jc w:val="center"/>
        </w:trPr>
        <w:tc>
          <w:tcPr>
            <w:tcW w:w="734" w:type="dxa"/>
            <w:vMerge w:val="continue"/>
            <w:tcBorders>
              <w:top w:val="single" w:color="auto" w:sz="4" w:space="0"/>
              <w:left w:val="single" w:color="auto" w:sz="4" w:space="0"/>
              <w:bottom w:val="single" w:color="auto" w:sz="4" w:space="0"/>
              <w:right w:val="single" w:color="auto" w:sz="4" w:space="0"/>
            </w:tcBorders>
            <w:shd w:val="clear" w:color="auto" w:fill="auto"/>
          </w:tcPr>
          <w:p>
            <w:pPr>
              <w:rPr>
                <w:color w:val="000000" w:themeColor="text1"/>
                <w14:textFill>
                  <w14:solidFill>
                    <w14:schemeClr w14:val="tx1"/>
                  </w14:solidFill>
                </w14:textFill>
              </w:rPr>
            </w:pPr>
          </w:p>
        </w:tc>
        <w:tc>
          <w:tcPr>
            <w:tcW w:w="568"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color w:val="000000" w:themeColor="text1"/>
                <w14:textFill>
                  <w14:solidFill>
                    <w14:schemeClr w14:val="tx1"/>
                  </w14:solidFill>
                </w14:textFill>
              </w:rPr>
            </w:pPr>
          </w:p>
        </w:tc>
        <w:tc>
          <w:tcPr>
            <w:tcW w:w="85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color w:val="000000" w:themeColor="text1"/>
                <w14:textFill>
                  <w14:solidFill>
                    <w14:schemeClr w14:val="tx1"/>
                  </w14:solidFill>
                </w14:textFill>
              </w:rPr>
            </w:pPr>
          </w:p>
        </w:tc>
        <w:tc>
          <w:tcPr>
            <w:tcW w:w="2128"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80" w:lineRule="auto"/>
              <w:jc w:val="center"/>
              <w:rPr>
                <w:rFonts w:asci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投标函签字盖章</w:t>
            </w:r>
          </w:p>
        </w:tc>
        <w:tc>
          <w:tcPr>
            <w:tcW w:w="5814"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80" w:lineRule="auto"/>
              <w:jc w:val="left"/>
              <w:rPr>
                <w:rFonts w:asci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有法定代表人签字和加盖单位公章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734" w:type="dxa"/>
            <w:vMerge w:val="continue"/>
            <w:tcBorders>
              <w:top w:val="single" w:color="auto" w:sz="4" w:space="0"/>
              <w:left w:val="single" w:color="auto" w:sz="4" w:space="0"/>
              <w:bottom w:val="single" w:color="auto" w:sz="4" w:space="0"/>
              <w:right w:val="single" w:color="auto" w:sz="4" w:space="0"/>
            </w:tcBorders>
            <w:shd w:val="clear" w:color="auto" w:fill="auto"/>
          </w:tcPr>
          <w:p>
            <w:pPr>
              <w:rPr>
                <w:color w:val="000000" w:themeColor="text1"/>
                <w14:textFill>
                  <w14:solidFill>
                    <w14:schemeClr w14:val="tx1"/>
                  </w14:solidFill>
                </w14:textFill>
              </w:rPr>
            </w:pPr>
          </w:p>
        </w:tc>
        <w:tc>
          <w:tcPr>
            <w:tcW w:w="568"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color w:val="000000" w:themeColor="text1"/>
                <w14:textFill>
                  <w14:solidFill>
                    <w14:schemeClr w14:val="tx1"/>
                  </w14:solidFill>
                </w14:textFill>
              </w:rPr>
            </w:pPr>
          </w:p>
        </w:tc>
        <w:tc>
          <w:tcPr>
            <w:tcW w:w="85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color w:val="000000" w:themeColor="text1"/>
                <w14:textFill>
                  <w14:solidFill>
                    <w14:schemeClr w14:val="tx1"/>
                  </w14:solidFill>
                </w14:textFill>
              </w:rPr>
            </w:pPr>
          </w:p>
        </w:tc>
        <w:tc>
          <w:tcPr>
            <w:tcW w:w="2128"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80" w:lineRule="auto"/>
              <w:jc w:val="center"/>
              <w:rPr>
                <w:rFonts w:asci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投标文件格式</w:t>
            </w:r>
          </w:p>
        </w:tc>
        <w:tc>
          <w:tcPr>
            <w:tcW w:w="5814"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80" w:lineRule="auto"/>
              <w:rPr>
                <w:rFonts w:hint="eastAsia" w:ascii="宋体" w:hAnsi="宋体" w:cs="宋体"/>
                <w:color w:val="00B050"/>
                <w:kern w:val="0"/>
                <w:szCs w:val="21"/>
              </w:rPr>
            </w:pPr>
            <w:r>
              <w:rPr>
                <w:rFonts w:hint="eastAsia" w:ascii="宋体" w:hAnsi="宋体" w:cs="宋体"/>
                <w:color w:val="000000" w:themeColor="text1"/>
                <w:kern w:val="0"/>
                <w:szCs w:val="21"/>
                <w14:textFill>
                  <w14:solidFill>
                    <w14:schemeClr w14:val="tx1"/>
                  </w14:solidFill>
                </w14:textFill>
              </w:rPr>
              <w:t>符合第五部分“投标文件格式”的要求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0" w:hRule="atLeast"/>
          <w:jc w:val="center"/>
        </w:trPr>
        <w:tc>
          <w:tcPr>
            <w:tcW w:w="734" w:type="dxa"/>
            <w:vMerge w:val="continue"/>
            <w:tcBorders>
              <w:top w:val="single" w:color="auto" w:sz="4" w:space="0"/>
              <w:left w:val="single" w:color="auto" w:sz="4" w:space="0"/>
              <w:bottom w:val="single" w:color="auto" w:sz="4" w:space="0"/>
              <w:right w:val="single" w:color="auto" w:sz="4" w:space="0"/>
            </w:tcBorders>
            <w:shd w:val="clear" w:color="auto" w:fill="auto"/>
          </w:tcPr>
          <w:p>
            <w:pPr>
              <w:rPr>
                <w:color w:val="000000" w:themeColor="text1"/>
                <w14:textFill>
                  <w14:solidFill>
                    <w14:schemeClr w14:val="tx1"/>
                  </w14:solidFill>
                </w14:textFill>
              </w:rPr>
            </w:pPr>
          </w:p>
        </w:tc>
        <w:tc>
          <w:tcPr>
            <w:tcW w:w="568"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color w:val="000000" w:themeColor="text1"/>
                <w14:textFill>
                  <w14:solidFill>
                    <w14:schemeClr w14:val="tx1"/>
                  </w14:solidFill>
                </w14:textFill>
              </w:rPr>
            </w:pPr>
          </w:p>
        </w:tc>
        <w:tc>
          <w:tcPr>
            <w:tcW w:w="85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color w:val="000000" w:themeColor="text1"/>
                <w14:textFill>
                  <w14:solidFill>
                    <w14:schemeClr w14:val="tx1"/>
                  </w14:solidFill>
                </w14:textFill>
              </w:rPr>
            </w:pPr>
          </w:p>
        </w:tc>
        <w:tc>
          <w:tcPr>
            <w:tcW w:w="2128"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80" w:lineRule="auto"/>
              <w:jc w:val="center"/>
              <w:rPr>
                <w:rFonts w:asci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报价唯一</w:t>
            </w:r>
          </w:p>
        </w:tc>
        <w:tc>
          <w:tcPr>
            <w:tcW w:w="5814"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80" w:lineRule="auto"/>
              <w:rPr>
                <w:rFonts w:asci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只能有一个有效报价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09" w:hRule="atLeast"/>
          <w:jc w:val="center"/>
        </w:trPr>
        <w:tc>
          <w:tcPr>
            <w:tcW w:w="734" w:type="dxa"/>
            <w:vMerge w:val="continue"/>
            <w:tcBorders>
              <w:top w:val="single" w:color="auto" w:sz="4" w:space="0"/>
              <w:left w:val="single" w:color="auto" w:sz="4" w:space="0"/>
              <w:bottom w:val="single" w:color="auto" w:sz="4" w:space="0"/>
              <w:right w:val="single" w:color="auto" w:sz="4" w:space="0"/>
            </w:tcBorders>
            <w:shd w:val="clear" w:color="auto" w:fill="auto"/>
          </w:tcPr>
          <w:p>
            <w:pPr>
              <w:rPr>
                <w:color w:val="000000" w:themeColor="text1"/>
                <w14:textFill>
                  <w14:solidFill>
                    <w14:schemeClr w14:val="tx1"/>
                  </w14:solidFill>
                </w14:textFill>
              </w:rPr>
            </w:pPr>
          </w:p>
        </w:tc>
        <w:tc>
          <w:tcPr>
            <w:tcW w:w="568" w:type="dxa"/>
            <w:vMerge w:val="restart"/>
            <w:tcBorders>
              <w:top w:val="single" w:color="auto" w:sz="4" w:space="0"/>
              <w:left w:val="single" w:color="auto" w:sz="4" w:space="0"/>
              <w:right w:val="single" w:color="auto" w:sz="4" w:space="0"/>
            </w:tcBorders>
            <w:shd w:val="clear" w:color="auto" w:fill="auto"/>
            <w:vAlign w:val="center"/>
          </w:tcPr>
          <w:p>
            <w:pPr>
              <w:spacing w:line="480" w:lineRule="auto"/>
              <w:jc w:val="center"/>
              <w:rPr>
                <w:rFonts w:ascii="宋体" w:cs="宋体"/>
                <w:color w:val="000000" w:themeColor="text1"/>
                <w14:textFill>
                  <w14:solidFill>
                    <w14:schemeClr w14:val="tx1"/>
                  </w14:solidFill>
                </w14:textFill>
              </w:rPr>
            </w:pPr>
            <w:r>
              <w:rPr>
                <w:rFonts w:hint="eastAsia" w:ascii="宋体" w:cs="宋体"/>
                <w:color w:val="000000" w:themeColor="text1"/>
                <w14:textFill>
                  <w14:solidFill>
                    <w14:schemeClr w14:val="tx1"/>
                  </w14:solidFill>
                </w14:textFill>
              </w:rPr>
              <w:t>2</w:t>
            </w:r>
          </w:p>
        </w:tc>
        <w:tc>
          <w:tcPr>
            <w:tcW w:w="850" w:type="dxa"/>
            <w:vMerge w:val="restart"/>
            <w:tcBorders>
              <w:top w:val="single" w:color="auto" w:sz="4" w:space="0"/>
              <w:left w:val="single" w:color="auto" w:sz="4" w:space="0"/>
              <w:right w:val="single" w:color="auto" w:sz="4" w:space="0"/>
            </w:tcBorders>
            <w:shd w:val="clear" w:color="auto" w:fill="auto"/>
            <w:vAlign w:val="center"/>
          </w:tcPr>
          <w:p>
            <w:pPr>
              <w:spacing w:line="480" w:lineRule="auto"/>
              <w:rPr>
                <w:rFonts w:ascii="宋体" w:cs="宋体"/>
                <w:color w:val="000000" w:themeColor="text1"/>
                <w14:textFill>
                  <w14:solidFill>
                    <w14:schemeClr w14:val="tx1"/>
                  </w14:solidFill>
                </w14:textFill>
              </w:rPr>
            </w:pPr>
            <w:r>
              <w:rPr>
                <w:rFonts w:hint="eastAsia" w:ascii="宋体" w:hAnsi="宋体" w:cs="宋体"/>
                <w:color w:val="000000" w:themeColor="text1"/>
                <w:kern w:val="0"/>
                <w14:textFill>
                  <w14:solidFill>
                    <w14:schemeClr w14:val="tx1"/>
                  </w14:solidFill>
                </w14:textFill>
              </w:rPr>
              <w:t>资格评审标准</w:t>
            </w:r>
          </w:p>
        </w:tc>
        <w:tc>
          <w:tcPr>
            <w:tcW w:w="2128"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80" w:lineRule="auto"/>
              <w:jc w:val="center"/>
              <w:rPr>
                <w:rFonts w:ascii="宋体" w:cs="宋体"/>
                <w:color w:val="000000" w:themeColor="text1"/>
                <w14:textFill>
                  <w14:solidFill>
                    <w14:schemeClr w14:val="tx1"/>
                  </w14:solidFill>
                </w14:textFill>
              </w:rPr>
            </w:pPr>
            <w:r>
              <w:rPr>
                <w:rFonts w:hint="eastAsia" w:ascii="宋体" w:cs="宋体"/>
                <w:color w:val="000000" w:themeColor="text1"/>
                <w14:textFill>
                  <w14:solidFill>
                    <w14:schemeClr w14:val="tx1"/>
                  </w14:solidFill>
                </w14:textFill>
              </w:rPr>
              <w:t>投标人要求</w:t>
            </w:r>
          </w:p>
        </w:tc>
        <w:tc>
          <w:tcPr>
            <w:tcW w:w="5814"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320" w:lineRule="exact"/>
              <w:jc w:val="left"/>
              <w:rPr>
                <w:rFonts w:ascii="宋体" w:hAnsi="宋体" w:cs="宋体"/>
                <w:color w:val="0610E0"/>
              </w:rPr>
            </w:pPr>
            <w:r>
              <w:rPr>
                <w:rFonts w:hint="eastAsia" w:ascii="宋体" w:hAnsi="宋体" w:cs="宋体"/>
                <w:color w:val="000000" w:themeColor="text1"/>
                <w:kern w:val="0"/>
                <w:szCs w:val="21"/>
                <w14:textFill>
                  <w14:solidFill>
                    <w14:schemeClr w14:val="tx1"/>
                  </w14:solidFill>
                </w14:textFill>
              </w:rPr>
              <w:t>符合第二部分“投标人须知前附表”第</w:t>
            </w:r>
            <w:r>
              <w:rPr>
                <w:rFonts w:hint="eastAsia" w:ascii="宋体" w:hAnsi="宋体" w:cs="宋体"/>
                <w:color w:val="000000" w:themeColor="text1"/>
                <w:kern w:val="0"/>
                <w:szCs w:val="21"/>
                <w:lang w:val="en-US" w:eastAsia="zh-CN"/>
                <w14:textFill>
                  <w14:solidFill>
                    <w14:schemeClr w14:val="tx1"/>
                  </w14:solidFill>
                </w14:textFill>
              </w:rPr>
              <w:t>4</w:t>
            </w:r>
            <w:r>
              <w:rPr>
                <w:rFonts w:hint="eastAsia" w:ascii="宋体" w:hAnsi="宋体" w:cs="宋体"/>
                <w:color w:val="000000" w:themeColor="text1"/>
                <w:kern w:val="0"/>
                <w:szCs w:val="21"/>
                <w14:textFill>
                  <w14:solidFill>
                    <w14:schemeClr w14:val="tx1"/>
                  </w14:solidFill>
                </w14:textFill>
              </w:rPr>
              <w:t>项规定</w:t>
            </w:r>
            <w:r>
              <w:rPr>
                <w:rFonts w:hint="eastAsia" w:ascii="宋体" w:hAnsi="宋体" w:cs="宋体"/>
                <w:color w:val="000000" w:themeColor="text1"/>
                <w:kern w:val="0"/>
                <w:szCs w:val="21"/>
                <w:lang w:eastAsia="zh-CN"/>
                <w14:textFill>
                  <w14:solidFill>
                    <w14:schemeClr w14:val="tx1"/>
                  </w14:solidFill>
                </w14:textFill>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2" w:hRule="atLeast"/>
          <w:jc w:val="center"/>
        </w:trPr>
        <w:tc>
          <w:tcPr>
            <w:tcW w:w="734" w:type="dxa"/>
            <w:vMerge w:val="continue"/>
            <w:tcBorders>
              <w:top w:val="single" w:color="auto" w:sz="4" w:space="0"/>
              <w:left w:val="single" w:color="auto" w:sz="4" w:space="0"/>
              <w:bottom w:val="single" w:color="auto" w:sz="4" w:space="0"/>
              <w:right w:val="single" w:color="auto" w:sz="4" w:space="0"/>
            </w:tcBorders>
            <w:shd w:val="clear" w:color="auto" w:fill="auto"/>
          </w:tcPr>
          <w:p>
            <w:pPr>
              <w:rPr>
                <w:color w:val="000000" w:themeColor="text1"/>
                <w14:textFill>
                  <w14:solidFill>
                    <w14:schemeClr w14:val="tx1"/>
                  </w14:solidFill>
                </w14:textFill>
              </w:rPr>
            </w:pPr>
          </w:p>
        </w:tc>
        <w:tc>
          <w:tcPr>
            <w:tcW w:w="568" w:type="dxa"/>
            <w:vMerge w:val="continue"/>
            <w:tcBorders>
              <w:left w:val="single" w:color="auto" w:sz="4" w:space="0"/>
              <w:bottom w:val="single" w:color="auto" w:sz="4" w:space="0"/>
              <w:right w:val="single" w:color="auto" w:sz="4" w:space="0"/>
            </w:tcBorders>
            <w:shd w:val="clear" w:color="auto" w:fill="auto"/>
            <w:vAlign w:val="center"/>
          </w:tcPr>
          <w:p>
            <w:pPr>
              <w:spacing w:line="480" w:lineRule="auto"/>
              <w:jc w:val="center"/>
              <w:rPr>
                <w:rFonts w:ascii="宋体" w:cs="宋体"/>
                <w:color w:val="000000" w:themeColor="text1"/>
                <w14:textFill>
                  <w14:solidFill>
                    <w14:schemeClr w14:val="tx1"/>
                  </w14:solidFill>
                </w14:textFill>
              </w:rPr>
            </w:pPr>
          </w:p>
        </w:tc>
        <w:tc>
          <w:tcPr>
            <w:tcW w:w="850" w:type="dxa"/>
            <w:vMerge w:val="continue"/>
            <w:tcBorders>
              <w:left w:val="single" w:color="auto" w:sz="4" w:space="0"/>
              <w:bottom w:val="single" w:color="auto" w:sz="4" w:space="0"/>
              <w:right w:val="single" w:color="auto" w:sz="4" w:space="0"/>
            </w:tcBorders>
            <w:shd w:val="clear" w:color="auto" w:fill="auto"/>
            <w:vAlign w:val="center"/>
          </w:tcPr>
          <w:p>
            <w:pPr>
              <w:spacing w:line="480" w:lineRule="auto"/>
              <w:rPr>
                <w:rFonts w:ascii="宋体" w:hAnsi="宋体" w:cs="宋体"/>
                <w:color w:val="000000" w:themeColor="text1"/>
                <w:kern w:val="0"/>
                <w14:textFill>
                  <w14:solidFill>
                    <w14:schemeClr w14:val="tx1"/>
                  </w14:solidFill>
                </w14:textFill>
              </w:rPr>
            </w:pPr>
          </w:p>
        </w:tc>
        <w:tc>
          <w:tcPr>
            <w:tcW w:w="2128"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80" w:lineRule="auto"/>
              <w:jc w:val="center"/>
              <w:rPr>
                <w:rFonts w:ascii="宋体" w:cs="宋体"/>
                <w:strike/>
                <w:color w:val="000000" w:themeColor="text1"/>
                <w14:textFill>
                  <w14:solidFill>
                    <w14:schemeClr w14:val="tx1"/>
                  </w14:solidFill>
                </w14:textFill>
              </w:rPr>
            </w:pPr>
            <w:r>
              <w:rPr>
                <w:rFonts w:hint="eastAsia" w:ascii="宋体" w:cs="宋体"/>
                <w:strike w:val="0"/>
                <w:szCs w:val="22"/>
              </w:rPr>
              <w:t>信用情况</w:t>
            </w:r>
          </w:p>
        </w:tc>
        <w:tc>
          <w:tcPr>
            <w:tcW w:w="5814"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80" w:lineRule="auto"/>
              <w:jc w:val="left"/>
              <w:rPr>
                <w:rFonts w:ascii="宋体" w:hAnsi="宋体" w:cs="宋体"/>
                <w:strike/>
                <w:color w:val="000000" w:themeColor="text1"/>
                <w14:textFill>
                  <w14:solidFill>
                    <w14:schemeClr w14:val="tx1"/>
                  </w14:solidFill>
                </w14:textFill>
              </w:rPr>
            </w:pPr>
            <w:r>
              <w:rPr>
                <w:rFonts w:hint="eastAsia" w:ascii="宋体" w:cs="宋体"/>
                <w:strike w:val="0"/>
                <w:szCs w:val="22"/>
              </w:rPr>
              <w:t>无不良信用记录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jc w:val="center"/>
        </w:trPr>
        <w:tc>
          <w:tcPr>
            <w:tcW w:w="734" w:type="dxa"/>
            <w:vMerge w:val="continue"/>
            <w:tcBorders>
              <w:top w:val="single" w:color="auto" w:sz="4" w:space="0"/>
              <w:left w:val="single" w:color="auto" w:sz="4" w:space="0"/>
              <w:bottom w:val="single" w:color="auto" w:sz="4" w:space="0"/>
              <w:right w:val="single" w:color="auto" w:sz="4" w:space="0"/>
            </w:tcBorders>
            <w:shd w:val="clear" w:color="auto" w:fill="auto"/>
          </w:tcPr>
          <w:p>
            <w:pPr>
              <w:rPr>
                <w:color w:val="000000" w:themeColor="text1"/>
                <w14:textFill>
                  <w14:solidFill>
                    <w14:schemeClr w14:val="tx1"/>
                  </w14:solidFill>
                </w14:textFill>
              </w:rPr>
            </w:pPr>
          </w:p>
        </w:tc>
        <w:tc>
          <w:tcPr>
            <w:tcW w:w="568"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spacing w:line="480" w:lineRule="auto"/>
              <w:jc w:val="center"/>
              <w:rPr>
                <w:rFonts w:ascii="宋体" w:cs="宋体"/>
                <w:color w:val="000000" w:themeColor="text1"/>
                <w14:textFill>
                  <w14:solidFill>
                    <w14:schemeClr w14:val="tx1"/>
                  </w14:solidFill>
                </w14:textFill>
              </w:rPr>
            </w:pPr>
            <w:r>
              <w:rPr>
                <w:rFonts w:hint="eastAsia" w:ascii="宋体" w:cs="宋体"/>
                <w:color w:val="000000" w:themeColor="text1"/>
                <w14:textFill>
                  <w14:solidFill>
                    <w14:schemeClr w14:val="tx1"/>
                  </w14:solidFill>
                </w14:textFill>
              </w:rPr>
              <w:t>3</w:t>
            </w:r>
          </w:p>
        </w:tc>
        <w:tc>
          <w:tcPr>
            <w:tcW w:w="850"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spacing w:line="480" w:lineRule="auto"/>
              <w:rPr>
                <w:rFonts w:asci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响应性评审标准</w:t>
            </w:r>
          </w:p>
        </w:tc>
        <w:tc>
          <w:tcPr>
            <w:tcW w:w="2128"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投标材料/设备</w:t>
            </w:r>
          </w:p>
          <w:p>
            <w:pPr>
              <w:jc w:val="center"/>
              <w:rPr>
                <w:rFonts w:asci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及数量</w:t>
            </w:r>
          </w:p>
        </w:tc>
        <w:tc>
          <w:tcPr>
            <w:tcW w:w="5814"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80" w:lineRule="auto"/>
              <w:rPr>
                <w:rFonts w:ascii="宋体" w:cs="宋体"/>
                <w:color w:val="000000" w:themeColor="text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符合第五部分“投标文件格式”中“投标报价表”规定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3" w:hRule="atLeast"/>
          <w:jc w:val="center"/>
        </w:trPr>
        <w:tc>
          <w:tcPr>
            <w:tcW w:w="734" w:type="dxa"/>
            <w:vMerge w:val="continue"/>
            <w:tcBorders>
              <w:top w:val="single" w:color="auto" w:sz="4" w:space="0"/>
              <w:left w:val="single" w:color="auto" w:sz="4" w:space="0"/>
              <w:bottom w:val="single" w:color="auto" w:sz="4" w:space="0"/>
              <w:right w:val="single" w:color="auto" w:sz="4" w:space="0"/>
            </w:tcBorders>
            <w:shd w:val="clear" w:color="auto" w:fill="auto"/>
          </w:tcPr>
          <w:p>
            <w:pPr>
              <w:rPr>
                <w:color w:val="000000" w:themeColor="text1"/>
                <w14:textFill>
                  <w14:solidFill>
                    <w14:schemeClr w14:val="tx1"/>
                  </w14:solidFill>
                </w14:textFill>
              </w:rPr>
            </w:pPr>
          </w:p>
        </w:tc>
        <w:tc>
          <w:tcPr>
            <w:tcW w:w="568"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color w:val="000000" w:themeColor="text1"/>
                <w14:textFill>
                  <w14:solidFill>
                    <w14:schemeClr w14:val="tx1"/>
                  </w14:solidFill>
                </w14:textFill>
              </w:rPr>
            </w:pPr>
          </w:p>
        </w:tc>
        <w:tc>
          <w:tcPr>
            <w:tcW w:w="85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color w:val="000000" w:themeColor="text1"/>
                <w14:textFill>
                  <w14:solidFill>
                    <w14:schemeClr w14:val="tx1"/>
                  </w14:solidFill>
                </w14:textFill>
              </w:rPr>
            </w:pPr>
          </w:p>
        </w:tc>
        <w:tc>
          <w:tcPr>
            <w:tcW w:w="2128"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80" w:lineRule="auto"/>
              <w:jc w:val="center"/>
              <w:rPr>
                <w:rFonts w:asci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供货周期</w:t>
            </w:r>
          </w:p>
        </w:tc>
        <w:tc>
          <w:tcPr>
            <w:tcW w:w="5814"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80" w:lineRule="auto"/>
              <w:rPr>
                <w:rFonts w:ascii="宋体" w:cs="宋体"/>
                <w:color w:val="92D050"/>
              </w:rPr>
            </w:pPr>
            <w:r>
              <w:rPr>
                <w:rFonts w:hint="eastAsia" w:ascii="宋体" w:hAnsi="宋体" w:cs="宋体"/>
                <w:color w:val="000000" w:themeColor="text1"/>
                <w:kern w:val="0"/>
                <w:szCs w:val="21"/>
                <w14:textFill>
                  <w14:solidFill>
                    <w14:schemeClr w14:val="tx1"/>
                  </w14:solidFill>
                </w14:textFill>
              </w:rPr>
              <w:t>符合第二部分“投标人须知前附表”第</w:t>
            </w:r>
            <w:r>
              <w:rPr>
                <w:rFonts w:hint="eastAsia" w:ascii="宋体" w:hAnsi="宋体" w:cs="宋体"/>
                <w:color w:val="000000" w:themeColor="text1"/>
                <w:kern w:val="0"/>
                <w:szCs w:val="21"/>
                <w:lang w:val="en-US" w:eastAsia="zh-CN"/>
                <w14:textFill>
                  <w14:solidFill>
                    <w14:schemeClr w14:val="tx1"/>
                  </w14:solidFill>
                </w14:textFill>
              </w:rPr>
              <w:t>3</w:t>
            </w:r>
            <w:r>
              <w:rPr>
                <w:rFonts w:hint="eastAsia" w:ascii="宋体" w:hAnsi="宋体" w:cs="宋体"/>
                <w:color w:val="000000" w:themeColor="text1"/>
                <w:kern w:val="0"/>
                <w:szCs w:val="21"/>
                <w14:textFill>
                  <w14:solidFill>
                    <w14:schemeClr w14:val="tx1"/>
                  </w14:solidFill>
                </w14:textFill>
              </w:rPr>
              <w:t>项规定</w:t>
            </w:r>
            <w:r>
              <w:rPr>
                <w:rFonts w:hint="eastAsia" w:ascii="宋体" w:hAnsi="宋体" w:cs="宋体"/>
                <w:color w:val="000000" w:themeColor="text1"/>
                <w:kern w:val="0"/>
                <w:szCs w:val="21"/>
                <w:lang w:eastAsia="zh-CN"/>
                <w14:textFill>
                  <w14:solidFill>
                    <w14:schemeClr w14:val="tx1"/>
                  </w14:solidFill>
                </w14:textFill>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1" w:hRule="atLeast"/>
          <w:jc w:val="center"/>
        </w:trPr>
        <w:tc>
          <w:tcPr>
            <w:tcW w:w="734" w:type="dxa"/>
            <w:vMerge w:val="continue"/>
            <w:tcBorders>
              <w:top w:val="single" w:color="auto" w:sz="4" w:space="0"/>
              <w:left w:val="single" w:color="auto" w:sz="4" w:space="0"/>
              <w:bottom w:val="single" w:color="auto" w:sz="4" w:space="0"/>
              <w:right w:val="single" w:color="auto" w:sz="4" w:space="0"/>
            </w:tcBorders>
            <w:shd w:val="clear" w:color="auto" w:fill="auto"/>
          </w:tcPr>
          <w:p>
            <w:pPr>
              <w:rPr>
                <w:color w:val="000000" w:themeColor="text1"/>
                <w14:textFill>
                  <w14:solidFill>
                    <w14:schemeClr w14:val="tx1"/>
                  </w14:solidFill>
                </w14:textFill>
              </w:rPr>
            </w:pPr>
          </w:p>
        </w:tc>
        <w:tc>
          <w:tcPr>
            <w:tcW w:w="568"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color w:val="000000" w:themeColor="text1"/>
                <w14:textFill>
                  <w14:solidFill>
                    <w14:schemeClr w14:val="tx1"/>
                  </w14:solidFill>
                </w14:textFill>
              </w:rPr>
            </w:pPr>
          </w:p>
        </w:tc>
        <w:tc>
          <w:tcPr>
            <w:tcW w:w="85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color w:val="000000" w:themeColor="text1"/>
                <w14:textFill>
                  <w14:solidFill>
                    <w14:schemeClr w14:val="tx1"/>
                  </w14:solidFill>
                </w14:textFill>
              </w:rPr>
            </w:pPr>
          </w:p>
        </w:tc>
        <w:tc>
          <w:tcPr>
            <w:tcW w:w="2128"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80" w:lineRule="auto"/>
              <w:jc w:val="center"/>
              <w:rPr>
                <w:rFonts w:asci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投标报价</w:t>
            </w:r>
          </w:p>
        </w:tc>
        <w:tc>
          <w:tcPr>
            <w:tcW w:w="5814"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80" w:lineRule="auto"/>
              <w:rPr>
                <w:rFonts w:ascii="宋体" w:cs="宋体"/>
                <w:color w:val="00B050"/>
              </w:rPr>
            </w:pPr>
            <w:r>
              <w:rPr>
                <w:rFonts w:hint="eastAsia" w:ascii="宋体" w:hAnsi="宋体" w:cs="宋体"/>
                <w:color w:val="000000" w:themeColor="text1"/>
                <w:kern w:val="0"/>
                <w:szCs w:val="21"/>
                <w14:textFill>
                  <w14:solidFill>
                    <w14:schemeClr w14:val="tx1"/>
                  </w14:solidFill>
                </w14:textFill>
              </w:rPr>
              <w:t>符合第二部分“投标人须知前附表”第</w:t>
            </w:r>
            <w:r>
              <w:rPr>
                <w:rFonts w:hint="eastAsia" w:ascii="宋体" w:hAnsi="宋体" w:cs="宋体"/>
                <w:color w:val="000000" w:themeColor="text1"/>
                <w:kern w:val="0"/>
                <w:szCs w:val="21"/>
                <w:lang w:val="en-US" w:eastAsia="zh-CN"/>
                <w14:textFill>
                  <w14:solidFill>
                    <w14:schemeClr w14:val="tx1"/>
                  </w14:solidFill>
                </w14:textFill>
              </w:rPr>
              <w:t>6</w:t>
            </w:r>
            <w:r>
              <w:rPr>
                <w:rFonts w:hint="eastAsia" w:ascii="宋体" w:hAnsi="宋体" w:cs="宋体"/>
                <w:color w:val="000000" w:themeColor="text1"/>
                <w:kern w:val="0"/>
                <w:szCs w:val="21"/>
                <w14:textFill>
                  <w14:solidFill>
                    <w14:schemeClr w14:val="tx1"/>
                  </w14:solidFill>
                </w14:textFill>
              </w:rPr>
              <w:t>项规定</w:t>
            </w:r>
            <w:r>
              <w:rPr>
                <w:rFonts w:hint="eastAsia" w:ascii="宋体" w:hAnsi="宋体" w:cs="宋体"/>
                <w:color w:val="000000" w:themeColor="text1"/>
                <w:kern w:val="0"/>
                <w:szCs w:val="21"/>
                <w:lang w:eastAsia="zh-CN"/>
                <w14:textFill>
                  <w14:solidFill>
                    <w14:schemeClr w14:val="tx1"/>
                  </w14:solidFill>
                </w14:textFill>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8" w:hRule="atLeast"/>
          <w:jc w:val="center"/>
        </w:trPr>
        <w:tc>
          <w:tcPr>
            <w:tcW w:w="734" w:type="dxa"/>
            <w:vMerge w:val="continue"/>
            <w:tcBorders>
              <w:top w:val="single" w:color="auto" w:sz="4" w:space="0"/>
              <w:left w:val="single" w:color="auto" w:sz="4" w:space="0"/>
              <w:bottom w:val="single" w:color="auto" w:sz="4" w:space="0"/>
              <w:right w:val="single" w:color="auto" w:sz="4" w:space="0"/>
            </w:tcBorders>
            <w:shd w:val="clear" w:color="auto" w:fill="auto"/>
          </w:tcPr>
          <w:p>
            <w:pPr>
              <w:rPr>
                <w:color w:val="000000" w:themeColor="text1"/>
                <w14:textFill>
                  <w14:solidFill>
                    <w14:schemeClr w14:val="tx1"/>
                  </w14:solidFill>
                </w14:textFill>
              </w:rPr>
            </w:pPr>
          </w:p>
        </w:tc>
        <w:tc>
          <w:tcPr>
            <w:tcW w:w="568"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color w:val="000000" w:themeColor="text1"/>
                <w14:textFill>
                  <w14:solidFill>
                    <w14:schemeClr w14:val="tx1"/>
                  </w14:solidFill>
                </w14:textFill>
              </w:rPr>
            </w:pPr>
          </w:p>
        </w:tc>
        <w:tc>
          <w:tcPr>
            <w:tcW w:w="85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color w:val="000000" w:themeColor="text1"/>
                <w14:textFill>
                  <w14:solidFill>
                    <w14:schemeClr w14:val="tx1"/>
                  </w14:solidFill>
                </w14:textFill>
              </w:rPr>
            </w:pPr>
          </w:p>
        </w:tc>
        <w:tc>
          <w:tcPr>
            <w:tcW w:w="2128"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80" w:lineRule="auto"/>
              <w:jc w:val="center"/>
              <w:rPr>
                <w:rFonts w:ascii="宋体" w:cs="宋体"/>
                <w:color w:val="000000" w:themeColor="text1"/>
                <w:kern w:val="0"/>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实质性要求</w:t>
            </w:r>
          </w:p>
        </w:tc>
        <w:tc>
          <w:tcPr>
            <w:tcW w:w="5814"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80" w:lineRule="auto"/>
              <w:rPr>
                <w:rFonts w:ascii="宋体" w:cs="宋体"/>
                <w:color w:val="000000" w:themeColor="text1"/>
                <w:kern w:val="0"/>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符合招标文件中规定的其他实质性要求。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8" w:hRule="atLeast"/>
          <w:jc w:val="center"/>
        </w:trPr>
        <w:tc>
          <w:tcPr>
            <w:tcW w:w="734" w:type="dxa"/>
            <w:vMerge w:val="continue"/>
            <w:tcBorders>
              <w:top w:val="single" w:color="auto" w:sz="4" w:space="0"/>
              <w:left w:val="single" w:color="auto" w:sz="4" w:space="0"/>
              <w:bottom w:val="single" w:color="auto" w:sz="4" w:space="0"/>
              <w:right w:val="single" w:color="auto" w:sz="4" w:space="0"/>
            </w:tcBorders>
            <w:shd w:val="clear" w:color="auto" w:fill="auto"/>
          </w:tcPr>
          <w:p>
            <w:pPr>
              <w:rPr>
                <w:color w:val="000000" w:themeColor="text1"/>
                <w14:textFill>
                  <w14:solidFill>
                    <w14:schemeClr w14:val="tx1"/>
                  </w14:solidFill>
                </w14:textFill>
              </w:rPr>
            </w:pPr>
          </w:p>
        </w:tc>
        <w:tc>
          <w:tcPr>
            <w:tcW w:w="9360" w:type="dxa"/>
            <w:gridSpan w:val="4"/>
            <w:tcBorders>
              <w:top w:val="single" w:color="auto" w:sz="4" w:space="0"/>
              <w:left w:val="single" w:color="auto" w:sz="4" w:space="0"/>
              <w:bottom w:val="single" w:color="auto" w:sz="4" w:space="0"/>
              <w:right w:val="single" w:color="auto" w:sz="4" w:space="0"/>
            </w:tcBorders>
            <w:shd w:val="clear" w:color="auto" w:fill="auto"/>
          </w:tcPr>
          <w:p>
            <w:pPr>
              <w:tabs>
                <w:tab w:val="left" w:pos="1956"/>
              </w:tabs>
              <w:spacing w:line="480" w:lineRule="auto"/>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若不满足以上任一评审标准，即为无效标书。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6" w:hRule="atLeast"/>
          <w:jc w:val="center"/>
        </w:trPr>
        <w:tc>
          <w:tcPr>
            <w:tcW w:w="734" w:type="dxa"/>
            <w:tcBorders>
              <w:top w:val="single" w:color="auto" w:sz="4" w:space="0"/>
              <w:left w:val="single" w:color="auto" w:sz="4" w:space="0"/>
              <w:bottom w:val="single" w:color="auto" w:sz="4" w:space="0"/>
              <w:right w:val="single" w:color="auto" w:sz="4" w:space="0"/>
            </w:tcBorders>
            <w:shd w:val="clear" w:color="auto" w:fill="auto"/>
          </w:tcPr>
          <w:p>
            <w:pPr>
              <w:rPr>
                <w:color w:val="000000" w:themeColor="text1"/>
                <w14:textFill>
                  <w14:solidFill>
                    <w14:schemeClr w14:val="tx1"/>
                  </w14:solidFill>
                </w14:textFill>
              </w:rPr>
            </w:pPr>
            <w:r>
              <w:rPr>
                <w:rFonts w:hint="eastAsia" w:cs="宋体"/>
                <w:color w:val="000000" w:themeColor="text1"/>
                <w14:textFill>
                  <w14:solidFill>
                    <w14:schemeClr w14:val="tx1"/>
                  </w14:solidFill>
                </w14:textFill>
              </w:rPr>
              <w:t>报价</w:t>
            </w:r>
          </w:p>
          <w:p>
            <w:pPr>
              <w:rPr>
                <w:color w:val="000000" w:themeColor="text1"/>
                <w14:textFill>
                  <w14:solidFill>
                    <w14:schemeClr w14:val="tx1"/>
                  </w14:solidFill>
                </w14:textFill>
              </w:rPr>
            </w:pPr>
            <w:r>
              <w:rPr>
                <w:rFonts w:hint="eastAsia" w:cs="宋体"/>
                <w:color w:val="000000" w:themeColor="text1"/>
                <w14:textFill>
                  <w14:solidFill>
                    <w14:schemeClr w14:val="tx1"/>
                  </w14:solidFill>
                </w14:textFill>
              </w:rPr>
              <w:t>评审</w:t>
            </w:r>
          </w:p>
        </w:tc>
        <w:tc>
          <w:tcPr>
            <w:tcW w:w="568" w:type="dxa"/>
            <w:tcBorders>
              <w:top w:val="single" w:color="auto" w:sz="4" w:space="0"/>
              <w:left w:val="single" w:color="auto" w:sz="4" w:space="0"/>
              <w:bottom w:val="single" w:color="auto" w:sz="4" w:space="0"/>
              <w:right w:val="single" w:color="auto" w:sz="4" w:space="0"/>
            </w:tcBorders>
            <w:shd w:val="clear" w:color="auto" w:fill="auto"/>
          </w:tcPr>
          <w:p>
            <w:pPr>
              <w:spacing w:line="480" w:lineRule="auto"/>
              <w:jc w:val="center"/>
              <w:rPr>
                <w:rFonts w:ascii="宋体" w:cs="宋体"/>
                <w:color w:val="000000" w:themeColor="text1"/>
                <w14:textFill>
                  <w14:solidFill>
                    <w14:schemeClr w14:val="tx1"/>
                  </w14:solidFill>
                </w14:textFill>
              </w:rPr>
            </w:pPr>
            <w:r>
              <w:rPr>
                <w:rFonts w:hint="eastAsia" w:ascii="宋体" w:cs="宋体"/>
                <w:color w:val="000000" w:themeColor="text1"/>
                <w14:textFill>
                  <w14:solidFill>
                    <w14:schemeClr w14:val="tx1"/>
                  </w14:solidFill>
                </w14:textFill>
              </w:rPr>
              <w:t>4</w:t>
            </w:r>
          </w:p>
        </w:tc>
        <w:tc>
          <w:tcPr>
            <w:tcW w:w="850" w:type="dxa"/>
            <w:tcBorders>
              <w:top w:val="single" w:color="auto" w:sz="4" w:space="0"/>
              <w:left w:val="single" w:color="auto" w:sz="4" w:space="0"/>
              <w:bottom w:val="single" w:color="auto" w:sz="4" w:space="0"/>
              <w:right w:val="single" w:color="auto" w:sz="4" w:space="0"/>
            </w:tcBorders>
            <w:shd w:val="clear" w:color="auto" w:fill="auto"/>
          </w:tcPr>
          <w:p>
            <w:pPr>
              <w:rPr>
                <w:color w:val="000000" w:themeColor="text1"/>
                <w14:textFill>
                  <w14:solidFill>
                    <w14:schemeClr w14:val="tx1"/>
                  </w14:solidFill>
                </w14:textFill>
              </w:rPr>
            </w:pPr>
            <w:r>
              <w:rPr>
                <w:rFonts w:hint="eastAsia" w:cs="宋体"/>
                <w:color w:val="000000" w:themeColor="text1"/>
                <w14:textFill>
                  <w14:solidFill>
                    <w14:schemeClr w14:val="tx1"/>
                  </w14:solidFill>
                </w14:textFill>
              </w:rPr>
              <w:t>评审</w:t>
            </w:r>
          </w:p>
          <w:p>
            <w:pPr>
              <w:rPr>
                <w:rFonts w:ascii="宋体" w:cs="宋体"/>
                <w:color w:val="000000" w:themeColor="text1"/>
                <w:szCs w:val="21"/>
                <w14:textFill>
                  <w14:solidFill>
                    <w14:schemeClr w14:val="tx1"/>
                  </w14:solidFill>
                </w14:textFill>
              </w:rPr>
            </w:pPr>
            <w:r>
              <w:rPr>
                <w:rFonts w:hint="eastAsia" w:cs="宋体"/>
                <w:color w:val="000000" w:themeColor="text1"/>
                <w14:textFill>
                  <w14:solidFill>
                    <w14:schemeClr w14:val="tx1"/>
                  </w14:solidFill>
                </w14:textFill>
              </w:rPr>
              <w:t>标准</w:t>
            </w:r>
          </w:p>
        </w:tc>
        <w:tc>
          <w:tcPr>
            <w:tcW w:w="2128"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80" w:lineRule="auto"/>
              <w:jc w:val="center"/>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投标报价</w:t>
            </w:r>
          </w:p>
        </w:tc>
        <w:tc>
          <w:tcPr>
            <w:tcW w:w="5814"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80" w:lineRule="auto"/>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有效投标报价最低者即为第一中选候选人</w:t>
            </w:r>
          </w:p>
        </w:tc>
      </w:tr>
    </w:tbl>
    <w:p>
      <w:pPr>
        <w:rPr>
          <w:rFonts w:ascii="宋体" w:hAnsi="宋体" w:cs="宋体"/>
          <w:b/>
          <w:color w:val="000000" w:themeColor="text1"/>
          <w:sz w:val="28"/>
          <w:szCs w:val="28"/>
          <w14:textFill>
            <w14:solidFill>
              <w14:schemeClr w14:val="tx1"/>
            </w14:solidFill>
          </w14:textFill>
        </w:rPr>
      </w:pPr>
    </w:p>
    <w:p>
      <w:pPr>
        <w:snapToGrid w:val="0"/>
        <w:spacing w:line="400" w:lineRule="exact"/>
        <w:jc w:val="center"/>
        <w:rPr>
          <w:rFonts w:ascii="Times New Roman" w:hAnsi="Times New Roman" w:cs="宋体"/>
          <w:b/>
          <w:sz w:val="28"/>
        </w:rPr>
      </w:pPr>
      <w:r>
        <w:rPr>
          <w:rFonts w:hint="eastAsia" w:ascii="Times New Roman" w:hAnsi="Times New Roman" w:cs="宋体"/>
          <w:b/>
          <w:sz w:val="28"/>
        </w:rPr>
        <w:br w:type="page"/>
      </w:r>
    </w:p>
    <w:p>
      <w:pPr>
        <w:snapToGrid w:val="0"/>
        <w:spacing w:line="360" w:lineRule="auto"/>
        <w:jc w:val="center"/>
        <w:outlineLvl w:val="3"/>
        <w:rPr>
          <w:rFonts w:ascii="宋体" w:hAnsi="宋体" w:cs="宋体"/>
          <w:b/>
          <w:color w:val="000000" w:themeColor="text1"/>
          <w:sz w:val="30"/>
          <w14:textFill>
            <w14:solidFill>
              <w14:schemeClr w14:val="tx1"/>
            </w14:solidFill>
          </w14:textFill>
        </w:rPr>
      </w:pPr>
      <w:r>
        <w:rPr>
          <w:rFonts w:hint="eastAsia" w:ascii="宋体" w:hAnsi="宋体" w:cs="宋体"/>
          <w:b/>
          <w:color w:val="000000" w:themeColor="text1"/>
          <w:sz w:val="30"/>
          <w14:textFill>
            <w14:solidFill>
              <w14:schemeClr w14:val="tx1"/>
            </w14:solidFill>
          </w14:textFill>
        </w:rPr>
        <w:t>第四部分  投标人须知</w:t>
      </w:r>
    </w:p>
    <w:p>
      <w:pPr>
        <w:tabs>
          <w:tab w:val="left" w:pos="0"/>
        </w:tabs>
        <w:spacing w:line="400" w:lineRule="exact"/>
        <w:ind w:firstLine="562" w:firstLineChars="200"/>
        <w:outlineLvl w:val="4"/>
        <w:rPr>
          <w:rFonts w:ascii="Times New Roman" w:hAnsi="Times New Roman"/>
          <w:b/>
          <w:bCs/>
          <w:color w:val="000000" w:themeColor="text1"/>
          <w:sz w:val="28"/>
          <w:szCs w:val="28"/>
          <w14:textFill>
            <w14:solidFill>
              <w14:schemeClr w14:val="tx1"/>
            </w14:solidFill>
          </w14:textFill>
        </w:rPr>
      </w:pPr>
      <w:r>
        <w:rPr>
          <w:rFonts w:hint="eastAsia" w:ascii="Times New Roman" w:hAnsi="Times New Roman" w:cs="楷体_GB2312"/>
          <w:b/>
          <w:bCs/>
          <w:color w:val="000000" w:themeColor="text1"/>
          <w:sz w:val="28"/>
          <w:szCs w:val="28"/>
          <w14:textFill>
            <w14:solidFill>
              <w14:schemeClr w14:val="tx1"/>
            </w14:solidFill>
          </w14:textFill>
        </w:rPr>
        <w:t>一、说明</w:t>
      </w:r>
    </w:p>
    <w:p>
      <w:pPr>
        <w:spacing w:line="400" w:lineRule="exact"/>
        <w:jc w:val="left"/>
        <w:rPr>
          <w:rFonts w:ascii="Times New Roman" w:hAnsi="Times New Roman" w:cs="Times New Roman"/>
          <w:sz w:val="28"/>
          <w:szCs w:val="28"/>
        </w:rPr>
      </w:pPr>
      <w:bookmarkStart w:id="0" w:name="_Toc71877702"/>
      <w:bookmarkStart w:id="1" w:name="_Toc123786823"/>
      <w:r>
        <w:rPr>
          <w:rFonts w:ascii="Times New Roman" w:hAnsi="Times New Roman" w:eastAsia="宋体" w:cs="Times New Roman"/>
          <w:sz w:val="28"/>
          <w:szCs w:val="28"/>
        </w:rPr>
        <w:t>1.</w:t>
      </w:r>
      <w:r>
        <w:rPr>
          <w:rFonts w:hint="eastAsia" w:ascii="Times New Roman" w:hAnsi="Times New Roman" w:eastAsia="宋体" w:cs="宋体"/>
          <w:sz w:val="28"/>
          <w:szCs w:val="28"/>
        </w:rPr>
        <w:t>资金来源</w:t>
      </w:r>
    </w:p>
    <w:p>
      <w:pPr>
        <w:spacing w:line="400" w:lineRule="exact"/>
        <w:ind w:left="210" w:leftChars="100"/>
        <w:jc w:val="left"/>
        <w:rPr>
          <w:rFonts w:ascii="Times New Roman" w:hAnsi="Times New Roman" w:cs="Times New Roman"/>
          <w:sz w:val="28"/>
          <w:szCs w:val="28"/>
        </w:rPr>
      </w:pPr>
      <w:r>
        <w:rPr>
          <w:rFonts w:ascii="Times New Roman" w:hAnsi="Times New Roman" w:eastAsia="宋体" w:cs="Times New Roman"/>
          <w:sz w:val="28"/>
          <w:szCs w:val="28"/>
        </w:rPr>
        <w:t xml:space="preserve">1.1 </w:t>
      </w:r>
      <w:r>
        <w:rPr>
          <w:rFonts w:hint="eastAsia" w:ascii="Times New Roman" w:hAnsi="Times New Roman" w:eastAsia="宋体" w:cs="宋体"/>
          <w:sz w:val="28"/>
          <w:szCs w:val="28"/>
        </w:rPr>
        <w:t>本项目建设资金。</w:t>
      </w:r>
    </w:p>
    <w:p>
      <w:pPr>
        <w:spacing w:line="400" w:lineRule="exact"/>
        <w:ind w:left="210" w:leftChars="100"/>
        <w:jc w:val="left"/>
        <w:rPr>
          <w:rFonts w:ascii="Times New Roman" w:hAnsi="Times New Roman" w:cs="Times New Roman"/>
          <w:sz w:val="28"/>
          <w:szCs w:val="28"/>
        </w:rPr>
      </w:pPr>
      <w:r>
        <w:rPr>
          <w:rFonts w:ascii="Times New Roman" w:hAnsi="Times New Roman" w:eastAsia="宋体" w:cs="Times New Roman"/>
          <w:sz w:val="28"/>
          <w:szCs w:val="28"/>
        </w:rPr>
        <w:t xml:space="preserve">1.2 </w:t>
      </w:r>
      <w:r>
        <w:rPr>
          <w:rFonts w:hint="eastAsia" w:ascii="Times New Roman" w:hAnsi="Times New Roman" w:eastAsia="宋体" w:cs="宋体"/>
          <w:sz w:val="28"/>
          <w:szCs w:val="28"/>
        </w:rPr>
        <w:t>本招标文件有关条款由采购单位负责解释。</w:t>
      </w:r>
    </w:p>
    <w:p>
      <w:pPr>
        <w:spacing w:line="400" w:lineRule="exact"/>
        <w:jc w:val="left"/>
        <w:rPr>
          <w:rFonts w:ascii="Times New Roman" w:hAnsi="Times New Roman" w:cs="Times New Roman"/>
          <w:sz w:val="28"/>
          <w:szCs w:val="28"/>
        </w:rPr>
      </w:pPr>
      <w:r>
        <w:rPr>
          <w:rFonts w:ascii="Times New Roman" w:hAnsi="Times New Roman" w:eastAsia="宋体" w:cs="Times New Roman"/>
          <w:sz w:val="28"/>
          <w:szCs w:val="28"/>
        </w:rPr>
        <w:t>2.</w:t>
      </w:r>
      <w:r>
        <w:rPr>
          <w:rFonts w:hint="eastAsia" w:ascii="Times New Roman" w:hAnsi="Times New Roman" w:eastAsia="宋体" w:cs="宋体"/>
          <w:sz w:val="28"/>
          <w:szCs w:val="28"/>
        </w:rPr>
        <w:t>采购单位</w:t>
      </w:r>
    </w:p>
    <w:p>
      <w:pPr>
        <w:spacing w:line="400" w:lineRule="exact"/>
        <w:ind w:left="210" w:leftChars="100"/>
        <w:jc w:val="left"/>
        <w:rPr>
          <w:rFonts w:ascii="Times New Roman" w:hAnsi="Times New Roman" w:cs="Times New Roman"/>
          <w:sz w:val="28"/>
          <w:szCs w:val="28"/>
        </w:rPr>
      </w:pPr>
      <w:r>
        <w:rPr>
          <w:rFonts w:ascii="Times New Roman" w:hAnsi="Times New Roman" w:eastAsia="宋体" w:cs="Times New Roman"/>
          <w:sz w:val="28"/>
          <w:szCs w:val="28"/>
        </w:rPr>
        <w:t xml:space="preserve">2.1 </w:t>
      </w:r>
      <w:r>
        <w:rPr>
          <w:rFonts w:hint="eastAsia" w:ascii="Times New Roman" w:hAnsi="Times New Roman" w:eastAsia="宋体" w:cs="宋体"/>
          <w:sz w:val="28"/>
          <w:szCs w:val="28"/>
        </w:rPr>
        <w:t>采购单位及联系方式见投标邀请。</w:t>
      </w:r>
    </w:p>
    <w:p>
      <w:pPr>
        <w:spacing w:line="400" w:lineRule="exact"/>
        <w:jc w:val="left"/>
        <w:rPr>
          <w:rFonts w:ascii="Times New Roman" w:hAnsi="Times New Roman" w:cs="Times New Roman"/>
          <w:sz w:val="28"/>
          <w:szCs w:val="28"/>
        </w:rPr>
      </w:pPr>
      <w:r>
        <w:rPr>
          <w:rFonts w:ascii="Times New Roman" w:hAnsi="Times New Roman" w:eastAsia="宋体" w:cs="Times New Roman"/>
          <w:sz w:val="28"/>
          <w:szCs w:val="28"/>
        </w:rPr>
        <w:t>3.</w:t>
      </w:r>
      <w:r>
        <w:rPr>
          <w:rFonts w:hint="eastAsia" w:ascii="Times New Roman" w:hAnsi="Times New Roman" w:eastAsia="宋体" w:cs="宋体"/>
          <w:sz w:val="28"/>
          <w:szCs w:val="28"/>
        </w:rPr>
        <w:t>合格的投标人</w:t>
      </w:r>
    </w:p>
    <w:p>
      <w:pPr>
        <w:spacing w:line="400" w:lineRule="exact"/>
        <w:ind w:left="210" w:leftChars="100"/>
        <w:jc w:val="left"/>
        <w:rPr>
          <w:rFonts w:ascii="Times New Roman" w:hAnsi="Times New Roman" w:cs="Times New Roman"/>
          <w:sz w:val="28"/>
          <w:szCs w:val="28"/>
        </w:rPr>
      </w:pPr>
      <w:r>
        <w:rPr>
          <w:rFonts w:ascii="Times New Roman" w:hAnsi="Times New Roman" w:eastAsia="宋体" w:cs="Times New Roman"/>
          <w:sz w:val="28"/>
          <w:szCs w:val="28"/>
        </w:rPr>
        <w:t xml:space="preserve">3.1 </w:t>
      </w:r>
      <w:r>
        <w:rPr>
          <w:rFonts w:hint="eastAsia" w:ascii="Times New Roman" w:hAnsi="Times New Roman" w:eastAsia="宋体" w:cs="宋体"/>
          <w:sz w:val="28"/>
          <w:szCs w:val="28"/>
        </w:rPr>
        <w:t>除“投标人须知前附表”及本文件另有规定，凡是有能力提供本项目相关货物和服务，符合并承认和履行本招标文件中的各项规定者为合格的投标人。</w:t>
      </w:r>
    </w:p>
    <w:p>
      <w:pPr>
        <w:spacing w:line="400" w:lineRule="exact"/>
        <w:ind w:left="210" w:leftChars="100"/>
        <w:jc w:val="left"/>
        <w:rPr>
          <w:rFonts w:ascii="Times New Roman" w:hAnsi="Times New Roman" w:cs="Times New Roman"/>
          <w:bCs/>
          <w:color w:val="0610E0"/>
          <w:sz w:val="28"/>
          <w:szCs w:val="28"/>
        </w:rPr>
      </w:pPr>
      <w:r>
        <w:rPr>
          <w:rFonts w:ascii="Times New Roman" w:hAnsi="Times New Roman" w:eastAsia="宋体" w:cs="Times New Roman"/>
          <w:bCs/>
          <w:sz w:val="28"/>
          <w:szCs w:val="28"/>
        </w:rPr>
        <w:t xml:space="preserve">3.2 </w:t>
      </w:r>
      <w:r>
        <w:rPr>
          <w:rFonts w:hint="eastAsia" w:ascii="Times New Roman" w:hAnsi="Times New Roman" w:eastAsia="宋体" w:cs="宋体"/>
          <w:bCs/>
          <w:color w:val="000000" w:themeColor="text1"/>
          <w:sz w:val="28"/>
          <w:szCs w:val="28"/>
          <w14:textFill>
            <w14:solidFill>
              <w14:schemeClr w14:val="tx1"/>
            </w14:solidFill>
          </w14:textFill>
        </w:rPr>
        <w:t>投标人必须遵守《中华人民共和国</w:t>
      </w:r>
      <w:r>
        <w:rPr>
          <w:rFonts w:hint="eastAsia" w:ascii="Times New Roman" w:hAnsi="Times New Roman" w:eastAsia="宋体" w:cs="宋体"/>
          <w:color w:val="000000" w:themeColor="text1"/>
          <w:sz w:val="28"/>
          <w:szCs w:val="28"/>
          <w14:textFill>
            <w14:solidFill>
              <w14:schemeClr w14:val="tx1"/>
            </w14:solidFill>
          </w14:textFill>
        </w:rPr>
        <w:t>招标投标法</w:t>
      </w:r>
      <w:r>
        <w:rPr>
          <w:rFonts w:hint="eastAsia" w:ascii="Times New Roman" w:hAnsi="Times New Roman" w:eastAsia="宋体" w:cs="宋体"/>
          <w:bCs/>
          <w:color w:val="000000" w:themeColor="text1"/>
          <w:sz w:val="28"/>
          <w:szCs w:val="28"/>
          <w14:textFill>
            <w14:solidFill>
              <w14:schemeClr w14:val="tx1"/>
            </w14:solidFill>
          </w14:textFill>
        </w:rPr>
        <w:t>》的有关规定和其他相关的法律、法规、规章、条例的规定，必须遵守本招标文件中的规定。</w:t>
      </w:r>
    </w:p>
    <w:p>
      <w:pPr>
        <w:spacing w:line="400" w:lineRule="exact"/>
        <w:jc w:val="left"/>
        <w:rPr>
          <w:rFonts w:ascii="Times New Roman" w:hAnsi="Times New Roman" w:cs="Times New Roman"/>
          <w:sz w:val="28"/>
          <w:szCs w:val="28"/>
        </w:rPr>
      </w:pPr>
      <w:r>
        <w:rPr>
          <w:rFonts w:ascii="Times New Roman" w:hAnsi="Times New Roman" w:eastAsia="宋体" w:cs="Times New Roman"/>
          <w:sz w:val="28"/>
          <w:szCs w:val="28"/>
        </w:rPr>
        <w:t>4.</w:t>
      </w:r>
      <w:r>
        <w:rPr>
          <w:rFonts w:hint="eastAsia" w:ascii="Times New Roman" w:hAnsi="Times New Roman" w:eastAsia="宋体" w:cs="宋体"/>
          <w:sz w:val="28"/>
          <w:szCs w:val="28"/>
        </w:rPr>
        <w:t>合格的货物和服务</w:t>
      </w:r>
    </w:p>
    <w:p>
      <w:pPr>
        <w:spacing w:line="400" w:lineRule="exact"/>
        <w:ind w:left="210" w:leftChars="100"/>
        <w:jc w:val="left"/>
        <w:rPr>
          <w:rFonts w:ascii="Times New Roman" w:hAnsi="Times New Roman" w:cs="Times New Roman"/>
          <w:bCs/>
          <w:color w:val="000000" w:themeColor="text1"/>
          <w:sz w:val="28"/>
          <w:szCs w:val="28"/>
          <w14:textFill>
            <w14:solidFill>
              <w14:schemeClr w14:val="tx1"/>
            </w14:solidFill>
          </w14:textFill>
        </w:rPr>
      </w:pPr>
      <w:r>
        <w:rPr>
          <w:rFonts w:ascii="Times New Roman" w:hAnsi="Times New Roman" w:eastAsia="宋体" w:cs="Times New Roman"/>
          <w:bCs/>
          <w:sz w:val="28"/>
          <w:szCs w:val="28"/>
        </w:rPr>
        <w:t xml:space="preserve">4.1 </w:t>
      </w:r>
      <w:r>
        <w:rPr>
          <w:rFonts w:hint="eastAsia" w:ascii="Times New Roman" w:hAnsi="Times New Roman" w:eastAsia="宋体" w:cs="宋体"/>
          <w:bCs/>
          <w:sz w:val="28"/>
          <w:szCs w:val="28"/>
        </w:rPr>
        <w:t>投标人提供的所有货物所涉及的技术、设计、货物、技术培训和技术服务应来自于</w:t>
      </w:r>
      <w:r>
        <w:rPr>
          <w:rFonts w:hint="eastAsia" w:ascii="Times New Roman" w:hAnsi="Times New Roman" w:eastAsia="宋体" w:cs="宋体"/>
          <w:bCs/>
          <w:color w:val="000000" w:themeColor="text1"/>
          <w:sz w:val="28"/>
          <w:szCs w:val="28"/>
          <w14:textFill>
            <w14:solidFill>
              <w14:schemeClr w14:val="tx1"/>
            </w14:solidFill>
          </w14:textFill>
        </w:rPr>
        <w:t>中华人民共和国或与中华人民共和国有正常贸易往来的国家或地区。</w:t>
      </w:r>
    </w:p>
    <w:p>
      <w:pPr>
        <w:spacing w:line="400" w:lineRule="exact"/>
        <w:ind w:left="210" w:leftChars="100"/>
        <w:jc w:val="left"/>
        <w:rPr>
          <w:rFonts w:ascii="Times New Roman" w:hAnsi="Times New Roman" w:cs="Times New Roman"/>
          <w:bCs/>
          <w:sz w:val="28"/>
          <w:szCs w:val="28"/>
        </w:rPr>
      </w:pPr>
      <w:r>
        <w:rPr>
          <w:rFonts w:ascii="Times New Roman" w:hAnsi="Times New Roman" w:eastAsia="宋体" w:cs="Times New Roman"/>
          <w:bCs/>
          <w:color w:val="000000" w:themeColor="text1"/>
          <w:sz w:val="28"/>
          <w:szCs w:val="28"/>
          <w14:textFill>
            <w14:solidFill>
              <w14:schemeClr w14:val="tx1"/>
            </w14:solidFill>
          </w14:textFill>
        </w:rPr>
        <w:t xml:space="preserve">4.2 </w:t>
      </w:r>
      <w:r>
        <w:rPr>
          <w:rFonts w:hint="eastAsia" w:ascii="Times New Roman" w:hAnsi="Times New Roman" w:eastAsia="宋体" w:cs="宋体"/>
          <w:bCs/>
          <w:color w:val="000000" w:themeColor="text1"/>
          <w:sz w:val="28"/>
          <w:szCs w:val="28"/>
          <w14:textFill>
            <w14:solidFill>
              <w14:schemeClr w14:val="tx1"/>
            </w14:solidFill>
          </w14:textFill>
        </w:rPr>
        <w:t>国产的货物及其有关服务必须符合中华人民共和国的设计和制造生产的相关标准或行业标准。</w:t>
      </w:r>
    </w:p>
    <w:p>
      <w:pPr>
        <w:spacing w:line="400" w:lineRule="exact"/>
        <w:ind w:left="210" w:leftChars="100"/>
        <w:jc w:val="left"/>
        <w:rPr>
          <w:rFonts w:ascii="Times New Roman" w:hAnsi="Times New Roman" w:cs="Times New Roman"/>
          <w:sz w:val="28"/>
          <w:szCs w:val="28"/>
        </w:rPr>
      </w:pPr>
      <w:r>
        <w:rPr>
          <w:rFonts w:ascii="Times New Roman" w:hAnsi="Times New Roman" w:eastAsia="宋体" w:cs="Times New Roman"/>
          <w:sz w:val="28"/>
          <w:szCs w:val="28"/>
        </w:rPr>
        <w:t xml:space="preserve">4.3 </w:t>
      </w:r>
      <w:r>
        <w:rPr>
          <w:rFonts w:hint="eastAsia" w:ascii="Times New Roman" w:hAnsi="Times New Roman" w:eastAsia="宋体" w:cs="宋体"/>
          <w:sz w:val="28"/>
          <w:szCs w:val="28"/>
        </w:rPr>
        <w:t>投标人应保证采购单位在本项目招标过程中以及招标结束后在使用该货物或货物的任何一部分时，免受投标人或第三方提出的侵犯其专利权、商标权、著作权或其它知识产权的起诉。</w:t>
      </w:r>
    </w:p>
    <w:p>
      <w:pPr>
        <w:spacing w:line="400" w:lineRule="exact"/>
        <w:jc w:val="left"/>
        <w:rPr>
          <w:rFonts w:ascii="Times New Roman" w:hAnsi="Times New Roman" w:cs="Times New Roman"/>
          <w:sz w:val="28"/>
          <w:szCs w:val="28"/>
        </w:rPr>
      </w:pPr>
      <w:r>
        <w:rPr>
          <w:rFonts w:ascii="Times New Roman" w:hAnsi="Times New Roman" w:eastAsia="宋体" w:cs="Times New Roman"/>
          <w:sz w:val="28"/>
          <w:szCs w:val="28"/>
        </w:rPr>
        <w:t>5.</w:t>
      </w:r>
      <w:r>
        <w:rPr>
          <w:rFonts w:hint="eastAsia" w:ascii="Times New Roman" w:hAnsi="Times New Roman" w:eastAsia="宋体" w:cs="宋体"/>
          <w:sz w:val="28"/>
          <w:szCs w:val="28"/>
        </w:rPr>
        <w:t>投标费用</w:t>
      </w:r>
    </w:p>
    <w:p>
      <w:pPr>
        <w:spacing w:line="400" w:lineRule="exact"/>
        <w:ind w:left="210" w:leftChars="100"/>
        <w:jc w:val="left"/>
        <w:rPr>
          <w:rFonts w:ascii="Times New Roman" w:hAnsi="Times New Roman" w:cs="Times New Roman"/>
          <w:sz w:val="28"/>
          <w:szCs w:val="28"/>
        </w:rPr>
      </w:pPr>
      <w:r>
        <w:rPr>
          <w:rFonts w:ascii="Times New Roman" w:hAnsi="Times New Roman" w:eastAsia="宋体" w:cs="Times New Roman"/>
          <w:sz w:val="28"/>
          <w:szCs w:val="28"/>
        </w:rPr>
        <w:t xml:space="preserve">5.1 </w:t>
      </w:r>
      <w:r>
        <w:rPr>
          <w:rFonts w:hint="eastAsia" w:ascii="Times New Roman" w:hAnsi="Times New Roman" w:eastAsia="宋体" w:cs="宋体"/>
          <w:sz w:val="28"/>
          <w:szCs w:val="28"/>
        </w:rPr>
        <w:t>投标人在投标过程中的一切费用，不论中选与否，均由投标人自负。</w:t>
      </w:r>
    </w:p>
    <w:p>
      <w:pPr>
        <w:spacing w:line="400" w:lineRule="exact"/>
        <w:jc w:val="left"/>
        <w:rPr>
          <w:rFonts w:ascii="Times New Roman" w:hAnsi="Times New Roman" w:cs="Times New Roman"/>
          <w:sz w:val="28"/>
          <w:szCs w:val="28"/>
        </w:rPr>
      </w:pPr>
      <w:r>
        <w:rPr>
          <w:rFonts w:ascii="Times New Roman" w:hAnsi="Times New Roman" w:eastAsia="宋体" w:cs="Times New Roman"/>
          <w:sz w:val="28"/>
          <w:szCs w:val="28"/>
        </w:rPr>
        <w:t>6.</w:t>
      </w:r>
      <w:r>
        <w:rPr>
          <w:rFonts w:hint="eastAsia" w:ascii="Times New Roman" w:hAnsi="Times New Roman" w:eastAsia="宋体" w:cs="宋体"/>
          <w:kern w:val="0"/>
          <w:sz w:val="28"/>
          <w:szCs w:val="28"/>
        </w:rPr>
        <w:t>答疑及现场踏勘</w:t>
      </w:r>
    </w:p>
    <w:p>
      <w:pPr>
        <w:spacing w:line="400" w:lineRule="exact"/>
        <w:ind w:left="210" w:leftChars="100"/>
        <w:jc w:val="left"/>
        <w:rPr>
          <w:rFonts w:ascii="Times New Roman" w:hAnsi="Times New Roman" w:cs="Times New Roman"/>
          <w:sz w:val="28"/>
          <w:szCs w:val="28"/>
        </w:rPr>
      </w:pPr>
      <w:r>
        <w:rPr>
          <w:rFonts w:ascii="Times New Roman" w:hAnsi="Times New Roman" w:eastAsia="宋体" w:cs="Times New Roman"/>
          <w:sz w:val="28"/>
          <w:szCs w:val="28"/>
        </w:rPr>
        <w:t xml:space="preserve">6.1 </w:t>
      </w:r>
      <w:r>
        <w:rPr>
          <w:rFonts w:hint="eastAsia" w:ascii="Times New Roman" w:hAnsi="Times New Roman" w:eastAsia="宋体" w:cs="宋体"/>
          <w:sz w:val="28"/>
          <w:szCs w:val="28"/>
        </w:rPr>
        <w:t>答疑目的是澄清、解答投标人提出的问题及组织投标人现场考察。</w:t>
      </w:r>
    </w:p>
    <w:p>
      <w:pPr>
        <w:spacing w:line="400" w:lineRule="exact"/>
        <w:ind w:left="210" w:leftChars="100"/>
        <w:jc w:val="left"/>
        <w:rPr>
          <w:rFonts w:ascii="Times New Roman" w:hAnsi="Times New Roman" w:cs="Times New Roman"/>
          <w:sz w:val="28"/>
          <w:szCs w:val="28"/>
        </w:rPr>
      </w:pPr>
      <w:r>
        <w:rPr>
          <w:rFonts w:ascii="Times New Roman" w:hAnsi="Times New Roman" w:eastAsia="宋体" w:cs="Times New Roman"/>
          <w:sz w:val="28"/>
          <w:szCs w:val="28"/>
        </w:rPr>
        <w:t xml:space="preserve">6.2 </w:t>
      </w:r>
      <w:r>
        <w:rPr>
          <w:rFonts w:hint="eastAsia" w:ascii="Times New Roman" w:hAnsi="Times New Roman" w:eastAsia="宋体" w:cs="宋体"/>
          <w:sz w:val="28"/>
          <w:szCs w:val="28"/>
        </w:rPr>
        <w:t>投标人代表可和《投标人须知前附表》中所示联系人接洽、咨询现场踏勘和答疑的相关问题。</w:t>
      </w:r>
    </w:p>
    <w:p>
      <w:pPr>
        <w:spacing w:line="400" w:lineRule="exact"/>
        <w:ind w:left="210" w:leftChars="100"/>
        <w:jc w:val="left"/>
        <w:rPr>
          <w:rFonts w:ascii="Times New Roman" w:hAnsi="Times New Roman" w:cs="Times New Roman"/>
          <w:sz w:val="28"/>
          <w:szCs w:val="28"/>
        </w:rPr>
      </w:pPr>
      <w:r>
        <w:rPr>
          <w:rFonts w:ascii="Times New Roman" w:hAnsi="Times New Roman" w:eastAsia="宋体" w:cs="Times New Roman"/>
          <w:sz w:val="28"/>
          <w:szCs w:val="28"/>
        </w:rPr>
        <w:t xml:space="preserve">6.3 </w:t>
      </w:r>
      <w:r>
        <w:rPr>
          <w:rFonts w:hint="eastAsia" w:ascii="Times New Roman" w:hAnsi="Times New Roman" w:eastAsia="宋体" w:cs="宋体"/>
          <w:sz w:val="28"/>
          <w:szCs w:val="28"/>
        </w:rPr>
        <w:t>投标人可能被邀请对施工现场及周围环境进行考察，以获取有关编制投标文件及签署合同所需的资料。投标人勘察现场所发生的费用由投标人自行承担。</w:t>
      </w:r>
    </w:p>
    <w:p>
      <w:pPr>
        <w:spacing w:line="400" w:lineRule="exact"/>
        <w:ind w:left="210" w:leftChars="100"/>
        <w:jc w:val="left"/>
        <w:rPr>
          <w:rFonts w:ascii="Times New Roman" w:hAnsi="Times New Roman" w:cs="Times New Roman"/>
          <w:sz w:val="28"/>
          <w:szCs w:val="28"/>
        </w:rPr>
      </w:pPr>
      <w:r>
        <w:rPr>
          <w:rFonts w:ascii="Times New Roman" w:hAnsi="Times New Roman" w:eastAsia="宋体" w:cs="Times New Roman"/>
          <w:sz w:val="28"/>
          <w:szCs w:val="28"/>
        </w:rPr>
        <w:t xml:space="preserve">6.4 </w:t>
      </w:r>
      <w:r>
        <w:rPr>
          <w:rFonts w:hint="eastAsia" w:ascii="Times New Roman" w:hAnsi="Times New Roman" w:eastAsia="宋体" w:cs="宋体"/>
          <w:sz w:val="28"/>
          <w:szCs w:val="28"/>
        </w:rPr>
        <w:t>答疑记录包括投标人于答疑期间或之前提出的所有与投标有关的问题及其答复，答疑会议纪要提供给所有获得招标文件的投标人。</w:t>
      </w:r>
    </w:p>
    <w:p>
      <w:pPr>
        <w:spacing w:line="400" w:lineRule="exact"/>
        <w:ind w:left="210" w:leftChars="100"/>
        <w:jc w:val="left"/>
        <w:rPr>
          <w:rFonts w:ascii="Times New Roman" w:hAnsi="Times New Roman" w:cs="Times New Roman"/>
          <w:kern w:val="0"/>
          <w:sz w:val="28"/>
          <w:szCs w:val="28"/>
        </w:rPr>
      </w:pPr>
      <w:r>
        <w:rPr>
          <w:rFonts w:ascii="Times New Roman" w:hAnsi="Times New Roman" w:eastAsia="宋体" w:cs="Times New Roman"/>
          <w:kern w:val="0"/>
          <w:sz w:val="28"/>
          <w:szCs w:val="28"/>
        </w:rPr>
        <w:t xml:space="preserve">6.5 </w:t>
      </w:r>
      <w:r>
        <w:rPr>
          <w:rFonts w:hint="eastAsia" w:ascii="Times New Roman" w:hAnsi="Times New Roman" w:eastAsia="宋体" w:cs="宋体"/>
          <w:kern w:val="0"/>
          <w:sz w:val="28"/>
          <w:szCs w:val="28"/>
        </w:rPr>
        <w:t>各投标人需采购单位澄清的问题，应在答疑前以书面形式传真到采购单位。</w:t>
      </w:r>
    </w:p>
    <w:p>
      <w:pPr>
        <w:spacing w:line="400" w:lineRule="exact"/>
        <w:ind w:left="210" w:leftChars="100"/>
        <w:jc w:val="left"/>
        <w:rPr>
          <w:rFonts w:ascii="Times New Roman" w:hAnsi="Times New Roman" w:cs="Times New Roman"/>
          <w:kern w:val="0"/>
          <w:sz w:val="28"/>
          <w:szCs w:val="28"/>
        </w:rPr>
      </w:pPr>
      <w:r>
        <w:rPr>
          <w:rFonts w:ascii="Times New Roman" w:hAnsi="Times New Roman" w:eastAsia="宋体" w:cs="Times New Roman"/>
          <w:kern w:val="0"/>
          <w:sz w:val="28"/>
          <w:szCs w:val="28"/>
        </w:rPr>
        <w:t xml:space="preserve">6.6 </w:t>
      </w:r>
      <w:r>
        <w:rPr>
          <w:rFonts w:hint="eastAsia" w:ascii="Times New Roman" w:hAnsi="Times New Roman" w:eastAsia="宋体" w:cs="宋体"/>
          <w:kern w:val="0"/>
          <w:sz w:val="28"/>
          <w:szCs w:val="28"/>
        </w:rPr>
        <w:t>答疑所产生的对招标文件的修改，由采购单位以补充通知</w:t>
      </w:r>
      <w:r>
        <w:rPr>
          <w:rFonts w:hint="eastAsia" w:ascii="Times New Roman" w:hAnsi="Times New Roman" w:eastAsia="宋体" w:cs="宋体"/>
          <w:sz w:val="28"/>
          <w:szCs w:val="28"/>
        </w:rPr>
        <w:t>提供给所有获得招标文件的投标人</w:t>
      </w:r>
      <w:r>
        <w:rPr>
          <w:rFonts w:hint="eastAsia" w:ascii="Times New Roman" w:hAnsi="Times New Roman" w:eastAsia="宋体" w:cs="宋体"/>
          <w:kern w:val="0"/>
          <w:sz w:val="28"/>
          <w:szCs w:val="28"/>
        </w:rPr>
        <w:t>。</w:t>
      </w:r>
    </w:p>
    <w:p>
      <w:pPr>
        <w:tabs>
          <w:tab w:val="left" w:pos="0"/>
        </w:tabs>
        <w:spacing w:line="400" w:lineRule="exact"/>
        <w:jc w:val="left"/>
        <w:outlineLvl w:val="4"/>
        <w:rPr>
          <w:rFonts w:ascii="Times New Roman" w:hAnsi="Times New Roman" w:eastAsia="宋体" w:cs="楷体_GB2312"/>
          <w:b/>
          <w:bCs/>
          <w:sz w:val="28"/>
          <w:szCs w:val="28"/>
        </w:rPr>
      </w:pPr>
      <w:r>
        <w:rPr>
          <w:rFonts w:hint="eastAsia" w:ascii="Times New Roman" w:hAnsi="Times New Roman" w:eastAsia="宋体" w:cs="楷体_GB2312"/>
          <w:b/>
          <w:bCs/>
          <w:sz w:val="28"/>
          <w:szCs w:val="28"/>
        </w:rPr>
        <w:t>二、</w:t>
      </w:r>
      <w:r>
        <w:rPr>
          <w:rFonts w:hint="eastAsia" w:ascii="Times New Roman" w:hAnsi="Times New Roman" w:eastAsia="宋体" w:cs="楷体_GB2312"/>
          <w:b/>
          <w:bCs/>
          <w:sz w:val="28"/>
          <w:szCs w:val="28"/>
        </w:rPr>
        <w:tab/>
      </w:r>
      <w:r>
        <w:rPr>
          <w:rFonts w:hint="eastAsia" w:ascii="Times New Roman" w:hAnsi="Times New Roman" w:eastAsia="宋体" w:cs="楷体_GB2312"/>
          <w:b/>
          <w:bCs/>
          <w:sz w:val="28"/>
          <w:szCs w:val="28"/>
        </w:rPr>
        <w:t>招标文件</w:t>
      </w:r>
    </w:p>
    <w:p>
      <w:pPr>
        <w:spacing w:line="400" w:lineRule="exact"/>
        <w:jc w:val="left"/>
        <w:rPr>
          <w:rFonts w:ascii="Times New Roman" w:hAnsi="Times New Roman" w:eastAsia="宋体" w:cs="Times New Roman"/>
          <w:sz w:val="28"/>
          <w:szCs w:val="28"/>
        </w:rPr>
      </w:pPr>
      <w:r>
        <w:rPr>
          <w:rFonts w:ascii="Times New Roman" w:hAnsi="Times New Roman" w:eastAsia="宋体" w:cs="Times New Roman"/>
          <w:sz w:val="28"/>
          <w:szCs w:val="28"/>
        </w:rPr>
        <w:t>7.</w:t>
      </w:r>
      <w:r>
        <w:rPr>
          <w:rFonts w:hint="eastAsia" w:ascii="Times New Roman" w:hAnsi="Times New Roman" w:eastAsia="宋体" w:cs="Times New Roman"/>
          <w:sz w:val="28"/>
          <w:szCs w:val="28"/>
        </w:rPr>
        <w:t>招标文件构成</w:t>
      </w:r>
    </w:p>
    <w:p>
      <w:pPr>
        <w:spacing w:line="400" w:lineRule="exact"/>
        <w:ind w:left="210" w:leftChars="100"/>
        <w:jc w:val="left"/>
        <w:rPr>
          <w:rFonts w:ascii="Times New Roman" w:hAnsi="Times New Roman" w:cs="Times New Roman"/>
          <w:sz w:val="28"/>
          <w:szCs w:val="28"/>
        </w:rPr>
      </w:pPr>
      <w:r>
        <w:rPr>
          <w:rFonts w:ascii="Times New Roman" w:hAnsi="Times New Roman" w:eastAsia="宋体" w:cs="Times New Roman"/>
          <w:sz w:val="28"/>
          <w:szCs w:val="28"/>
        </w:rPr>
        <w:t>7.1</w:t>
      </w:r>
      <w:r>
        <w:rPr>
          <w:rFonts w:hint="eastAsia" w:ascii="Times New Roman" w:hAnsi="Times New Roman" w:eastAsia="宋体" w:cs="宋体"/>
          <w:sz w:val="28"/>
          <w:szCs w:val="28"/>
        </w:rPr>
        <w:t>要求提供的货物和服务、招标过程、合同条件和技术要求在招标文件中均有说明。</w:t>
      </w:r>
    </w:p>
    <w:p>
      <w:pPr>
        <w:spacing w:line="400" w:lineRule="exact"/>
        <w:ind w:left="210" w:leftChars="100"/>
        <w:jc w:val="left"/>
        <w:rPr>
          <w:rFonts w:ascii="Times New Roman" w:hAnsi="Times New Roman" w:cs="Times New Roman"/>
          <w:sz w:val="28"/>
          <w:szCs w:val="28"/>
        </w:rPr>
      </w:pPr>
      <w:r>
        <w:rPr>
          <w:rFonts w:hint="eastAsia" w:ascii="Times New Roman" w:hAnsi="Times New Roman" w:eastAsia="宋体" w:cs="宋体"/>
          <w:sz w:val="28"/>
          <w:szCs w:val="28"/>
        </w:rPr>
        <w:t>招标文件的内容如下：</w:t>
      </w:r>
    </w:p>
    <w:p>
      <w:pPr>
        <w:spacing w:line="400" w:lineRule="exact"/>
        <w:ind w:left="420" w:leftChars="200"/>
        <w:jc w:val="left"/>
        <w:rPr>
          <w:rFonts w:ascii="Times New Roman" w:hAnsi="Times New Roman" w:cs="Times New Roman"/>
          <w:sz w:val="28"/>
          <w:szCs w:val="28"/>
        </w:rPr>
      </w:pPr>
      <w:r>
        <w:rPr>
          <w:rFonts w:hint="eastAsia" w:ascii="Times New Roman" w:hAnsi="Times New Roman" w:eastAsia="宋体" w:cs="宋体"/>
          <w:sz w:val="28"/>
          <w:szCs w:val="28"/>
        </w:rPr>
        <w:t>第一部分投标邀请</w:t>
      </w:r>
    </w:p>
    <w:p>
      <w:pPr>
        <w:spacing w:line="400" w:lineRule="exact"/>
        <w:ind w:left="420" w:leftChars="200"/>
        <w:jc w:val="left"/>
        <w:rPr>
          <w:rFonts w:ascii="Times New Roman" w:hAnsi="Times New Roman" w:cs="Times New Roman"/>
          <w:sz w:val="28"/>
          <w:szCs w:val="28"/>
        </w:rPr>
      </w:pPr>
      <w:r>
        <w:rPr>
          <w:rFonts w:hint="eastAsia" w:ascii="Times New Roman" w:hAnsi="Times New Roman" w:eastAsia="宋体" w:cs="宋体"/>
          <w:sz w:val="28"/>
          <w:szCs w:val="28"/>
        </w:rPr>
        <w:t>第二部分投标人须知前附表</w:t>
      </w:r>
    </w:p>
    <w:p>
      <w:pPr>
        <w:spacing w:line="400" w:lineRule="exact"/>
        <w:ind w:left="420" w:leftChars="200"/>
        <w:jc w:val="left"/>
        <w:rPr>
          <w:rFonts w:ascii="Times New Roman" w:hAnsi="Times New Roman" w:eastAsia="宋体" w:cs="宋体"/>
          <w:sz w:val="28"/>
          <w:szCs w:val="28"/>
        </w:rPr>
      </w:pPr>
      <w:r>
        <w:rPr>
          <w:rFonts w:hint="eastAsia" w:ascii="Times New Roman" w:hAnsi="Times New Roman" w:eastAsia="宋体" w:cs="宋体"/>
          <w:sz w:val="28"/>
          <w:szCs w:val="28"/>
        </w:rPr>
        <w:t>第三部分</w:t>
      </w:r>
      <w:r>
        <w:rPr>
          <w:rFonts w:hint="eastAsia" w:ascii="Times New Roman" w:hAnsi="Times New Roman" w:cs="宋体"/>
          <w:sz w:val="28"/>
          <w:szCs w:val="28"/>
        </w:rPr>
        <w:t>评审办法</w:t>
      </w:r>
    </w:p>
    <w:p>
      <w:pPr>
        <w:spacing w:line="400" w:lineRule="exact"/>
        <w:ind w:left="420" w:leftChars="200"/>
        <w:jc w:val="left"/>
        <w:rPr>
          <w:rFonts w:ascii="Times New Roman" w:hAnsi="Times New Roman" w:cs="Times New Roman"/>
          <w:sz w:val="28"/>
          <w:szCs w:val="28"/>
        </w:rPr>
      </w:pPr>
      <w:r>
        <w:rPr>
          <w:rFonts w:hint="eastAsia" w:ascii="Times New Roman" w:hAnsi="Times New Roman" w:eastAsia="宋体" w:cs="宋体"/>
          <w:sz w:val="28"/>
          <w:szCs w:val="28"/>
        </w:rPr>
        <w:t>第四部分投标人须知</w:t>
      </w:r>
    </w:p>
    <w:p>
      <w:pPr>
        <w:spacing w:line="400" w:lineRule="exact"/>
        <w:ind w:left="420" w:leftChars="200"/>
        <w:jc w:val="left"/>
        <w:rPr>
          <w:rFonts w:ascii="Times New Roman" w:hAnsi="Times New Roman" w:cs="宋体"/>
          <w:sz w:val="28"/>
          <w:szCs w:val="28"/>
        </w:rPr>
      </w:pPr>
      <w:r>
        <w:rPr>
          <w:rFonts w:hint="eastAsia" w:ascii="Times New Roman" w:hAnsi="Times New Roman" w:eastAsia="宋体" w:cs="宋体"/>
          <w:sz w:val="28"/>
          <w:szCs w:val="28"/>
        </w:rPr>
        <w:t>第</w:t>
      </w:r>
      <w:r>
        <w:rPr>
          <w:rFonts w:hint="eastAsia" w:ascii="Times New Roman" w:hAnsi="Times New Roman" w:cs="宋体"/>
          <w:sz w:val="28"/>
          <w:szCs w:val="28"/>
        </w:rPr>
        <w:t>五</w:t>
      </w:r>
      <w:r>
        <w:rPr>
          <w:rFonts w:hint="eastAsia" w:ascii="Times New Roman" w:hAnsi="Times New Roman" w:eastAsia="宋体" w:cs="宋体"/>
          <w:sz w:val="28"/>
          <w:szCs w:val="28"/>
        </w:rPr>
        <w:t>部分</w:t>
      </w:r>
      <w:r>
        <w:rPr>
          <w:rFonts w:hint="eastAsia" w:ascii="Times New Roman" w:hAnsi="Times New Roman" w:cs="宋体"/>
          <w:sz w:val="28"/>
          <w:szCs w:val="28"/>
        </w:rPr>
        <w:t>合同范本</w:t>
      </w:r>
    </w:p>
    <w:p>
      <w:pPr>
        <w:spacing w:line="400" w:lineRule="exact"/>
        <w:ind w:left="420" w:leftChars="200"/>
        <w:jc w:val="left"/>
        <w:rPr>
          <w:rFonts w:ascii="Times New Roman" w:hAnsi="Times New Roman" w:cs="宋体"/>
          <w:sz w:val="28"/>
          <w:szCs w:val="28"/>
        </w:rPr>
      </w:pPr>
      <w:r>
        <w:rPr>
          <w:rFonts w:hint="eastAsia" w:ascii="Times New Roman" w:hAnsi="Times New Roman" w:cs="宋体"/>
          <w:sz w:val="28"/>
          <w:szCs w:val="28"/>
        </w:rPr>
        <w:t>第六部分投标文件格式</w:t>
      </w:r>
    </w:p>
    <w:p>
      <w:pPr>
        <w:spacing w:line="400" w:lineRule="exact"/>
        <w:ind w:left="210" w:leftChars="100"/>
        <w:jc w:val="left"/>
        <w:rPr>
          <w:rFonts w:ascii="Times New Roman" w:hAnsi="Times New Roman" w:cs="Times New Roman"/>
          <w:sz w:val="28"/>
          <w:szCs w:val="28"/>
        </w:rPr>
      </w:pPr>
      <w:r>
        <w:rPr>
          <w:rFonts w:ascii="Times New Roman" w:hAnsi="Times New Roman" w:eastAsia="宋体" w:cs="Times New Roman"/>
          <w:sz w:val="28"/>
          <w:szCs w:val="28"/>
        </w:rPr>
        <w:t xml:space="preserve">7.2 </w:t>
      </w:r>
      <w:r>
        <w:rPr>
          <w:rFonts w:hint="eastAsia" w:ascii="Times New Roman" w:hAnsi="Times New Roman" w:eastAsia="宋体" w:cs="宋体"/>
          <w:sz w:val="28"/>
          <w:szCs w:val="28"/>
        </w:rPr>
        <w:t>投标人应认真阅读招标文件中所有的须知、格式、条款、技术规格和其它资料。如果投标人没有按照招标文件要求提交全部资料，或者提交的资料没有对招标文件在各方面都做出实质性响应，可能导致其投标被拒绝，该风险由投标人承担。</w:t>
      </w:r>
    </w:p>
    <w:p>
      <w:pPr>
        <w:spacing w:line="400" w:lineRule="exact"/>
        <w:jc w:val="left"/>
        <w:rPr>
          <w:rFonts w:ascii="Times New Roman" w:hAnsi="Times New Roman" w:cs="Times New Roman"/>
          <w:sz w:val="28"/>
          <w:szCs w:val="28"/>
        </w:rPr>
      </w:pPr>
      <w:r>
        <w:rPr>
          <w:rFonts w:ascii="Times New Roman" w:hAnsi="Times New Roman" w:eastAsia="宋体" w:cs="Times New Roman"/>
          <w:sz w:val="28"/>
          <w:szCs w:val="28"/>
        </w:rPr>
        <w:t>8.</w:t>
      </w:r>
      <w:r>
        <w:rPr>
          <w:rFonts w:hint="eastAsia" w:ascii="Times New Roman" w:hAnsi="Times New Roman" w:eastAsia="宋体" w:cs="宋体"/>
          <w:sz w:val="28"/>
          <w:szCs w:val="28"/>
        </w:rPr>
        <w:t>招标文件的澄清</w:t>
      </w:r>
    </w:p>
    <w:p>
      <w:pPr>
        <w:spacing w:line="400" w:lineRule="exact"/>
        <w:ind w:left="210" w:leftChars="100"/>
        <w:jc w:val="left"/>
        <w:rPr>
          <w:rFonts w:ascii="Times New Roman" w:hAnsi="Times New Roman" w:eastAsia="宋体" w:cs="Times New Roman"/>
          <w:sz w:val="28"/>
          <w:szCs w:val="28"/>
        </w:rPr>
      </w:pPr>
      <w:r>
        <w:rPr>
          <w:rFonts w:ascii="Times New Roman" w:hAnsi="Times New Roman" w:eastAsia="宋体" w:cs="Times New Roman"/>
          <w:sz w:val="28"/>
          <w:szCs w:val="28"/>
        </w:rPr>
        <w:t>8.1</w:t>
      </w:r>
      <w:r>
        <w:rPr>
          <w:rFonts w:hint="eastAsia" w:ascii="Times New Roman" w:hAnsi="Times New Roman" w:eastAsia="宋体" w:cs="Times New Roman"/>
          <w:sz w:val="28"/>
          <w:szCs w:val="28"/>
        </w:rPr>
        <w:t>任何要求对招标文件进行澄清的投标人，均应以书面形式通知采购单位。采购单位对其在“投标人须知前附表”中所述投标文件递交截止前收到的对招标文件的澄清均以补充通知的方式答复所有获得招标文件的投标人（答复中不包括问题的来源）。</w:t>
      </w:r>
    </w:p>
    <w:p>
      <w:pPr>
        <w:spacing w:line="400" w:lineRule="exact"/>
        <w:jc w:val="left"/>
        <w:rPr>
          <w:rFonts w:ascii="Times New Roman" w:hAnsi="Times New Roman" w:cs="Times New Roman"/>
          <w:sz w:val="28"/>
          <w:szCs w:val="28"/>
        </w:rPr>
      </w:pPr>
      <w:r>
        <w:rPr>
          <w:rFonts w:ascii="Times New Roman" w:hAnsi="Times New Roman" w:eastAsia="宋体" w:cs="Times New Roman"/>
          <w:sz w:val="28"/>
          <w:szCs w:val="28"/>
        </w:rPr>
        <w:t>9.</w:t>
      </w:r>
      <w:r>
        <w:rPr>
          <w:rFonts w:hint="eastAsia" w:ascii="Times New Roman" w:hAnsi="Times New Roman" w:eastAsia="宋体" w:cs="宋体"/>
          <w:sz w:val="28"/>
          <w:szCs w:val="28"/>
        </w:rPr>
        <w:t>招标文件的修改</w:t>
      </w:r>
    </w:p>
    <w:p>
      <w:pPr>
        <w:spacing w:line="400" w:lineRule="exact"/>
        <w:ind w:left="210" w:leftChars="100"/>
        <w:jc w:val="left"/>
        <w:rPr>
          <w:rFonts w:ascii="Times New Roman" w:hAnsi="Times New Roman" w:eastAsia="宋体" w:cs="Times New Roman"/>
          <w:sz w:val="28"/>
          <w:szCs w:val="28"/>
        </w:rPr>
      </w:pPr>
      <w:r>
        <w:rPr>
          <w:rFonts w:ascii="Times New Roman" w:hAnsi="Times New Roman" w:eastAsia="宋体" w:cs="Times New Roman"/>
          <w:sz w:val="28"/>
          <w:szCs w:val="28"/>
        </w:rPr>
        <w:t>9.1</w:t>
      </w:r>
      <w:r>
        <w:rPr>
          <w:rFonts w:hint="eastAsia" w:ascii="Times New Roman" w:hAnsi="Times New Roman" w:eastAsia="宋体" w:cs="Times New Roman"/>
          <w:sz w:val="28"/>
          <w:szCs w:val="28"/>
        </w:rPr>
        <w:t>在投标文件递交截止时间前或所有投标人同意的时间之前，采购单位都可以以补充方式修改招标文件。</w:t>
      </w:r>
    </w:p>
    <w:p>
      <w:pPr>
        <w:spacing w:line="400" w:lineRule="exact"/>
        <w:ind w:left="210" w:leftChars="100"/>
        <w:jc w:val="left"/>
        <w:rPr>
          <w:rFonts w:ascii="Times New Roman" w:hAnsi="Times New Roman" w:eastAsia="宋体" w:cs="Times New Roman"/>
          <w:sz w:val="28"/>
          <w:szCs w:val="28"/>
        </w:rPr>
      </w:pPr>
      <w:r>
        <w:rPr>
          <w:rFonts w:ascii="Times New Roman" w:hAnsi="Times New Roman" w:eastAsia="宋体" w:cs="Times New Roman"/>
          <w:sz w:val="28"/>
          <w:szCs w:val="28"/>
        </w:rPr>
        <w:t>9.2</w:t>
      </w:r>
      <w:r>
        <w:rPr>
          <w:rFonts w:hint="eastAsia" w:ascii="Times New Roman" w:hAnsi="Times New Roman" w:eastAsia="宋体" w:cs="Times New Roman"/>
          <w:sz w:val="28"/>
          <w:szCs w:val="28"/>
        </w:rPr>
        <w:t>招标文件的修改将以书面形式通知所有获得招标文件的投标人，并对其具有约束力。投标人在收到上述通知后，应立即向采购单位回函确认。</w:t>
      </w:r>
    </w:p>
    <w:p>
      <w:pPr>
        <w:spacing w:line="400" w:lineRule="exact"/>
        <w:ind w:left="210" w:leftChars="100"/>
        <w:jc w:val="left"/>
        <w:rPr>
          <w:rFonts w:ascii="Times New Roman" w:hAnsi="Times New Roman" w:eastAsia="宋体" w:cs="Times New Roman"/>
          <w:sz w:val="28"/>
          <w:szCs w:val="28"/>
        </w:rPr>
      </w:pPr>
      <w:r>
        <w:rPr>
          <w:rFonts w:ascii="Times New Roman" w:hAnsi="Times New Roman" w:eastAsia="宋体" w:cs="Times New Roman"/>
          <w:sz w:val="28"/>
          <w:szCs w:val="28"/>
        </w:rPr>
        <w:t>9.3</w:t>
      </w:r>
      <w:r>
        <w:rPr>
          <w:rFonts w:hint="eastAsia" w:ascii="Times New Roman" w:hAnsi="Times New Roman" w:eastAsia="宋体" w:cs="Times New Roman"/>
          <w:sz w:val="28"/>
          <w:szCs w:val="28"/>
        </w:rPr>
        <w:t>为使投标人准备投标时有充分时间对招标文件的修改部分进行研究，采购单位可依照法律法规规定延长投标文件递交截止时间。</w:t>
      </w:r>
    </w:p>
    <w:p>
      <w:pPr>
        <w:tabs>
          <w:tab w:val="left" w:pos="0"/>
        </w:tabs>
        <w:spacing w:line="400" w:lineRule="exact"/>
        <w:jc w:val="left"/>
        <w:outlineLvl w:val="4"/>
        <w:rPr>
          <w:rFonts w:ascii="Times New Roman" w:hAnsi="Times New Roman" w:eastAsia="宋体" w:cs="楷体_GB2312"/>
          <w:b/>
          <w:bCs/>
          <w:sz w:val="28"/>
          <w:szCs w:val="28"/>
        </w:rPr>
      </w:pPr>
      <w:r>
        <w:rPr>
          <w:rFonts w:hint="eastAsia" w:ascii="Times New Roman" w:hAnsi="Times New Roman" w:eastAsia="宋体" w:cs="楷体_GB2312"/>
          <w:b/>
          <w:bCs/>
          <w:sz w:val="28"/>
          <w:szCs w:val="28"/>
        </w:rPr>
        <w:t>三、</w:t>
      </w:r>
      <w:r>
        <w:rPr>
          <w:rFonts w:hint="eastAsia" w:ascii="Times New Roman" w:hAnsi="Times New Roman" w:eastAsia="宋体" w:cs="楷体_GB2312"/>
          <w:b/>
          <w:bCs/>
          <w:sz w:val="28"/>
          <w:szCs w:val="28"/>
        </w:rPr>
        <w:tab/>
      </w:r>
      <w:r>
        <w:rPr>
          <w:rFonts w:hint="eastAsia" w:ascii="Times New Roman" w:hAnsi="Times New Roman" w:eastAsia="宋体" w:cs="楷体_GB2312"/>
          <w:b/>
          <w:bCs/>
          <w:sz w:val="28"/>
          <w:szCs w:val="28"/>
        </w:rPr>
        <w:t>投标文件</w:t>
      </w:r>
    </w:p>
    <w:p>
      <w:pPr>
        <w:spacing w:line="400" w:lineRule="exact"/>
        <w:jc w:val="left"/>
        <w:rPr>
          <w:rFonts w:ascii="Times New Roman" w:hAnsi="Times New Roman" w:cs="Times New Roman"/>
          <w:sz w:val="28"/>
          <w:szCs w:val="28"/>
        </w:rPr>
      </w:pPr>
      <w:r>
        <w:rPr>
          <w:rFonts w:ascii="Times New Roman" w:hAnsi="Times New Roman" w:eastAsia="宋体" w:cs="Times New Roman"/>
          <w:sz w:val="28"/>
          <w:szCs w:val="28"/>
        </w:rPr>
        <w:t>10.</w:t>
      </w:r>
      <w:r>
        <w:rPr>
          <w:rFonts w:hint="eastAsia" w:ascii="Times New Roman" w:hAnsi="Times New Roman" w:eastAsia="宋体" w:cs="宋体"/>
          <w:sz w:val="28"/>
          <w:szCs w:val="28"/>
        </w:rPr>
        <w:t>投标的语言</w:t>
      </w:r>
    </w:p>
    <w:p>
      <w:pPr>
        <w:spacing w:line="400" w:lineRule="exact"/>
        <w:ind w:left="210" w:leftChars="100"/>
        <w:jc w:val="left"/>
        <w:rPr>
          <w:rFonts w:ascii="Times New Roman" w:hAnsi="Times New Roman" w:eastAsia="宋体" w:cs="Times New Roman"/>
          <w:sz w:val="28"/>
          <w:szCs w:val="28"/>
        </w:rPr>
      </w:pPr>
      <w:r>
        <w:rPr>
          <w:rFonts w:ascii="Times New Roman" w:hAnsi="Times New Roman" w:eastAsia="宋体" w:cs="Times New Roman"/>
          <w:sz w:val="28"/>
          <w:szCs w:val="28"/>
        </w:rPr>
        <w:t xml:space="preserve">10.1 </w:t>
      </w:r>
      <w:r>
        <w:rPr>
          <w:rFonts w:hint="eastAsia" w:ascii="Times New Roman" w:hAnsi="Times New Roman" w:eastAsia="宋体" w:cs="Times New Roman"/>
          <w:sz w:val="28"/>
          <w:szCs w:val="28"/>
        </w:rPr>
        <w:t>投标人提交的投标文件以及投标人与采购单位就有关投标的所有来往函电除采购单位特殊要求外均</w:t>
      </w:r>
      <w:r>
        <w:rPr>
          <w:rFonts w:hint="eastAsia" w:ascii="Times New Roman" w:hAnsi="Times New Roman" w:eastAsia="宋体" w:cs="Times New Roman"/>
          <w:color w:val="000000" w:themeColor="text1"/>
          <w:sz w:val="28"/>
          <w:szCs w:val="28"/>
          <w14:textFill>
            <w14:solidFill>
              <w14:schemeClr w14:val="tx1"/>
            </w14:solidFill>
          </w14:textFill>
        </w:rPr>
        <w:t>应使用中文书写</w:t>
      </w:r>
      <w:r>
        <w:rPr>
          <w:rFonts w:hint="eastAsia" w:ascii="Times New Roman" w:hAnsi="Times New Roman" w:eastAsia="宋体" w:cs="Times New Roman"/>
          <w:color w:val="0610E0"/>
          <w:sz w:val="28"/>
          <w:szCs w:val="28"/>
        </w:rPr>
        <w:t>。</w:t>
      </w:r>
    </w:p>
    <w:p>
      <w:pPr>
        <w:spacing w:line="400" w:lineRule="exact"/>
        <w:jc w:val="left"/>
        <w:rPr>
          <w:rFonts w:ascii="Times New Roman" w:hAnsi="Times New Roman" w:cs="Times New Roman"/>
          <w:sz w:val="28"/>
          <w:szCs w:val="28"/>
        </w:rPr>
      </w:pPr>
      <w:r>
        <w:rPr>
          <w:rFonts w:ascii="Times New Roman" w:hAnsi="Times New Roman" w:eastAsia="宋体" w:cs="Times New Roman"/>
          <w:sz w:val="28"/>
          <w:szCs w:val="28"/>
        </w:rPr>
        <w:t>11.</w:t>
      </w:r>
      <w:r>
        <w:rPr>
          <w:rFonts w:hint="eastAsia" w:ascii="Times New Roman" w:hAnsi="Times New Roman" w:eastAsia="宋体" w:cs="宋体"/>
          <w:sz w:val="28"/>
          <w:szCs w:val="28"/>
        </w:rPr>
        <w:t>投标文件构成</w:t>
      </w:r>
    </w:p>
    <w:p>
      <w:pPr>
        <w:spacing w:line="400" w:lineRule="exact"/>
        <w:ind w:left="210" w:leftChars="100"/>
        <w:jc w:val="left"/>
        <w:rPr>
          <w:rFonts w:ascii="Times New Roman" w:hAnsi="Times New Roman" w:eastAsia="宋体" w:cs="Times New Roman"/>
          <w:sz w:val="28"/>
          <w:szCs w:val="28"/>
        </w:rPr>
      </w:pPr>
      <w:r>
        <w:rPr>
          <w:rFonts w:ascii="Times New Roman" w:hAnsi="Times New Roman" w:eastAsia="宋体" w:cs="Times New Roman"/>
          <w:sz w:val="28"/>
          <w:szCs w:val="28"/>
        </w:rPr>
        <w:t xml:space="preserve">11.1 </w:t>
      </w:r>
      <w:r>
        <w:rPr>
          <w:rFonts w:hint="eastAsia" w:ascii="Times New Roman" w:hAnsi="Times New Roman" w:eastAsia="宋体" w:cs="Times New Roman"/>
          <w:sz w:val="28"/>
          <w:szCs w:val="28"/>
        </w:rPr>
        <w:t>投标人编写的投标文件应包括下列内容：</w:t>
      </w:r>
    </w:p>
    <w:p>
      <w:pPr>
        <w:spacing w:line="400" w:lineRule="exact"/>
        <w:ind w:left="420" w:leftChars="200"/>
        <w:jc w:val="left"/>
        <w:rPr>
          <w:rFonts w:ascii="Times New Roman" w:hAnsi="Times New Roman" w:eastAsia="宋体" w:cs="Times New Roman"/>
          <w:sz w:val="28"/>
          <w:szCs w:val="28"/>
        </w:rPr>
      </w:pPr>
      <w:r>
        <w:rPr>
          <w:rFonts w:ascii="Times New Roman" w:hAnsi="Times New Roman" w:eastAsia="宋体" w:cs="Times New Roman"/>
          <w:sz w:val="28"/>
          <w:szCs w:val="28"/>
        </w:rPr>
        <w:t>1</w:t>
      </w:r>
      <w:r>
        <w:rPr>
          <w:rFonts w:hint="eastAsia" w:ascii="Times New Roman" w:hAnsi="Times New Roman" w:eastAsia="宋体" w:cs="Times New Roman"/>
          <w:sz w:val="28"/>
          <w:szCs w:val="28"/>
        </w:rPr>
        <w:t>）投标文件包括：</w:t>
      </w:r>
    </w:p>
    <w:p>
      <w:pPr>
        <w:spacing w:line="400" w:lineRule="exact"/>
        <w:ind w:left="630" w:leftChars="300"/>
        <w:jc w:val="left"/>
        <w:rPr>
          <w:rFonts w:ascii="Times New Roman" w:hAnsi="Times New Roman" w:eastAsia="宋体" w:cs="Times New Roman"/>
          <w:sz w:val="28"/>
          <w:szCs w:val="28"/>
        </w:rPr>
      </w:pPr>
      <w:r>
        <w:rPr>
          <w:rFonts w:hint="eastAsia" w:ascii="Times New Roman" w:hAnsi="Times New Roman" w:eastAsia="宋体" w:cs="Times New Roman"/>
          <w:sz w:val="28"/>
          <w:szCs w:val="28"/>
        </w:rPr>
        <w:t>投标文件（投标函）</w:t>
      </w:r>
    </w:p>
    <w:p>
      <w:pPr>
        <w:spacing w:line="400" w:lineRule="exact"/>
        <w:ind w:left="630" w:leftChars="300"/>
        <w:jc w:val="left"/>
        <w:rPr>
          <w:rFonts w:ascii="Times New Roman" w:hAnsi="Times New Roman" w:eastAsia="宋体" w:cs="Times New Roman"/>
          <w:sz w:val="28"/>
          <w:szCs w:val="28"/>
        </w:rPr>
      </w:pPr>
      <w:r>
        <w:rPr>
          <w:rFonts w:hint="eastAsia" w:ascii="Times New Roman" w:hAnsi="Times New Roman" w:eastAsia="宋体" w:cs="Times New Roman"/>
          <w:sz w:val="28"/>
          <w:szCs w:val="28"/>
        </w:rPr>
        <w:t>投标人资格资料</w:t>
      </w:r>
    </w:p>
    <w:p>
      <w:pPr>
        <w:spacing w:line="400" w:lineRule="exact"/>
        <w:ind w:left="630" w:leftChars="300"/>
        <w:jc w:val="left"/>
        <w:rPr>
          <w:rFonts w:ascii="Times New Roman" w:hAnsi="Times New Roman" w:eastAsia="宋体" w:cs="Times New Roman"/>
          <w:sz w:val="28"/>
          <w:szCs w:val="28"/>
        </w:rPr>
      </w:pPr>
      <w:r>
        <w:rPr>
          <w:rFonts w:hint="eastAsia" w:ascii="Times New Roman" w:hAnsi="Times New Roman" w:eastAsia="宋体" w:cs="Times New Roman"/>
          <w:sz w:val="28"/>
          <w:szCs w:val="28"/>
        </w:rPr>
        <w:t>投标报价书</w:t>
      </w:r>
    </w:p>
    <w:p>
      <w:pPr>
        <w:spacing w:line="400" w:lineRule="exact"/>
        <w:ind w:left="420" w:leftChars="200"/>
        <w:jc w:val="left"/>
        <w:rPr>
          <w:rFonts w:ascii="Times New Roman" w:hAnsi="Times New Roman" w:eastAsia="宋体" w:cs="Times New Roman"/>
          <w:sz w:val="28"/>
          <w:szCs w:val="28"/>
        </w:rPr>
      </w:pPr>
      <w:r>
        <w:rPr>
          <w:rFonts w:ascii="Times New Roman" w:hAnsi="Times New Roman" w:eastAsia="宋体" w:cs="Times New Roman"/>
          <w:sz w:val="28"/>
          <w:szCs w:val="28"/>
        </w:rPr>
        <w:t>2</w:t>
      </w:r>
      <w:r>
        <w:rPr>
          <w:rFonts w:hint="eastAsia" w:ascii="Times New Roman" w:hAnsi="Times New Roman" w:eastAsia="宋体" w:cs="Times New Roman"/>
          <w:sz w:val="28"/>
          <w:szCs w:val="28"/>
        </w:rPr>
        <w:t>）招标文件要求的其他资料；</w:t>
      </w:r>
    </w:p>
    <w:p>
      <w:pPr>
        <w:spacing w:line="400" w:lineRule="exact"/>
        <w:jc w:val="left"/>
        <w:rPr>
          <w:rFonts w:ascii="Times New Roman" w:hAnsi="Times New Roman" w:cs="Times New Roman"/>
          <w:sz w:val="28"/>
          <w:szCs w:val="28"/>
        </w:rPr>
      </w:pPr>
      <w:r>
        <w:rPr>
          <w:rFonts w:ascii="Times New Roman" w:hAnsi="Times New Roman" w:eastAsia="宋体" w:cs="Times New Roman"/>
          <w:sz w:val="28"/>
          <w:szCs w:val="28"/>
        </w:rPr>
        <w:t>12.</w:t>
      </w:r>
      <w:r>
        <w:rPr>
          <w:rFonts w:hint="eastAsia" w:ascii="Times New Roman" w:hAnsi="Times New Roman" w:eastAsia="宋体" w:cs="宋体"/>
          <w:sz w:val="28"/>
          <w:szCs w:val="28"/>
        </w:rPr>
        <w:t>投标文件</w:t>
      </w:r>
    </w:p>
    <w:p>
      <w:pPr>
        <w:spacing w:line="400" w:lineRule="exact"/>
        <w:ind w:left="210" w:leftChars="100"/>
        <w:jc w:val="left"/>
        <w:rPr>
          <w:rFonts w:ascii="Times New Roman" w:hAnsi="Times New Roman" w:cs="Times New Roman"/>
          <w:sz w:val="28"/>
          <w:szCs w:val="28"/>
        </w:rPr>
      </w:pPr>
      <w:r>
        <w:rPr>
          <w:rFonts w:ascii="Times New Roman" w:hAnsi="Times New Roman" w:eastAsia="宋体" w:cs="Times New Roman"/>
          <w:sz w:val="28"/>
          <w:szCs w:val="28"/>
        </w:rPr>
        <w:t>12.1</w:t>
      </w:r>
      <w:r>
        <w:rPr>
          <w:rFonts w:hint="eastAsia" w:ascii="Times New Roman" w:hAnsi="Times New Roman" w:eastAsia="宋体" w:cs="宋体"/>
          <w:sz w:val="28"/>
          <w:szCs w:val="28"/>
        </w:rPr>
        <w:t>投标人应以招标文件指定的格式完整地填写招标文件中提供的投标表格。</w:t>
      </w:r>
    </w:p>
    <w:p>
      <w:pPr>
        <w:spacing w:line="400" w:lineRule="exact"/>
        <w:jc w:val="left"/>
        <w:rPr>
          <w:rFonts w:ascii="Times New Roman" w:hAnsi="Times New Roman" w:eastAsia="宋体" w:cs="Times New Roman"/>
          <w:sz w:val="28"/>
          <w:szCs w:val="28"/>
        </w:rPr>
      </w:pPr>
      <w:r>
        <w:rPr>
          <w:rFonts w:ascii="Times New Roman" w:hAnsi="Times New Roman" w:eastAsia="宋体" w:cs="Times New Roman"/>
          <w:sz w:val="28"/>
          <w:szCs w:val="28"/>
        </w:rPr>
        <w:t>13.</w:t>
      </w:r>
      <w:r>
        <w:rPr>
          <w:rFonts w:hint="eastAsia" w:ascii="Times New Roman" w:hAnsi="Times New Roman" w:eastAsia="宋体" w:cs="Times New Roman"/>
          <w:sz w:val="28"/>
          <w:szCs w:val="28"/>
        </w:rPr>
        <w:t>投标报价及货币</w:t>
      </w:r>
    </w:p>
    <w:p>
      <w:pPr>
        <w:spacing w:line="400" w:lineRule="exact"/>
        <w:ind w:left="210" w:leftChars="100"/>
        <w:jc w:val="left"/>
        <w:rPr>
          <w:rFonts w:ascii="Times New Roman" w:hAnsi="Times New Roman" w:eastAsia="宋体" w:cs="Times New Roman"/>
          <w:sz w:val="28"/>
          <w:szCs w:val="28"/>
        </w:rPr>
      </w:pPr>
      <w:r>
        <w:rPr>
          <w:rFonts w:ascii="Times New Roman" w:hAnsi="Times New Roman" w:eastAsia="宋体" w:cs="Times New Roman"/>
          <w:sz w:val="28"/>
          <w:szCs w:val="28"/>
        </w:rPr>
        <w:t>13.1</w:t>
      </w:r>
      <w:r>
        <w:rPr>
          <w:rFonts w:hint="eastAsia" w:ascii="Times New Roman" w:hAnsi="Times New Roman" w:eastAsia="宋体" w:cs="Times New Roman"/>
          <w:sz w:val="28"/>
          <w:szCs w:val="28"/>
        </w:rPr>
        <w:t>投标报价应包含招标文件所有明示、暗示的一切风险。</w:t>
      </w:r>
    </w:p>
    <w:p>
      <w:pPr>
        <w:spacing w:line="400" w:lineRule="exact"/>
        <w:ind w:left="210" w:leftChars="100"/>
        <w:jc w:val="left"/>
        <w:rPr>
          <w:rFonts w:ascii="Times New Roman" w:hAnsi="Times New Roman" w:eastAsia="宋体" w:cs="Times New Roman"/>
          <w:sz w:val="28"/>
          <w:szCs w:val="28"/>
        </w:rPr>
      </w:pPr>
      <w:r>
        <w:rPr>
          <w:rFonts w:ascii="Times New Roman" w:hAnsi="Times New Roman" w:eastAsia="宋体" w:cs="Times New Roman"/>
          <w:sz w:val="28"/>
          <w:szCs w:val="28"/>
        </w:rPr>
        <w:t>13.2</w:t>
      </w:r>
      <w:r>
        <w:rPr>
          <w:rFonts w:hint="eastAsia" w:ascii="Times New Roman" w:hAnsi="Times New Roman" w:eastAsia="宋体" w:cs="Times New Roman"/>
          <w:sz w:val="28"/>
          <w:szCs w:val="28"/>
        </w:rPr>
        <w:t>投标报价的详细组成</w:t>
      </w:r>
    </w:p>
    <w:p>
      <w:pPr>
        <w:spacing w:line="400" w:lineRule="exact"/>
        <w:ind w:left="420" w:leftChars="200"/>
        <w:jc w:val="left"/>
        <w:rPr>
          <w:rFonts w:ascii="Times New Roman" w:hAnsi="Times New Roman" w:eastAsia="宋体" w:cs="宋体"/>
          <w:sz w:val="28"/>
          <w:szCs w:val="28"/>
        </w:rPr>
      </w:pPr>
      <w:r>
        <w:rPr>
          <w:rFonts w:hint="eastAsia" w:ascii="Times New Roman" w:hAnsi="Times New Roman" w:eastAsia="宋体" w:cs="宋体"/>
          <w:sz w:val="28"/>
          <w:szCs w:val="28"/>
        </w:rPr>
        <w:t>13.2.1</w:t>
      </w:r>
      <w:r>
        <w:rPr>
          <w:rFonts w:hint="eastAsia" w:ascii="Times New Roman" w:hAnsi="Times New Roman" w:eastAsia="宋体" w:cs="宋体"/>
          <w:color w:val="000000" w:themeColor="text1"/>
          <w:sz w:val="28"/>
          <w:szCs w:val="28"/>
          <w14:textFill>
            <w14:solidFill>
              <w14:schemeClr w14:val="tx1"/>
            </w14:solidFill>
          </w14:textFill>
        </w:rPr>
        <w:t>从中华人民共和国</w:t>
      </w:r>
      <w:r>
        <w:rPr>
          <w:rFonts w:hint="eastAsia" w:ascii="Times New Roman" w:hAnsi="Times New Roman" w:eastAsia="宋体" w:cs="宋体"/>
          <w:sz w:val="28"/>
          <w:szCs w:val="28"/>
        </w:rPr>
        <w:t>境内提供的货物的报价均为到场价，价格组成应包括:</w:t>
      </w:r>
    </w:p>
    <w:p>
      <w:pPr>
        <w:spacing w:line="400" w:lineRule="exact"/>
        <w:ind w:left="630" w:leftChars="300"/>
        <w:jc w:val="left"/>
        <w:rPr>
          <w:rFonts w:ascii="Times New Roman" w:hAnsi="Times New Roman" w:eastAsia="宋体" w:cs="Times New Roman"/>
          <w:color w:val="000000" w:themeColor="text1"/>
          <w:sz w:val="28"/>
          <w:szCs w:val="28"/>
          <w14:textFill>
            <w14:solidFill>
              <w14:schemeClr w14:val="tx1"/>
            </w14:solidFill>
          </w14:textFill>
        </w:rPr>
      </w:pPr>
      <w:r>
        <w:rPr>
          <w:rFonts w:hint="eastAsia" w:ascii="Times New Roman" w:hAnsi="Times New Roman" w:eastAsia="宋体" w:cs="Times New Roman"/>
          <w:color w:val="000000" w:themeColor="text1"/>
          <w:sz w:val="28"/>
          <w:szCs w:val="28"/>
          <w:lang w:val="en-US" w:eastAsia="zh-CN"/>
          <w14:textFill>
            <w14:solidFill>
              <w14:schemeClr w14:val="tx1"/>
            </w14:solidFill>
          </w14:textFill>
        </w:rPr>
        <w:t>1</w:t>
      </w:r>
      <w:r>
        <w:rPr>
          <w:rFonts w:hint="eastAsia" w:ascii="Times New Roman" w:hAnsi="Times New Roman" w:eastAsia="宋体" w:cs="Times New Roman"/>
          <w:color w:val="000000" w:themeColor="text1"/>
          <w:sz w:val="28"/>
          <w:szCs w:val="28"/>
          <w14:textFill>
            <w14:solidFill>
              <w14:schemeClr w14:val="tx1"/>
            </w14:solidFill>
          </w14:textFill>
        </w:rPr>
        <w:t>）货物运至最终目的地的运输、存放、损耗、保险、伴随货物安装调试和交付以及技术服务的有关费用。</w:t>
      </w:r>
    </w:p>
    <w:p>
      <w:pPr>
        <w:spacing w:line="400" w:lineRule="exact"/>
        <w:ind w:left="420" w:leftChars="200"/>
        <w:jc w:val="left"/>
        <w:rPr>
          <w:rFonts w:ascii="Times New Roman" w:hAnsi="Times New Roman" w:eastAsia="宋体" w:cs="宋体"/>
          <w:color w:val="000000" w:themeColor="text1"/>
          <w:sz w:val="28"/>
          <w:szCs w:val="28"/>
          <w14:textFill>
            <w14:solidFill>
              <w14:schemeClr w14:val="tx1"/>
            </w14:solidFill>
          </w14:textFill>
        </w:rPr>
      </w:pPr>
      <w:r>
        <w:rPr>
          <w:rFonts w:hint="eastAsia" w:ascii="Times New Roman" w:hAnsi="Times New Roman" w:eastAsia="宋体" w:cs="宋体"/>
          <w:color w:val="000000" w:themeColor="text1"/>
          <w:sz w:val="28"/>
          <w:szCs w:val="28"/>
          <w14:textFill>
            <w14:solidFill>
              <w14:schemeClr w14:val="tx1"/>
            </w14:solidFill>
          </w14:textFill>
        </w:rPr>
        <w:t>13.2.2从中华人民共和国境外提供的进口货物的报价均为到场价，价格组成应包括:</w:t>
      </w:r>
    </w:p>
    <w:p>
      <w:pPr>
        <w:spacing w:line="400" w:lineRule="exact"/>
        <w:ind w:left="630" w:leftChars="300"/>
        <w:jc w:val="left"/>
        <w:rPr>
          <w:rFonts w:ascii="Times New Roman" w:hAnsi="Times New Roman" w:eastAsia="宋体" w:cs="Times New Roman"/>
          <w:color w:val="000000" w:themeColor="text1"/>
          <w:sz w:val="28"/>
          <w:szCs w:val="28"/>
          <w14:textFill>
            <w14:solidFill>
              <w14:schemeClr w14:val="tx1"/>
            </w14:solidFill>
          </w14:textFill>
        </w:rPr>
      </w:pPr>
      <w:r>
        <w:rPr>
          <w:rFonts w:hint="eastAsia" w:ascii="Times New Roman" w:hAnsi="Times New Roman" w:eastAsia="宋体" w:cs="Times New Roman"/>
          <w:color w:val="000000" w:themeColor="text1"/>
          <w:sz w:val="28"/>
          <w:szCs w:val="28"/>
          <w14:textFill>
            <w14:solidFill>
              <w14:schemeClr w14:val="tx1"/>
            </w14:solidFill>
          </w14:textFill>
        </w:rPr>
        <w:t>1）所供货物的全部进口成本的价格。</w:t>
      </w:r>
    </w:p>
    <w:p>
      <w:pPr>
        <w:spacing w:line="400" w:lineRule="exact"/>
        <w:ind w:left="630" w:leftChars="300"/>
        <w:jc w:val="left"/>
        <w:rPr>
          <w:rFonts w:ascii="Times New Roman" w:hAnsi="Times New Roman" w:eastAsia="宋体" w:cs="Times New Roman"/>
          <w:sz w:val="28"/>
          <w:szCs w:val="28"/>
        </w:rPr>
      </w:pPr>
      <w:r>
        <w:rPr>
          <w:rFonts w:hint="eastAsia" w:ascii="Times New Roman" w:hAnsi="Times New Roman" w:eastAsia="宋体" w:cs="Times New Roman"/>
          <w:color w:val="000000" w:themeColor="text1"/>
          <w:sz w:val="28"/>
          <w:szCs w:val="28"/>
          <w14:textFill>
            <w14:solidFill>
              <w14:schemeClr w14:val="tx1"/>
            </w14:solidFill>
          </w14:textFill>
        </w:rPr>
        <w:t>2）要向中华人民共和国</w:t>
      </w:r>
      <w:r>
        <w:rPr>
          <w:rFonts w:hint="eastAsia" w:ascii="Times New Roman" w:hAnsi="Times New Roman" w:eastAsia="宋体" w:cs="Times New Roman"/>
          <w:sz w:val="28"/>
          <w:szCs w:val="28"/>
        </w:rPr>
        <w:t>政府缴纳的全部关税、增值税和其他税。</w:t>
      </w:r>
    </w:p>
    <w:p>
      <w:pPr>
        <w:spacing w:line="400" w:lineRule="exact"/>
        <w:ind w:left="630" w:leftChars="300"/>
        <w:jc w:val="left"/>
        <w:rPr>
          <w:rFonts w:ascii="Times New Roman" w:hAnsi="Times New Roman" w:eastAsia="宋体" w:cs="Times New Roman"/>
          <w:sz w:val="28"/>
          <w:szCs w:val="28"/>
        </w:rPr>
      </w:pPr>
      <w:r>
        <w:rPr>
          <w:rFonts w:hint="eastAsia" w:ascii="Times New Roman" w:hAnsi="Times New Roman" w:eastAsia="宋体" w:cs="Times New Roman"/>
          <w:sz w:val="28"/>
          <w:szCs w:val="28"/>
        </w:rPr>
        <w:t>3）货物运至最终目的地的内陆运输、存放、损耗、保险、伴随货物安装调试和交付以及技术服务的有关费用。</w:t>
      </w:r>
    </w:p>
    <w:p>
      <w:pPr>
        <w:spacing w:line="400" w:lineRule="exact"/>
        <w:ind w:left="210" w:leftChars="100"/>
        <w:jc w:val="left"/>
        <w:rPr>
          <w:rFonts w:ascii="Times New Roman" w:hAnsi="Times New Roman" w:eastAsia="宋体" w:cs="Times New Roman"/>
          <w:sz w:val="28"/>
          <w:szCs w:val="28"/>
        </w:rPr>
      </w:pPr>
      <w:r>
        <w:rPr>
          <w:rFonts w:ascii="Times New Roman" w:hAnsi="Times New Roman" w:eastAsia="宋体" w:cs="Times New Roman"/>
          <w:sz w:val="28"/>
          <w:szCs w:val="28"/>
        </w:rPr>
        <w:t>13.3</w:t>
      </w:r>
      <w:r>
        <w:rPr>
          <w:rFonts w:hint="eastAsia" w:ascii="Times New Roman" w:hAnsi="Times New Roman" w:eastAsia="宋体" w:cs="Times New Roman"/>
          <w:sz w:val="28"/>
          <w:szCs w:val="28"/>
        </w:rPr>
        <w:t>投标人所报的投标报价在合同执行过程中是固定不变的，不得以任何理由予以变更。任何包含价格调整要求的投标文件，将被认为是非响应性投标文件而予以拒绝，此投标文件无效。</w:t>
      </w:r>
    </w:p>
    <w:p>
      <w:pPr>
        <w:spacing w:line="400" w:lineRule="exact"/>
        <w:ind w:left="210" w:leftChars="100"/>
        <w:jc w:val="left"/>
        <w:rPr>
          <w:rFonts w:ascii="Times New Roman" w:hAnsi="Times New Roman" w:eastAsia="宋体" w:cs="Times New Roman"/>
          <w:sz w:val="28"/>
          <w:szCs w:val="28"/>
        </w:rPr>
      </w:pPr>
      <w:r>
        <w:rPr>
          <w:rFonts w:ascii="Times New Roman" w:hAnsi="Times New Roman" w:eastAsia="宋体" w:cs="Times New Roman"/>
          <w:sz w:val="28"/>
          <w:szCs w:val="28"/>
        </w:rPr>
        <w:t>13.4</w:t>
      </w:r>
      <w:r>
        <w:rPr>
          <w:rFonts w:hint="eastAsia" w:ascii="Times New Roman" w:hAnsi="Times New Roman" w:eastAsia="宋体" w:cs="Times New Roman"/>
          <w:sz w:val="28"/>
          <w:szCs w:val="28"/>
        </w:rPr>
        <w:t>除招标文件中明示的特殊要求外，</w:t>
      </w:r>
      <w:r>
        <w:rPr>
          <w:rFonts w:hint="eastAsia" w:ascii="Times New Roman" w:hAnsi="Times New Roman" w:eastAsia="宋体" w:cs="Times New Roman"/>
          <w:color w:val="000000" w:themeColor="text1"/>
          <w:sz w:val="28"/>
          <w:szCs w:val="28"/>
          <w14:textFill>
            <w14:solidFill>
              <w14:schemeClr w14:val="tx1"/>
            </w14:solidFill>
          </w14:textFill>
        </w:rPr>
        <w:t>采用货币形式均为人民币</w:t>
      </w:r>
      <w:r>
        <w:rPr>
          <w:rFonts w:hint="eastAsia" w:ascii="Times New Roman" w:hAnsi="Times New Roman" w:eastAsia="宋体" w:cs="Times New Roman"/>
          <w:sz w:val="28"/>
          <w:szCs w:val="28"/>
        </w:rPr>
        <w:t>。</w:t>
      </w:r>
    </w:p>
    <w:p>
      <w:pPr>
        <w:spacing w:line="400" w:lineRule="exact"/>
        <w:jc w:val="left"/>
        <w:rPr>
          <w:rFonts w:ascii="Times New Roman" w:hAnsi="Times New Roman" w:cs="Times New Roman"/>
          <w:sz w:val="28"/>
          <w:szCs w:val="28"/>
        </w:rPr>
      </w:pPr>
      <w:r>
        <w:rPr>
          <w:rFonts w:ascii="Times New Roman" w:hAnsi="Times New Roman" w:eastAsia="宋体" w:cs="Times New Roman"/>
          <w:sz w:val="28"/>
          <w:szCs w:val="28"/>
        </w:rPr>
        <w:t>14.</w:t>
      </w:r>
      <w:r>
        <w:rPr>
          <w:rFonts w:hint="eastAsia" w:ascii="Times New Roman" w:hAnsi="Times New Roman" w:eastAsia="宋体" w:cs="宋体"/>
          <w:sz w:val="28"/>
          <w:szCs w:val="28"/>
        </w:rPr>
        <w:t>证明投标人合格的文件</w:t>
      </w:r>
    </w:p>
    <w:p>
      <w:pPr>
        <w:spacing w:line="400" w:lineRule="exact"/>
        <w:ind w:left="210" w:leftChars="100"/>
        <w:jc w:val="left"/>
        <w:rPr>
          <w:rFonts w:ascii="Times New Roman" w:hAnsi="Times New Roman" w:eastAsia="宋体" w:cs="Times New Roman"/>
          <w:sz w:val="28"/>
          <w:szCs w:val="28"/>
        </w:rPr>
      </w:pPr>
      <w:r>
        <w:rPr>
          <w:rFonts w:ascii="Times New Roman" w:hAnsi="Times New Roman" w:eastAsia="宋体" w:cs="Times New Roman"/>
          <w:sz w:val="28"/>
          <w:szCs w:val="28"/>
        </w:rPr>
        <w:t>14.1</w:t>
      </w:r>
      <w:r>
        <w:rPr>
          <w:rFonts w:hint="eastAsia" w:ascii="Times New Roman" w:hAnsi="Times New Roman" w:eastAsia="宋体" w:cs="Times New Roman"/>
          <w:sz w:val="28"/>
          <w:szCs w:val="28"/>
        </w:rPr>
        <w:t>投标人应提交证明其有资格参加投标的文件，并作为其投标文件的一部分。</w:t>
      </w:r>
    </w:p>
    <w:p>
      <w:pPr>
        <w:spacing w:line="400" w:lineRule="exact"/>
        <w:ind w:left="210" w:leftChars="100"/>
        <w:jc w:val="left"/>
        <w:rPr>
          <w:rFonts w:ascii="Times New Roman" w:hAnsi="Times New Roman" w:eastAsia="宋体" w:cs="Times New Roman"/>
          <w:sz w:val="28"/>
          <w:szCs w:val="28"/>
        </w:rPr>
      </w:pPr>
      <w:r>
        <w:rPr>
          <w:rFonts w:ascii="Times New Roman" w:hAnsi="Times New Roman" w:eastAsia="宋体" w:cs="Times New Roman"/>
          <w:sz w:val="28"/>
          <w:szCs w:val="28"/>
        </w:rPr>
        <w:t>14.2</w:t>
      </w:r>
      <w:r>
        <w:rPr>
          <w:rFonts w:hint="eastAsia" w:ascii="Times New Roman" w:hAnsi="Times New Roman" w:eastAsia="宋体" w:cs="Times New Roman"/>
          <w:sz w:val="28"/>
          <w:szCs w:val="28"/>
        </w:rPr>
        <w:t>投标人提交的证明文件应是合法有效的。</w:t>
      </w:r>
    </w:p>
    <w:p>
      <w:pPr>
        <w:spacing w:line="400" w:lineRule="exact"/>
        <w:jc w:val="left"/>
        <w:rPr>
          <w:rFonts w:ascii="Times New Roman" w:hAnsi="Times New Roman" w:cs="Times New Roman"/>
          <w:sz w:val="28"/>
          <w:szCs w:val="28"/>
        </w:rPr>
      </w:pPr>
      <w:r>
        <w:rPr>
          <w:rFonts w:ascii="Times New Roman" w:hAnsi="Times New Roman" w:eastAsia="宋体" w:cs="Times New Roman"/>
          <w:sz w:val="28"/>
          <w:szCs w:val="28"/>
        </w:rPr>
        <w:t>15.</w:t>
      </w:r>
      <w:r>
        <w:rPr>
          <w:rFonts w:hint="eastAsia" w:ascii="Times New Roman" w:hAnsi="Times New Roman" w:eastAsia="宋体" w:cs="宋体"/>
          <w:sz w:val="28"/>
          <w:szCs w:val="28"/>
        </w:rPr>
        <w:t>证明货物的合格性和符合招标文件规定的文件</w:t>
      </w:r>
    </w:p>
    <w:p>
      <w:pPr>
        <w:spacing w:line="400" w:lineRule="exact"/>
        <w:ind w:left="210" w:leftChars="100"/>
        <w:jc w:val="left"/>
        <w:rPr>
          <w:rFonts w:ascii="Times New Roman" w:hAnsi="Times New Roman" w:eastAsia="宋体" w:cs="Times New Roman"/>
          <w:sz w:val="28"/>
          <w:szCs w:val="28"/>
        </w:rPr>
      </w:pPr>
      <w:r>
        <w:rPr>
          <w:rFonts w:ascii="Times New Roman" w:hAnsi="Times New Roman" w:eastAsia="宋体" w:cs="Times New Roman"/>
          <w:sz w:val="28"/>
          <w:szCs w:val="28"/>
        </w:rPr>
        <w:t xml:space="preserve">15.1 </w:t>
      </w:r>
      <w:r>
        <w:rPr>
          <w:rFonts w:hint="eastAsia" w:ascii="Times New Roman" w:hAnsi="Times New Roman" w:eastAsia="宋体" w:cs="Times New Roman"/>
          <w:sz w:val="28"/>
          <w:szCs w:val="28"/>
        </w:rPr>
        <w:t>投标人应提交证明文件证明其拟提供的合同项下的货物和服务的合格性符合招标文件规定。该证明文件作为投标文件的一部分。</w:t>
      </w:r>
    </w:p>
    <w:p>
      <w:pPr>
        <w:spacing w:line="400" w:lineRule="exact"/>
        <w:ind w:left="210" w:leftChars="100"/>
        <w:jc w:val="left"/>
        <w:rPr>
          <w:rFonts w:ascii="Times New Roman" w:hAnsi="Times New Roman" w:eastAsia="宋体" w:cs="Times New Roman"/>
          <w:sz w:val="28"/>
          <w:szCs w:val="28"/>
        </w:rPr>
      </w:pPr>
      <w:r>
        <w:rPr>
          <w:rFonts w:ascii="Times New Roman" w:hAnsi="Times New Roman" w:eastAsia="宋体" w:cs="Times New Roman"/>
          <w:sz w:val="28"/>
          <w:szCs w:val="28"/>
        </w:rPr>
        <w:t xml:space="preserve">15.2 </w:t>
      </w:r>
      <w:r>
        <w:rPr>
          <w:rFonts w:hint="eastAsia" w:ascii="Times New Roman" w:hAnsi="Times New Roman" w:eastAsia="宋体" w:cs="Times New Roman"/>
          <w:sz w:val="28"/>
          <w:szCs w:val="28"/>
        </w:rPr>
        <w:t>证明货物和服务与招标文件的要求相一致的文件，可以是文字资料、图纸和数据，它包括：</w:t>
      </w:r>
    </w:p>
    <w:p>
      <w:pPr>
        <w:spacing w:line="400" w:lineRule="exact"/>
        <w:ind w:left="420" w:leftChars="200"/>
        <w:jc w:val="left"/>
        <w:rPr>
          <w:rFonts w:ascii="Times New Roman" w:hAnsi="Times New Roman" w:eastAsia="宋体" w:cs="宋体"/>
          <w:sz w:val="28"/>
          <w:szCs w:val="28"/>
        </w:rPr>
      </w:pPr>
      <w:r>
        <w:rPr>
          <w:rFonts w:hint="eastAsia" w:ascii="Times New Roman" w:hAnsi="Times New Roman" w:eastAsia="宋体" w:cs="宋体"/>
          <w:sz w:val="28"/>
          <w:szCs w:val="28"/>
        </w:rPr>
        <w:t>1)货物主要技术指标和性能的详细说明。</w:t>
      </w:r>
    </w:p>
    <w:p>
      <w:pPr>
        <w:spacing w:line="400" w:lineRule="exact"/>
        <w:ind w:left="420" w:leftChars="200"/>
        <w:jc w:val="left"/>
        <w:rPr>
          <w:rFonts w:ascii="Times New Roman" w:hAnsi="Times New Roman" w:eastAsia="宋体" w:cs="宋体"/>
          <w:sz w:val="28"/>
          <w:szCs w:val="28"/>
        </w:rPr>
      </w:pPr>
      <w:r>
        <w:rPr>
          <w:rFonts w:hint="eastAsia" w:ascii="Times New Roman" w:hAnsi="Times New Roman" w:eastAsia="宋体" w:cs="宋体"/>
          <w:sz w:val="28"/>
          <w:szCs w:val="28"/>
        </w:rPr>
        <w:t>2)货物从采购单位开始使用至设备设计使用年限内正常、连续地使用所必须的备件和专用工具清单，包括备件、易损件和专用工具的货源及现行价格。</w:t>
      </w:r>
    </w:p>
    <w:p>
      <w:pPr>
        <w:spacing w:line="400" w:lineRule="exact"/>
        <w:ind w:left="420" w:leftChars="200"/>
        <w:jc w:val="left"/>
        <w:rPr>
          <w:rFonts w:ascii="Times New Roman" w:hAnsi="Times New Roman" w:eastAsia="宋体" w:cs="宋体"/>
          <w:sz w:val="28"/>
          <w:szCs w:val="28"/>
        </w:rPr>
      </w:pPr>
      <w:r>
        <w:rPr>
          <w:rFonts w:hint="eastAsia" w:ascii="Times New Roman" w:hAnsi="Times New Roman" w:eastAsia="宋体" w:cs="宋体"/>
          <w:sz w:val="28"/>
          <w:szCs w:val="28"/>
        </w:rPr>
        <w:t>3）对照招标文件技术规格，逐条说明所提供货物和服务已对采购单位的技术规格做出了实质性的响应，或申明与技术规格条文的偏差和例外。特别对于有具体参数要求的指标，投标人必须提供所投货物的具体参数值。</w:t>
      </w:r>
    </w:p>
    <w:p>
      <w:pPr>
        <w:spacing w:line="400" w:lineRule="exact"/>
        <w:jc w:val="left"/>
        <w:rPr>
          <w:rFonts w:ascii="Times New Roman" w:hAnsi="Times New Roman" w:cs="Times New Roman"/>
          <w:sz w:val="28"/>
          <w:szCs w:val="28"/>
        </w:rPr>
      </w:pPr>
      <w:r>
        <w:rPr>
          <w:rFonts w:ascii="Times New Roman" w:hAnsi="Times New Roman" w:eastAsia="宋体" w:cs="Times New Roman"/>
          <w:sz w:val="28"/>
          <w:szCs w:val="28"/>
        </w:rPr>
        <w:t>16.</w:t>
      </w:r>
      <w:r>
        <w:rPr>
          <w:rFonts w:hint="eastAsia" w:ascii="Times New Roman" w:hAnsi="Times New Roman" w:eastAsia="宋体" w:cs="宋体"/>
          <w:sz w:val="28"/>
          <w:szCs w:val="28"/>
        </w:rPr>
        <w:t>投标文件的式样和签署</w:t>
      </w:r>
    </w:p>
    <w:p>
      <w:pPr>
        <w:spacing w:line="400" w:lineRule="exact"/>
        <w:ind w:left="210" w:leftChars="100"/>
        <w:jc w:val="left"/>
        <w:rPr>
          <w:rFonts w:ascii="Times New Roman" w:hAnsi="Times New Roman" w:eastAsia="宋体" w:cs="Times New Roman"/>
          <w:sz w:val="28"/>
          <w:szCs w:val="28"/>
        </w:rPr>
      </w:pPr>
      <w:r>
        <w:rPr>
          <w:rFonts w:ascii="Times New Roman" w:hAnsi="Times New Roman" w:eastAsia="宋体" w:cs="Times New Roman"/>
          <w:sz w:val="28"/>
          <w:szCs w:val="28"/>
        </w:rPr>
        <w:t>16.1</w:t>
      </w:r>
      <w:r>
        <w:rPr>
          <w:rFonts w:hint="eastAsia" w:ascii="Times New Roman" w:hAnsi="Times New Roman" w:eastAsia="宋体" w:cs="Times New Roman"/>
          <w:sz w:val="28"/>
          <w:szCs w:val="28"/>
        </w:rPr>
        <w:t>投标人应准备一份投标文件正本。</w:t>
      </w:r>
    </w:p>
    <w:p>
      <w:pPr>
        <w:spacing w:line="400" w:lineRule="exact"/>
        <w:ind w:left="210" w:leftChars="100"/>
        <w:jc w:val="left"/>
        <w:rPr>
          <w:rFonts w:ascii="Times New Roman" w:hAnsi="Times New Roman" w:eastAsia="宋体" w:cs="Times New Roman"/>
          <w:sz w:val="28"/>
          <w:szCs w:val="28"/>
        </w:rPr>
      </w:pPr>
      <w:r>
        <w:rPr>
          <w:rFonts w:ascii="Times New Roman" w:hAnsi="Times New Roman" w:eastAsia="宋体" w:cs="Times New Roman"/>
          <w:sz w:val="28"/>
          <w:szCs w:val="28"/>
        </w:rPr>
        <w:t>16.2</w:t>
      </w:r>
      <w:r>
        <w:rPr>
          <w:rFonts w:hint="eastAsia" w:ascii="Times New Roman" w:hAnsi="Times New Roman" w:eastAsia="宋体" w:cs="Times New Roman"/>
          <w:sz w:val="28"/>
          <w:szCs w:val="28"/>
        </w:rPr>
        <w:t>投标文件需打印，并由法定代表人在投标文件上签字，并加盖投标人公章。</w:t>
      </w:r>
    </w:p>
    <w:p>
      <w:pPr>
        <w:spacing w:line="400" w:lineRule="exact"/>
        <w:ind w:left="210" w:leftChars="100"/>
        <w:jc w:val="left"/>
        <w:rPr>
          <w:rFonts w:ascii="Times New Roman" w:hAnsi="Times New Roman" w:eastAsia="宋体" w:cs="Times New Roman"/>
          <w:sz w:val="28"/>
          <w:szCs w:val="28"/>
        </w:rPr>
      </w:pPr>
      <w:r>
        <w:rPr>
          <w:rFonts w:ascii="Times New Roman" w:hAnsi="Times New Roman" w:eastAsia="宋体" w:cs="Times New Roman"/>
          <w:sz w:val="28"/>
          <w:szCs w:val="28"/>
        </w:rPr>
        <w:t xml:space="preserve">16.3 </w:t>
      </w:r>
      <w:r>
        <w:rPr>
          <w:rFonts w:hint="eastAsia" w:ascii="Times New Roman" w:hAnsi="Times New Roman" w:eastAsia="宋体" w:cs="Times New Roman"/>
          <w:sz w:val="28"/>
          <w:szCs w:val="28"/>
        </w:rPr>
        <w:t>投标文件中任何行间插字、涂改和增删之处应由投标人加盖公章。</w:t>
      </w:r>
    </w:p>
    <w:p>
      <w:pPr>
        <w:tabs>
          <w:tab w:val="left" w:pos="0"/>
        </w:tabs>
        <w:spacing w:line="400" w:lineRule="exact"/>
        <w:jc w:val="left"/>
        <w:outlineLvl w:val="4"/>
        <w:rPr>
          <w:rFonts w:ascii="Times New Roman" w:hAnsi="Times New Roman" w:eastAsia="宋体" w:cs="楷体_GB2312"/>
          <w:b/>
          <w:bCs/>
          <w:sz w:val="28"/>
          <w:szCs w:val="28"/>
        </w:rPr>
      </w:pPr>
      <w:r>
        <w:rPr>
          <w:rFonts w:hint="eastAsia" w:ascii="Times New Roman" w:hAnsi="Times New Roman" w:eastAsia="宋体" w:cs="楷体_GB2312"/>
          <w:b/>
          <w:bCs/>
          <w:sz w:val="28"/>
          <w:szCs w:val="28"/>
        </w:rPr>
        <w:t>四、投标文件的递交</w:t>
      </w:r>
    </w:p>
    <w:p>
      <w:pPr>
        <w:spacing w:line="400" w:lineRule="exact"/>
        <w:jc w:val="left"/>
        <w:rPr>
          <w:rFonts w:ascii="Times New Roman" w:hAnsi="Times New Roman" w:cs="Times New Roman"/>
          <w:sz w:val="28"/>
          <w:szCs w:val="28"/>
        </w:rPr>
      </w:pPr>
      <w:r>
        <w:rPr>
          <w:rFonts w:ascii="Times New Roman" w:hAnsi="Times New Roman" w:eastAsia="宋体" w:cs="Times New Roman"/>
          <w:sz w:val="28"/>
          <w:szCs w:val="28"/>
        </w:rPr>
        <w:t>17.</w:t>
      </w:r>
      <w:r>
        <w:rPr>
          <w:rFonts w:hint="eastAsia" w:ascii="Times New Roman" w:hAnsi="Times New Roman" w:eastAsia="宋体" w:cs="宋体"/>
          <w:sz w:val="28"/>
          <w:szCs w:val="28"/>
        </w:rPr>
        <w:t>投标文件的密封和标记</w:t>
      </w:r>
    </w:p>
    <w:p>
      <w:pPr>
        <w:spacing w:line="400" w:lineRule="exact"/>
        <w:ind w:left="210" w:leftChars="100"/>
        <w:jc w:val="left"/>
        <w:rPr>
          <w:rFonts w:ascii="Times New Roman" w:hAnsi="Times New Roman" w:eastAsia="宋体" w:cs="Times New Roman"/>
          <w:sz w:val="28"/>
          <w:szCs w:val="28"/>
        </w:rPr>
      </w:pPr>
      <w:r>
        <w:rPr>
          <w:rFonts w:ascii="Times New Roman" w:hAnsi="Times New Roman" w:eastAsia="宋体" w:cs="Times New Roman"/>
          <w:sz w:val="28"/>
          <w:szCs w:val="28"/>
        </w:rPr>
        <w:t>17.1</w:t>
      </w:r>
      <w:r>
        <w:rPr>
          <w:rFonts w:hint="eastAsia" w:ascii="Times New Roman" w:hAnsi="Times New Roman" w:eastAsia="宋体" w:cs="Times New Roman"/>
          <w:sz w:val="28"/>
          <w:szCs w:val="28"/>
        </w:rPr>
        <w:t>投标文件应密封在不透明的封装中。</w:t>
      </w:r>
    </w:p>
    <w:p>
      <w:pPr>
        <w:spacing w:line="400" w:lineRule="exact"/>
        <w:ind w:left="210" w:leftChars="100"/>
        <w:jc w:val="left"/>
        <w:rPr>
          <w:rFonts w:ascii="Times New Roman" w:hAnsi="Times New Roman" w:eastAsia="宋体" w:cs="Times New Roman"/>
          <w:sz w:val="28"/>
          <w:szCs w:val="28"/>
        </w:rPr>
      </w:pPr>
      <w:r>
        <w:rPr>
          <w:rFonts w:ascii="Times New Roman" w:hAnsi="Times New Roman" w:eastAsia="宋体" w:cs="Times New Roman"/>
          <w:sz w:val="28"/>
          <w:szCs w:val="28"/>
        </w:rPr>
        <w:t>17.2</w:t>
      </w:r>
      <w:r>
        <w:rPr>
          <w:rFonts w:hint="eastAsia" w:ascii="Times New Roman" w:hAnsi="Times New Roman" w:eastAsia="宋体" w:cs="Times New Roman"/>
          <w:sz w:val="28"/>
          <w:szCs w:val="28"/>
        </w:rPr>
        <w:t>密封封装表面按投标文件封面格式填写。所有密封封装必须注明投标人名称并加盖公章。</w:t>
      </w:r>
    </w:p>
    <w:p>
      <w:pPr>
        <w:spacing w:line="400" w:lineRule="exact"/>
        <w:ind w:left="210" w:leftChars="100"/>
        <w:jc w:val="left"/>
        <w:rPr>
          <w:rFonts w:ascii="Times New Roman" w:hAnsi="Times New Roman" w:eastAsia="宋体" w:cs="Times New Roman"/>
          <w:sz w:val="28"/>
          <w:szCs w:val="28"/>
        </w:rPr>
      </w:pPr>
      <w:r>
        <w:rPr>
          <w:rFonts w:ascii="Times New Roman" w:hAnsi="Times New Roman" w:eastAsia="宋体" w:cs="Times New Roman"/>
          <w:sz w:val="28"/>
          <w:szCs w:val="28"/>
        </w:rPr>
        <w:t>17.3</w:t>
      </w:r>
      <w:r>
        <w:rPr>
          <w:rFonts w:hint="eastAsia" w:ascii="Times New Roman" w:hAnsi="Times New Roman" w:eastAsia="宋体" w:cs="Times New Roman"/>
          <w:sz w:val="28"/>
          <w:szCs w:val="28"/>
        </w:rPr>
        <w:t>如果外层信封未按本须知第</w:t>
      </w:r>
      <w:r>
        <w:rPr>
          <w:rFonts w:ascii="Times New Roman" w:hAnsi="Times New Roman" w:eastAsia="宋体" w:cs="Times New Roman"/>
          <w:sz w:val="28"/>
          <w:szCs w:val="28"/>
        </w:rPr>
        <w:t>17.2</w:t>
      </w:r>
      <w:r>
        <w:rPr>
          <w:rFonts w:hint="eastAsia" w:ascii="Times New Roman" w:hAnsi="Times New Roman" w:eastAsia="宋体" w:cs="Times New Roman"/>
          <w:sz w:val="28"/>
          <w:szCs w:val="28"/>
        </w:rPr>
        <w:t>条要求加写标记和密封，采购单位对误投或过早启封概不负责。</w:t>
      </w:r>
    </w:p>
    <w:p>
      <w:pPr>
        <w:spacing w:line="400" w:lineRule="exact"/>
        <w:ind w:left="210" w:leftChars="100"/>
        <w:jc w:val="left"/>
        <w:rPr>
          <w:rFonts w:ascii="Times New Roman" w:hAnsi="Times New Roman" w:eastAsia="宋体" w:cs="Times New Roman"/>
          <w:sz w:val="28"/>
          <w:szCs w:val="28"/>
        </w:rPr>
      </w:pPr>
      <w:r>
        <w:rPr>
          <w:rFonts w:ascii="Times New Roman" w:hAnsi="Times New Roman" w:eastAsia="宋体" w:cs="Times New Roman"/>
          <w:sz w:val="28"/>
          <w:szCs w:val="28"/>
        </w:rPr>
        <w:t>17.4</w:t>
      </w:r>
      <w:r>
        <w:rPr>
          <w:rFonts w:hint="eastAsia" w:ascii="Times New Roman" w:hAnsi="Times New Roman" w:eastAsia="宋体" w:cs="Times New Roman"/>
          <w:sz w:val="28"/>
          <w:szCs w:val="28"/>
        </w:rPr>
        <w:t>投标文件未密封的，采购单位将拒绝接收。</w:t>
      </w:r>
    </w:p>
    <w:p>
      <w:pPr>
        <w:spacing w:line="400" w:lineRule="exact"/>
        <w:jc w:val="left"/>
        <w:rPr>
          <w:rFonts w:ascii="Times New Roman" w:hAnsi="Times New Roman" w:eastAsia="宋体" w:cs="Times New Roman"/>
          <w:sz w:val="28"/>
          <w:szCs w:val="28"/>
        </w:rPr>
      </w:pPr>
      <w:r>
        <w:rPr>
          <w:rFonts w:ascii="Times New Roman" w:hAnsi="Times New Roman" w:eastAsia="宋体" w:cs="Times New Roman"/>
          <w:sz w:val="28"/>
          <w:szCs w:val="28"/>
        </w:rPr>
        <w:t>18.</w:t>
      </w:r>
      <w:r>
        <w:rPr>
          <w:rFonts w:hint="eastAsia" w:ascii="Times New Roman" w:hAnsi="Times New Roman" w:eastAsia="宋体" w:cs="Times New Roman"/>
          <w:sz w:val="28"/>
          <w:szCs w:val="28"/>
        </w:rPr>
        <w:t>投标文件递交截止时间</w:t>
      </w:r>
    </w:p>
    <w:p>
      <w:pPr>
        <w:spacing w:line="400" w:lineRule="exact"/>
        <w:ind w:left="210" w:leftChars="100"/>
        <w:jc w:val="left"/>
        <w:rPr>
          <w:rFonts w:ascii="Times New Roman" w:hAnsi="Times New Roman" w:eastAsia="宋体" w:cs="Times New Roman"/>
          <w:sz w:val="28"/>
          <w:szCs w:val="28"/>
        </w:rPr>
      </w:pPr>
      <w:r>
        <w:rPr>
          <w:rFonts w:ascii="Times New Roman" w:hAnsi="Times New Roman" w:eastAsia="宋体" w:cs="Times New Roman"/>
          <w:sz w:val="28"/>
          <w:szCs w:val="28"/>
        </w:rPr>
        <w:t>18.1</w:t>
      </w:r>
      <w:r>
        <w:rPr>
          <w:rFonts w:hint="eastAsia" w:ascii="Times New Roman" w:hAnsi="Times New Roman" w:eastAsia="宋体" w:cs="Times New Roman"/>
          <w:sz w:val="28"/>
          <w:szCs w:val="28"/>
        </w:rPr>
        <w:t>采购单位收到投标文件的时间应不迟于《投标人须知前附表》中规定的投标文件递交截止时间。</w:t>
      </w:r>
    </w:p>
    <w:p>
      <w:pPr>
        <w:spacing w:line="400" w:lineRule="exact"/>
        <w:ind w:left="210" w:leftChars="100"/>
        <w:jc w:val="left"/>
        <w:rPr>
          <w:rFonts w:ascii="Times New Roman" w:hAnsi="Times New Roman" w:eastAsia="宋体" w:cs="Times New Roman"/>
          <w:sz w:val="28"/>
          <w:szCs w:val="28"/>
        </w:rPr>
      </w:pPr>
      <w:r>
        <w:rPr>
          <w:rFonts w:ascii="Times New Roman" w:hAnsi="Times New Roman" w:eastAsia="宋体" w:cs="Times New Roman"/>
          <w:sz w:val="28"/>
          <w:szCs w:val="28"/>
        </w:rPr>
        <w:t>18.2</w:t>
      </w:r>
      <w:r>
        <w:rPr>
          <w:rFonts w:hint="eastAsia" w:ascii="Times New Roman" w:hAnsi="Times New Roman" w:eastAsia="宋体" w:cs="Times New Roman"/>
          <w:sz w:val="28"/>
          <w:szCs w:val="28"/>
        </w:rPr>
        <w:t>采购单位可以按本须知第</w:t>
      </w:r>
      <w:r>
        <w:rPr>
          <w:rFonts w:ascii="Times New Roman" w:hAnsi="Times New Roman" w:eastAsia="宋体" w:cs="Times New Roman"/>
          <w:sz w:val="28"/>
          <w:szCs w:val="28"/>
        </w:rPr>
        <w:t>9</w:t>
      </w:r>
      <w:r>
        <w:rPr>
          <w:rFonts w:hint="eastAsia" w:ascii="Times New Roman" w:hAnsi="Times New Roman" w:eastAsia="宋体" w:cs="Times New Roman"/>
          <w:sz w:val="28"/>
          <w:szCs w:val="28"/>
        </w:rPr>
        <w:t>条规定，由于修改招标文件而决定延长投标文件递交截止时间。在此情况下，采购单位和投标人受投标文件递交截止时间制约的所有权利和义务均应延长至新的投标文件递交截止时间。</w:t>
      </w:r>
    </w:p>
    <w:p>
      <w:pPr>
        <w:spacing w:line="400" w:lineRule="exact"/>
        <w:jc w:val="left"/>
        <w:rPr>
          <w:rFonts w:ascii="Times New Roman" w:hAnsi="Times New Roman" w:cs="Times New Roman"/>
          <w:sz w:val="28"/>
          <w:szCs w:val="28"/>
        </w:rPr>
      </w:pPr>
      <w:r>
        <w:rPr>
          <w:rFonts w:ascii="Times New Roman" w:hAnsi="Times New Roman" w:eastAsia="宋体" w:cs="Times New Roman"/>
          <w:sz w:val="28"/>
          <w:szCs w:val="28"/>
        </w:rPr>
        <w:t>19.</w:t>
      </w:r>
      <w:r>
        <w:rPr>
          <w:rFonts w:hint="eastAsia" w:ascii="Times New Roman" w:hAnsi="Times New Roman" w:eastAsia="宋体" w:cs="宋体"/>
          <w:sz w:val="28"/>
          <w:szCs w:val="28"/>
        </w:rPr>
        <w:t>迟交的投标文件</w:t>
      </w:r>
    </w:p>
    <w:p>
      <w:pPr>
        <w:spacing w:line="400" w:lineRule="exact"/>
        <w:ind w:left="210" w:leftChars="100"/>
        <w:jc w:val="left"/>
        <w:rPr>
          <w:rFonts w:ascii="Times New Roman" w:hAnsi="Times New Roman" w:eastAsia="宋体" w:cs="Times New Roman"/>
          <w:sz w:val="28"/>
          <w:szCs w:val="28"/>
        </w:rPr>
      </w:pPr>
      <w:r>
        <w:rPr>
          <w:rFonts w:ascii="Times New Roman" w:hAnsi="Times New Roman" w:eastAsia="宋体" w:cs="Times New Roman"/>
          <w:sz w:val="28"/>
          <w:szCs w:val="28"/>
        </w:rPr>
        <w:t>19.1</w:t>
      </w:r>
      <w:r>
        <w:rPr>
          <w:rFonts w:hint="eastAsia" w:ascii="Times New Roman" w:hAnsi="Times New Roman" w:eastAsia="宋体" w:cs="Times New Roman"/>
          <w:sz w:val="28"/>
          <w:szCs w:val="28"/>
        </w:rPr>
        <w:t>采购单位将拒绝并退回在“投标人须知前附表”规定的投标文件递交截止时间后收到的任何投标文件。</w:t>
      </w:r>
    </w:p>
    <w:p>
      <w:pPr>
        <w:spacing w:line="400" w:lineRule="exact"/>
        <w:jc w:val="left"/>
        <w:rPr>
          <w:rFonts w:ascii="Times New Roman" w:hAnsi="Times New Roman" w:cs="Times New Roman"/>
          <w:sz w:val="28"/>
          <w:szCs w:val="28"/>
        </w:rPr>
      </w:pPr>
      <w:r>
        <w:rPr>
          <w:rFonts w:ascii="Times New Roman" w:hAnsi="Times New Roman" w:eastAsia="宋体" w:cs="Times New Roman"/>
          <w:sz w:val="28"/>
          <w:szCs w:val="28"/>
        </w:rPr>
        <w:t>20.</w:t>
      </w:r>
      <w:r>
        <w:rPr>
          <w:rFonts w:hint="eastAsia" w:ascii="Times New Roman" w:hAnsi="Times New Roman" w:eastAsia="宋体" w:cs="宋体"/>
          <w:sz w:val="28"/>
          <w:szCs w:val="28"/>
        </w:rPr>
        <w:t>投标文件的修改与撤回</w:t>
      </w:r>
    </w:p>
    <w:p>
      <w:pPr>
        <w:spacing w:line="400" w:lineRule="exact"/>
        <w:ind w:left="210" w:leftChars="100"/>
        <w:jc w:val="left"/>
        <w:rPr>
          <w:rFonts w:ascii="Times New Roman" w:hAnsi="Times New Roman" w:eastAsia="宋体" w:cs="Times New Roman"/>
          <w:sz w:val="28"/>
          <w:szCs w:val="28"/>
        </w:rPr>
      </w:pPr>
      <w:r>
        <w:rPr>
          <w:rFonts w:ascii="Times New Roman" w:hAnsi="Times New Roman" w:eastAsia="宋体" w:cs="Times New Roman"/>
          <w:sz w:val="28"/>
          <w:szCs w:val="28"/>
        </w:rPr>
        <w:t>20.1</w:t>
      </w:r>
      <w:r>
        <w:rPr>
          <w:rFonts w:hint="eastAsia" w:ascii="Times New Roman" w:hAnsi="Times New Roman" w:eastAsia="宋体" w:cs="Times New Roman"/>
          <w:sz w:val="28"/>
          <w:szCs w:val="28"/>
        </w:rPr>
        <w:t>投标人在递交投标文件后，可以修改或撤回其投标文件，但投标人必须在规定的投标文件递交截止时间之前将修改或撤回的书面通知递交到采购单位。</w:t>
      </w:r>
    </w:p>
    <w:p>
      <w:pPr>
        <w:spacing w:line="400" w:lineRule="exact"/>
        <w:ind w:left="210" w:leftChars="100"/>
        <w:jc w:val="left"/>
        <w:rPr>
          <w:rFonts w:ascii="Times New Roman" w:hAnsi="Times New Roman" w:eastAsia="宋体" w:cs="Times New Roman"/>
          <w:sz w:val="28"/>
          <w:szCs w:val="28"/>
        </w:rPr>
      </w:pPr>
      <w:r>
        <w:rPr>
          <w:rFonts w:ascii="Times New Roman" w:hAnsi="Times New Roman" w:eastAsia="宋体" w:cs="Times New Roman"/>
          <w:sz w:val="28"/>
          <w:szCs w:val="28"/>
        </w:rPr>
        <w:t>20.2</w:t>
      </w:r>
      <w:r>
        <w:rPr>
          <w:rFonts w:hint="eastAsia" w:ascii="Times New Roman" w:hAnsi="Times New Roman" w:eastAsia="宋体" w:cs="Times New Roman"/>
          <w:sz w:val="28"/>
          <w:szCs w:val="28"/>
        </w:rPr>
        <w:t>在投标文件递交截止时间之后，投标人不得对其投标文件做任何修改。</w:t>
      </w:r>
    </w:p>
    <w:p>
      <w:pPr>
        <w:spacing w:line="400" w:lineRule="exact"/>
        <w:ind w:left="210" w:leftChars="100"/>
        <w:jc w:val="left"/>
        <w:rPr>
          <w:rFonts w:ascii="Times New Roman" w:hAnsi="Times New Roman" w:eastAsia="宋体" w:cs="Times New Roman"/>
          <w:sz w:val="28"/>
          <w:szCs w:val="28"/>
        </w:rPr>
      </w:pPr>
      <w:r>
        <w:rPr>
          <w:rFonts w:ascii="Times New Roman" w:hAnsi="Times New Roman" w:eastAsia="宋体" w:cs="Times New Roman"/>
          <w:sz w:val="28"/>
          <w:szCs w:val="28"/>
        </w:rPr>
        <w:t>20.3</w:t>
      </w:r>
      <w:r>
        <w:rPr>
          <w:rFonts w:hint="eastAsia" w:ascii="Times New Roman" w:hAnsi="Times New Roman" w:eastAsia="宋体" w:cs="Times New Roman"/>
          <w:sz w:val="28"/>
          <w:szCs w:val="28"/>
        </w:rPr>
        <w:t>在投标文件递交截止时间之后，投标人不得撤回其投标文件。</w:t>
      </w:r>
    </w:p>
    <w:p>
      <w:pPr>
        <w:tabs>
          <w:tab w:val="left" w:pos="0"/>
        </w:tabs>
        <w:spacing w:line="400" w:lineRule="exact"/>
        <w:jc w:val="left"/>
        <w:outlineLvl w:val="4"/>
        <w:rPr>
          <w:rFonts w:ascii="Times New Roman" w:hAnsi="Times New Roman" w:eastAsia="宋体" w:cs="楷体_GB2312"/>
          <w:b/>
          <w:bCs/>
          <w:sz w:val="28"/>
          <w:szCs w:val="28"/>
        </w:rPr>
      </w:pPr>
      <w:r>
        <w:rPr>
          <w:rFonts w:hint="eastAsia" w:ascii="Times New Roman" w:hAnsi="Times New Roman" w:eastAsia="宋体" w:cs="楷体_GB2312"/>
          <w:b/>
          <w:bCs/>
          <w:sz w:val="28"/>
          <w:szCs w:val="28"/>
        </w:rPr>
        <w:t>五、开标、评审</w:t>
      </w:r>
    </w:p>
    <w:p>
      <w:pPr>
        <w:spacing w:line="400" w:lineRule="exact"/>
        <w:jc w:val="left"/>
        <w:rPr>
          <w:rFonts w:ascii="Times New Roman" w:hAnsi="Times New Roman" w:eastAsia="宋体" w:cs="Times New Roman"/>
          <w:sz w:val="28"/>
          <w:szCs w:val="28"/>
        </w:rPr>
      </w:pPr>
      <w:r>
        <w:rPr>
          <w:rFonts w:ascii="Times New Roman" w:hAnsi="Times New Roman" w:eastAsia="宋体" w:cs="Times New Roman"/>
          <w:sz w:val="28"/>
          <w:szCs w:val="28"/>
        </w:rPr>
        <w:t>21.</w:t>
      </w:r>
      <w:r>
        <w:rPr>
          <w:rFonts w:hint="eastAsia" w:ascii="Times New Roman" w:hAnsi="Times New Roman" w:eastAsia="宋体" w:cs="Times New Roman"/>
          <w:sz w:val="28"/>
          <w:szCs w:val="28"/>
        </w:rPr>
        <w:t>开标一般规定</w:t>
      </w:r>
    </w:p>
    <w:p>
      <w:pPr>
        <w:spacing w:line="400" w:lineRule="exact"/>
        <w:ind w:left="210" w:leftChars="100"/>
        <w:jc w:val="left"/>
        <w:rPr>
          <w:rFonts w:ascii="Times New Roman" w:hAnsi="Times New Roman" w:eastAsia="宋体" w:cs="Times New Roman"/>
          <w:sz w:val="28"/>
          <w:szCs w:val="28"/>
        </w:rPr>
      </w:pPr>
      <w:r>
        <w:rPr>
          <w:rFonts w:ascii="Times New Roman" w:hAnsi="Times New Roman" w:eastAsia="宋体" w:cs="Times New Roman"/>
          <w:sz w:val="28"/>
          <w:szCs w:val="28"/>
        </w:rPr>
        <w:t>21.1</w:t>
      </w:r>
      <w:r>
        <w:rPr>
          <w:rFonts w:hint="eastAsia" w:ascii="Times New Roman" w:hAnsi="Times New Roman" w:eastAsia="宋体" w:cs="Times New Roman"/>
          <w:sz w:val="28"/>
          <w:szCs w:val="28"/>
        </w:rPr>
        <w:t>投标人应按《投标人须知前附表》规定的时间、地点参加开标会议。</w:t>
      </w:r>
    </w:p>
    <w:p>
      <w:pPr>
        <w:spacing w:line="400" w:lineRule="exact"/>
        <w:ind w:left="210" w:leftChars="100"/>
        <w:jc w:val="left"/>
        <w:rPr>
          <w:rFonts w:ascii="Times New Roman" w:hAnsi="Times New Roman" w:eastAsia="宋体" w:cs="Times New Roman"/>
          <w:sz w:val="28"/>
          <w:szCs w:val="28"/>
        </w:rPr>
      </w:pPr>
      <w:r>
        <w:rPr>
          <w:rFonts w:ascii="Times New Roman" w:hAnsi="Times New Roman" w:eastAsia="宋体" w:cs="Times New Roman"/>
          <w:sz w:val="28"/>
          <w:szCs w:val="28"/>
        </w:rPr>
        <w:t>21.2</w:t>
      </w:r>
      <w:r>
        <w:rPr>
          <w:rFonts w:hint="eastAsia" w:ascii="Times New Roman" w:hAnsi="Times New Roman" w:eastAsia="宋体" w:cs="Times New Roman"/>
          <w:sz w:val="28"/>
          <w:szCs w:val="28"/>
        </w:rPr>
        <w:t>按规定提交合格的撤回通知的投标文件不予开封，并退回投标人。</w:t>
      </w:r>
    </w:p>
    <w:p>
      <w:pPr>
        <w:spacing w:line="400" w:lineRule="exact"/>
        <w:jc w:val="left"/>
        <w:rPr>
          <w:rFonts w:ascii="Times New Roman" w:hAnsi="Times New Roman" w:cs="Times New Roman"/>
          <w:sz w:val="28"/>
          <w:szCs w:val="28"/>
        </w:rPr>
      </w:pPr>
      <w:r>
        <w:rPr>
          <w:rFonts w:ascii="Times New Roman" w:hAnsi="Times New Roman" w:eastAsia="宋体" w:cs="Times New Roman"/>
          <w:sz w:val="28"/>
          <w:szCs w:val="28"/>
        </w:rPr>
        <w:t>22.</w:t>
      </w:r>
      <w:r>
        <w:rPr>
          <w:rFonts w:hint="eastAsia" w:ascii="Times New Roman" w:hAnsi="Times New Roman" w:eastAsia="宋体" w:cs="宋体"/>
          <w:sz w:val="28"/>
          <w:szCs w:val="28"/>
        </w:rPr>
        <w:t>符合性评审</w:t>
      </w:r>
    </w:p>
    <w:p>
      <w:pPr>
        <w:spacing w:line="400" w:lineRule="exact"/>
        <w:ind w:left="210" w:leftChars="100"/>
        <w:jc w:val="left"/>
        <w:rPr>
          <w:rFonts w:ascii="Times New Roman" w:hAnsi="Times New Roman" w:eastAsia="宋体" w:cs="Times New Roman"/>
          <w:sz w:val="28"/>
          <w:szCs w:val="28"/>
        </w:rPr>
      </w:pPr>
      <w:r>
        <w:rPr>
          <w:rFonts w:ascii="Times New Roman" w:hAnsi="Times New Roman" w:eastAsia="宋体" w:cs="Times New Roman"/>
          <w:sz w:val="28"/>
          <w:szCs w:val="28"/>
        </w:rPr>
        <w:t>22.1</w:t>
      </w:r>
      <w:r>
        <w:rPr>
          <w:rFonts w:hint="eastAsia" w:ascii="Times New Roman" w:hAnsi="Times New Roman" w:eastAsia="宋体" w:cs="Times New Roman"/>
          <w:sz w:val="28"/>
          <w:szCs w:val="28"/>
        </w:rPr>
        <w:t>评审组对投标人的投标资格及投标文件进行符合性评审。经评审组确认具有有效投标资格及有效投标文件的投标人不足</w:t>
      </w:r>
      <w:r>
        <w:rPr>
          <w:rFonts w:ascii="Times New Roman" w:hAnsi="Times New Roman" w:eastAsia="宋体" w:cs="Times New Roman"/>
          <w:sz w:val="28"/>
          <w:szCs w:val="28"/>
        </w:rPr>
        <w:t>3</w:t>
      </w:r>
      <w:r>
        <w:rPr>
          <w:rFonts w:hint="eastAsia" w:ascii="Times New Roman" w:hAnsi="Times New Roman" w:eastAsia="宋体" w:cs="Times New Roman"/>
          <w:sz w:val="28"/>
          <w:szCs w:val="28"/>
        </w:rPr>
        <w:t>家时将重新组织招标。</w:t>
      </w:r>
    </w:p>
    <w:p>
      <w:pPr>
        <w:spacing w:line="400" w:lineRule="exact"/>
        <w:ind w:left="210" w:leftChars="100"/>
        <w:jc w:val="left"/>
        <w:rPr>
          <w:rFonts w:ascii="Times New Roman" w:hAnsi="Times New Roman" w:eastAsia="宋体" w:cs="Times New Roman"/>
          <w:sz w:val="28"/>
          <w:szCs w:val="28"/>
        </w:rPr>
      </w:pPr>
      <w:r>
        <w:rPr>
          <w:rFonts w:ascii="Times New Roman" w:hAnsi="Times New Roman" w:eastAsia="宋体" w:cs="Times New Roman"/>
          <w:sz w:val="28"/>
          <w:szCs w:val="28"/>
        </w:rPr>
        <w:t>22.2</w:t>
      </w:r>
      <w:r>
        <w:rPr>
          <w:rFonts w:hint="eastAsia" w:ascii="Times New Roman" w:hAnsi="Times New Roman" w:eastAsia="宋体" w:cs="Times New Roman"/>
          <w:sz w:val="28"/>
          <w:szCs w:val="28"/>
        </w:rPr>
        <w:t>开启投标文件前，经评审组确认存在下列情况之一的投标人将被取消投标资格：</w:t>
      </w:r>
    </w:p>
    <w:p>
      <w:pPr>
        <w:spacing w:line="400" w:lineRule="exact"/>
        <w:ind w:left="420" w:leftChars="200"/>
        <w:jc w:val="left"/>
        <w:rPr>
          <w:rFonts w:ascii="Times New Roman" w:hAnsi="Times New Roman" w:eastAsia="宋体" w:cs="宋体"/>
          <w:sz w:val="28"/>
          <w:szCs w:val="28"/>
        </w:rPr>
      </w:pPr>
      <w:r>
        <w:rPr>
          <w:rFonts w:hint="eastAsia" w:ascii="Times New Roman" w:hAnsi="Times New Roman" w:cs="宋体"/>
          <w:sz w:val="28"/>
          <w:szCs w:val="28"/>
        </w:rPr>
        <w:t>1</w:t>
      </w:r>
      <w:r>
        <w:rPr>
          <w:rFonts w:hint="eastAsia" w:ascii="Times New Roman" w:hAnsi="Times New Roman" w:eastAsia="宋体" w:cs="宋体"/>
          <w:sz w:val="28"/>
          <w:szCs w:val="28"/>
        </w:rPr>
        <w:t>）投标文件未能于投标文件递交截止时间之前递交至指定地点；</w:t>
      </w:r>
    </w:p>
    <w:p>
      <w:pPr>
        <w:spacing w:line="400" w:lineRule="exact"/>
        <w:ind w:left="420" w:leftChars="200"/>
        <w:jc w:val="left"/>
        <w:rPr>
          <w:rFonts w:ascii="Times New Roman" w:hAnsi="Times New Roman" w:eastAsia="宋体" w:cs="宋体"/>
          <w:sz w:val="28"/>
          <w:szCs w:val="28"/>
        </w:rPr>
      </w:pPr>
      <w:r>
        <w:rPr>
          <w:rFonts w:hint="eastAsia" w:ascii="Times New Roman" w:hAnsi="Times New Roman" w:cs="宋体"/>
          <w:sz w:val="28"/>
          <w:szCs w:val="28"/>
        </w:rPr>
        <w:t>2）</w:t>
      </w:r>
      <w:r>
        <w:rPr>
          <w:rFonts w:hint="eastAsia" w:ascii="Times New Roman" w:hAnsi="Times New Roman" w:eastAsia="宋体" w:cs="宋体"/>
          <w:sz w:val="28"/>
          <w:szCs w:val="28"/>
        </w:rPr>
        <w:t>投标文件未按照本须知第17条的要求装订、密封和标记的。</w:t>
      </w:r>
    </w:p>
    <w:p>
      <w:pPr>
        <w:spacing w:line="400" w:lineRule="exact"/>
        <w:ind w:left="210" w:leftChars="100"/>
        <w:jc w:val="left"/>
        <w:rPr>
          <w:rFonts w:ascii="Times New Roman" w:hAnsi="Times New Roman" w:eastAsia="宋体" w:cs="Times New Roman"/>
          <w:sz w:val="28"/>
          <w:szCs w:val="28"/>
        </w:rPr>
      </w:pPr>
      <w:r>
        <w:rPr>
          <w:rFonts w:ascii="Times New Roman" w:hAnsi="Times New Roman" w:eastAsia="宋体" w:cs="Times New Roman"/>
          <w:sz w:val="28"/>
          <w:szCs w:val="28"/>
        </w:rPr>
        <w:t>22.3</w:t>
      </w:r>
      <w:r>
        <w:rPr>
          <w:rFonts w:hint="eastAsia" w:ascii="Times New Roman" w:hAnsi="Times New Roman" w:eastAsia="宋体" w:cs="Times New Roman"/>
          <w:sz w:val="28"/>
          <w:szCs w:val="28"/>
        </w:rPr>
        <w:t>开启投标文件后，经评审组确认有下列情况之一的为无效投标文件：</w:t>
      </w:r>
    </w:p>
    <w:p>
      <w:pPr>
        <w:spacing w:line="400" w:lineRule="exact"/>
        <w:ind w:left="420" w:leftChars="200"/>
        <w:jc w:val="left"/>
        <w:rPr>
          <w:rFonts w:ascii="Times New Roman" w:hAnsi="Times New Roman" w:eastAsia="宋体" w:cs="宋体"/>
          <w:sz w:val="28"/>
          <w:szCs w:val="28"/>
        </w:rPr>
      </w:pPr>
      <w:r>
        <w:rPr>
          <w:rFonts w:hint="eastAsia" w:ascii="Times New Roman" w:hAnsi="Times New Roman" w:eastAsia="宋体" w:cs="宋体"/>
          <w:sz w:val="28"/>
          <w:szCs w:val="28"/>
        </w:rPr>
        <w:t>1）投标文件中要求盖章签字的指定位置未签字或未加盖投标人公章；</w:t>
      </w:r>
    </w:p>
    <w:p>
      <w:pPr>
        <w:spacing w:line="400" w:lineRule="exact"/>
        <w:ind w:left="420" w:leftChars="200"/>
        <w:jc w:val="left"/>
        <w:rPr>
          <w:rFonts w:ascii="Times New Roman" w:hAnsi="Times New Roman" w:eastAsia="宋体" w:cs="宋体"/>
          <w:sz w:val="28"/>
          <w:szCs w:val="28"/>
        </w:rPr>
      </w:pPr>
      <w:r>
        <w:rPr>
          <w:rFonts w:hint="eastAsia" w:ascii="Times New Roman" w:hAnsi="Times New Roman" w:eastAsia="宋体" w:cs="宋体"/>
          <w:sz w:val="28"/>
          <w:szCs w:val="28"/>
        </w:rPr>
        <w:t>2）投标文件不符合招标文件规定的报价、工期、质量标准、技术规格、技术标准或其它实质性要求；</w:t>
      </w:r>
    </w:p>
    <w:p>
      <w:pPr>
        <w:spacing w:line="400" w:lineRule="exact"/>
        <w:ind w:left="420" w:leftChars="200"/>
        <w:jc w:val="left"/>
        <w:rPr>
          <w:rFonts w:ascii="Times New Roman" w:hAnsi="Times New Roman" w:eastAsia="宋体" w:cs="宋体"/>
          <w:sz w:val="28"/>
          <w:szCs w:val="28"/>
        </w:rPr>
      </w:pPr>
      <w:r>
        <w:rPr>
          <w:rFonts w:hint="eastAsia" w:ascii="Times New Roman" w:hAnsi="Times New Roman" w:eastAsia="宋体" w:cs="宋体"/>
          <w:sz w:val="28"/>
          <w:szCs w:val="28"/>
        </w:rPr>
        <w:t>3）投标文件未按招标文件规定格式编制，重要内容或关键字迹模糊不清；</w:t>
      </w:r>
    </w:p>
    <w:p>
      <w:pPr>
        <w:spacing w:line="400" w:lineRule="exact"/>
        <w:ind w:left="420" w:leftChars="200"/>
        <w:jc w:val="left"/>
        <w:rPr>
          <w:rFonts w:ascii="Times New Roman" w:hAnsi="Times New Roman" w:eastAsia="宋体" w:cs="宋体"/>
          <w:sz w:val="28"/>
          <w:szCs w:val="28"/>
        </w:rPr>
      </w:pPr>
      <w:r>
        <w:rPr>
          <w:rFonts w:hint="eastAsia" w:ascii="Times New Roman" w:hAnsi="Times New Roman" w:eastAsia="宋体" w:cs="宋体"/>
          <w:sz w:val="28"/>
          <w:szCs w:val="28"/>
        </w:rPr>
        <w:t>4）投标文件中存在采购单位不能接受的其它条件或提供虚假文件；</w:t>
      </w:r>
    </w:p>
    <w:p>
      <w:pPr>
        <w:spacing w:line="400" w:lineRule="exact"/>
        <w:ind w:left="420" w:leftChars="200"/>
        <w:jc w:val="left"/>
        <w:rPr>
          <w:rFonts w:ascii="Times New Roman" w:hAnsi="Times New Roman" w:eastAsia="宋体" w:cs="宋体"/>
          <w:sz w:val="28"/>
          <w:szCs w:val="28"/>
        </w:rPr>
      </w:pPr>
      <w:r>
        <w:rPr>
          <w:rFonts w:hint="eastAsia" w:ascii="Times New Roman" w:hAnsi="Times New Roman" w:eastAsia="宋体" w:cs="宋体"/>
          <w:sz w:val="28"/>
          <w:szCs w:val="28"/>
        </w:rPr>
        <w:t>5）两个以上的投标报价的。</w:t>
      </w:r>
    </w:p>
    <w:p>
      <w:pPr>
        <w:spacing w:line="400" w:lineRule="exact"/>
        <w:ind w:left="210" w:leftChars="100"/>
        <w:jc w:val="left"/>
        <w:rPr>
          <w:rFonts w:ascii="Times New Roman" w:hAnsi="Times New Roman" w:eastAsia="宋体" w:cs="Times New Roman"/>
          <w:sz w:val="28"/>
          <w:szCs w:val="28"/>
        </w:rPr>
      </w:pPr>
      <w:r>
        <w:rPr>
          <w:rFonts w:ascii="Times New Roman" w:hAnsi="Times New Roman" w:eastAsia="宋体" w:cs="Times New Roman"/>
          <w:sz w:val="28"/>
          <w:szCs w:val="28"/>
        </w:rPr>
        <w:t>22.4</w:t>
      </w:r>
      <w:r>
        <w:rPr>
          <w:rFonts w:hint="eastAsia" w:ascii="Times New Roman" w:hAnsi="Times New Roman" w:eastAsia="宋体" w:cs="Times New Roman"/>
          <w:sz w:val="28"/>
          <w:szCs w:val="28"/>
        </w:rPr>
        <w:t>无效投标文件将被作为投标失败处理。</w:t>
      </w:r>
    </w:p>
    <w:p>
      <w:pPr>
        <w:spacing w:line="400" w:lineRule="exact"/>
        <w:jc w:val="left"/>
        <w:rPr>
          <w:rFonts w:ascii="Times New Roman" w:hAnsi="Times New Roman" w:cs="Times New Roman"/>
          <w:sz w:val="28"/>
          <w:szCs w:val="28"/>
        </w:rPr>
      </w:pPr>
      <w:r>
        <w:rPr>
          <w:rFonts w:ascii="Times New Roman" w:hAnsi="Times New Roman" w:eastAsia="宋体" w:cs="Times New Roman"/>
          <w:sz w:val="28"/>
          <w:szCs w:val="28"/>
        </w:rPr>
        <w:t>23.</w:t>
      </w:r>
      <w:r>
        <w:rPr>
          <w:rFonts w:hint="eastAsia" w:ascii="Times New Roman" w:hAnsi="Times New Roman" w:eastAsia="宋体" w:cs="宋体"/>
          <w:sz w:val="28"/>
          <w:szCs w:val="28"/>
        </w:rPr>
        <w:t>投标文件的澄清</w:t>
      </w:r>
    </w:p>
    <w:p>
      <w:pPr>
        <w:spacing w:line="400" w:lineRule="exact"/>
        <w:ind w:left="210" w:leftChars="100"/>
        <w:jc w:val="left"/>
        <w:rPr>
          <w:rFonts w:ascii="Times New Roman" w:hAnsi="Times New Roman" w:eastAsia="宋体" w:cs="Times New Roman"/>
          <w:sz w:val="28"/>
          <w:szCs w:val="28"/>
        </w:rPr>
      </w:pPr>
      <w:r>
        <w:rPr>
          <w:rFonts w:ascii="Times New Roman" w:hAnsi="Times New Roman" w:eastAsia="宋体" w:cs="Times New Roman"/>
          <w:sz w:val="28"/>
          <w:szCs w:val="28"/>
        </w:rPr>
        <w:t>23.1</w:t>
      </w:r>
      <w:r>
        <w:rPr>
          <w:rFonts w:hint="eastAsia" w:ascii="Times New Roman" w:hAnsi="Times New Roman" w:eastAsia="宋体" w:cs="Times New Roman"/>
          <w:sz w:val="28"/>
          <w:szCs w:val="28"/>
        </w:rPr>
        <w:t>开标以后，采购单位可要求投标人对其投标文件进行澄清，但不得寻求、提供或允许对投标报价等实质性内容做任何更改。有关澄清的要求和答复均应以书面形式提交。</w:t>
      </w:r>
    </w:p>
    <w:p>
      <w:pPr>
        <w:spacing w:line="400" w:lineRule="exact"/>
        <w:jc w:val="left"/>
        <w:rPr>
          <w:rFonts w:ascii="Times New Roman" w:hAnsi="Times New Roman" w:eastAsia="宋体" w:cs="Times New Roman"/>
          <w:sz w:val="28"/>
          <w:szCs w:val="28"/>
        </w:rPr>
      </w:pPr>
      <w:r>
        <w:rPr>
          <w:rFonts w:ascii="Times New Roman" w:hAnsi="Times New Roman" w:eastAsia="宋体" w:cs="Times New Roman"/>
          <w:sz w:val="28"/>
          <w:szCs w:val="28"/>
        </w:rPr>
        <w:t>24.</w:t>
      </w:r>
      <w:r>
        <w:rPr>
          <w:rFonts w:hint="eastAsia" w:ascii="Times New Roman" w:hAnsi="Times New Roman" w:eastAsia="宋体" w:cs="Times New Roman"/>
          <w:sz w:val="28"/>
          <w:szCs w:val="28"/>
        </w:rPr>
        <w:t>开标及其程序</w:t>
      </w:r>
    </w:p>
    <w:p>
      <w:pPr>
        <w:spacing w:line="400" w:lineRule="exact"/>
        <w:ind w:left="210" w:leftChars="100"/>
        <w:jc w:val="left"/>
        <w:rPr>
          <w:rFonts w:ascii="Times New Roman" w:hAnsi="Times New Roman" w:eastAsia="宋体" w:cs="Times New Roman"/>
          <w:sz w:val="28"/>
          <w:szCs w:val="28"/>
        </w:rPr>
      </w:pPr>
      <w:r>
        <w:rPr>
          <w:rFonts w:ascii="Times New Roman" w:hAnsi="Times New Roman" w:eastAsia="宋体" w:cs="Times New Roman"/>
          <w:sz w:val="28"/>
          <w:szCs w:val="28"/>
        </w:rPr>
        <w:t>24.1</w:t>
      </w:r>
      <w:r>
        <w:rPr>
          <w:rFonts w:hint="eastAsia" w:ascii="Times New Roman" w:hAnsi="Times New Roman" w:eastAsia="宋体" w:cs="Times New Roman"/>
          <w:sz w:val="28"/>
          <w:szCs w:val="28"/>
        </w:rPr>
        <w:t>开标会议由负责招标工作的部门相关人员主持：</w:t>
      </w:r>
    </w:p>
    <w:p>
      <w:pPr>
        <w:spacing w:line="400" w:lineRule="exact"/>
        <w:ind w:left="420" w:leftChars="200"/>
        <w:jc w:val="left"/>
        <w:rPr>
          <w:rFonts w:ascii="Times New Roman" w:hAnsi="Times New Roman" w:eastAsia="宋体" w:cs="宋体"/>
          <w:sz w:val="28"/>
          <w:szCs w:val="28"/>
        </w:rPr>
      </w:pPr>
      <w:r>
        <w:rPr>
          <w:rFonts w:hint="eastAsia" w:ascii="Times New Roman" w:hAnsi="Times New Roman" w:eastAsia="宋体" w:cs="宋体"/>
          <w:sz w:val="28"/>
          <w:szCs w:val="28"/>
        </w:rPr>
        <w:t>1)主持人宣布开标会议注意事项；</w:t>
      </w:r>
    </w:p>
    <w:p>
      <w:pPr>
        <w:spacing w:line="400" w:lineRule="exact"/>
        <w:ind w:left="420" w:leftChars="200"/>
        <w:jc w:val="left"/>
        <w:rPr>
          <w:rFonts w:ascii="Times New Roman" w:hAnsi="Times New Roman" w:eastAsia="宋体" w:cs="宋体"/>
          <w:sz w:val="28"/>
          <w:szCs w:val="28"/>
        </w:rPr>
      </w:pPr>
      <w:r>
        <w:rPr>
          <w:rFonts w:hint="eastAsia" w:ascii="Times New Roman" w:hAnsi="Times New Roman" w:eastAsia="宋体" w:cs="宋体"/>
          <w:sz w:val="28"/>
          <w:szCs w:val="28"/>
        </w:rPr>
        <w:t>2)主持人宣布参加开标会议人员组成情况；</w:t>
      </w:r>
    </w:p>
    <w:p>
      <w:pPr>
        <w:spacing w:line="400" w:lineRule="exact"/>
        <w:ind w:left="420" w:leftChars="200"/>
        <w:jc w:val="left"/>
        <w:rPr>
          <w:rFonts w:ascii="Times New Roman" w:hAnsi="Times New Roman" w:eastAsia="宋体" w:cs="宋体"/>
          <w:sz w:val="28"/>
          <w:szCs w:val="28"/>
        </w:rPr>
      </w:pPr>
      <w:r>
        <w:rPr>
          <w:rFonts w:hint="eastAsia" w:ascii="Times New Roman" w:hAnsi="Times New Roman" w:eastAsia="宋体" w:cs="宋体"/>
          <w:sz w:val="28"/>
          <w:szCs w:val="28"/>
        </w:rPr>
        <w:t>3)主持人宣布投标文件送达情况；</w:t>
      </w:r>
    </w:p>
    <w:p>
      <w:pPr>
        <w:spacing w:line="400" w:lineRule="exact"/>
        <w:ind w:left="420" w:leftChars="200"/>
        <w:jc w:val="left"/>
        <w:rPr>
          <w:rFonts w:ascii="Times New Roman" w:hAnsi="Times New Roman" w:eastAsia="宋体" w:cs="宋体"/>
          <w:sz w:val="28"/>
          <w:szCs w:val="28"/>
        </w:rPr>
      </w:pPr>
      <w:r>
        <w:rPr>
          <w:rFonts w:hint="eastAsia" w:ascii="Times New Roman" w:hAnsi="Times New Roman" w:eastAsia="宋体" w:cs="宋体"/>
          <w:sz w:val="28"/>
          <w:szCs w:val="28"/>
        </w:rPr>
        <w:t>4)招标工作小组代表对各投标人《投标文件》的密封情况进行检查，宣布检查结果；</w:t>
      </w:r>
    </w:p>
    <w:p>
      <w:pPr>
        <w:spacing w:line="400" w:lineRule="exact"/>
        <w:ind w:left="420" w:leftChars="200"/>
        <w:jc w:val="left"/>
        <w:rPr>
          <w:rFonts w:ascii="Times New Roman" w:hAnsi="Times New Roman" w:eastAsia="宋体" w:cs="宋体"/>
          <w:sz w:val="28"/>
          <w:szCs w:val="28"/>
        </w:rPr>
      </w:pPr>
      <w:r>
        <w:rPr>
          <w:rFonts w:hint="eastAsia" w:ascii="Times New Roman" w:hAnsi="Times New Roman" w:eastAsia="宋体" w:cs="宋体"/>
          <w:sz w:val="28"/>
          <w:szCs w:val="28"/>
        </w:rPr>
        <w:t>5)招标工作小组开启相应投标人的《投标文件》；</w:t>
      </w:r>
    </w:p>
    <w:p>
      <w:pPr>
        <w:spacing w:line="400" w:lineRule="exact"/>
        <w:ind w:left="420" w:leftChars="200"/>
        <w:jc w:val="left"/>
        <w:rPr>
          <w:rFonts w:ascii="Times New Roman" w:hAnsi="Times New Roman" w:eastAsia="宋体" w:cs="宋体"/>
          <w:sz w:val="28"/>
          <w:szCs w:val="28"/>
        </w:rPr>
      </w:pPr>
      <w:r>
        <w:rPr>
          <w:rFonts w:hint="eastAsia" w:ascii="Times New Roman" w:hAnsi="Times New Roman" w:eastAsia="宋体" w:cs="宋体"/>
          <w:sz w:val="28"/>
          <w:szCs w:val="28"/>
        </w:rPr>
        <w:t>6)评审组逐一对各投标人的《投标文件》进行符合性检查，并宣布检查结果；</w:t>
      </w:r>
    </w:p>
    <w:p>
      <w:pPr>
        <w:spacing w:line="400" w:lineRule="exact"/>
        <w:ind w:left="420" w:leftChars="200"/>
        <w:jc w:val="left"/>
        <w:rPr>
          <w:rFonts w:ascii="Times New Roman" w:hAnsi="Times New Roman" w:eastAsia="宋体" w:cs="宋体"/>
          <w:sz w:val="28"/>
          <w:szCs w:val="28"/>
        </w:rPr>
      </w:pPr>
      <w:r>
        <w:rPr>
          <w:rFonts w:hint="eastAsia" w:ascii="Times New Roman" w:hAnsi="Times New Roman" w:eastAsia="宋体" w:cs="宋体"/>
          <w:sz w:val="28"/>
          <w:szCs w:val="28"/>
        </w:rPr>
        <w:t>7)评审组逐项公布符合要求的各投标人的投标总报价和质量标准等；</w:t>
      </w:r>
    </w:p>
    <w:p>
      <w:pPr>
        <w:spacing w:line="400" w:lineRule="exact"/>
        <w:ind w:left="420" w:leftChars="200"/>
        <w:jc w:val="left"/>
        <w:rPr>
          <w:rFonts w:ascii="Times New Roman" w:hAnsi="Times New Roman" w:eastAsia="宋体" w:cs="宋体"/>
          <w:sz w:val="28"/>
          <w:szCs w:val="28"/>
        </w:rPr>
      </w:pPr>
      <w:r>
        <w:rPr>
          <w:rFonts w:hint="eastAsia" w:ascii="Times New Roman" w:hAnsi="Times New Roman" w:eastAsia="宋体" w:cs="宋体"/>
          <w:sz w:val="28"/>
          <w:szCs w:val="28"/>
        </w:rPr>
        <w:t>8)评审组按投标人须知前附表中确定的评审办法确定中选候选人排名顺序；</w:t>
      </w:r>
    </w:p>
    <w:p>
      <w:pPr>
        <w:spacing w:line="400" w:lineRule="exact"/>
        <w:ind w:left="420" w:leftChars="200"/>
        <w:jc w:val="left"/>
        <w:rPr>
          <w:rFonts w:ascii="Times New Roman" w:hAnsi="Times New Roman" w:eastAsia="宋体" w:cs="宋体"/>
          <w:sz w:val="28"/>
          <w:szCs w:val="28"/>
        </w:rPr>
      </w:pPr>
      <w:r>
        <w:rPr>
          <w:rFonts w:hint="eastAsia" w:ascii="Times New Roman" w:hAnsi="Times New Roman" w:eastAsia="宋体" w:cs="宋体"/>
          <w:sz w:val="28"/>
          <w:szCs w:val="28"/>
        </w:rPr>
        <w:t>9)评审组</w:t>
      </w:r>
      <w:r>
        <w:rPr>
          <w:rFonts w:hint="eastAsia" w:ascii="宋体" w:hAnsi="宋体" w:eastAsia="宋体" w:cs="宋体"/>
          <w:bCs/>
          <w:sz w:val="28"/>
          <w:szCs w:val="28"/>
        </w:rPr>
        <w:t>推荐中选候选单位、</w:t>
      </w:r>
      <w:r>
        <w:rPr>
          <w:rFonts w:hint="eastAsia" w:ascii="Times New Roman" w:hAnsi="Times New Roman" w:eastAsia="宋体" w:cs="宋体"/>
          <w:sz w:val="28"/>
          <w:szCs w:val="28"/>
        </w:rPr>
        <w:t>填写评比报告并签字。</w:t>
      </w:r>
    </w:p>
    <w:p>
      <w:pPr>
        <w:spacing w:line="400" w:lineRule="exact"/>
        <w:jc w:val="left"/>
        <w:rPr>
          <w:rFonts w:ascii="Times New Roman" w:hAnsi="Times New Roman" w:cs="Times New Roman"/>
          <w:sz w:val="28"/>
          <w:szCs w:val="28"/>
        </w:rPr>
      </w:pPr>
      <w:r>
        <w:rPr>
          <w:rFonts w:ascii="Times New Roman" w:hAnsi="Times New Roman" w:eastAsia="宋体" w:cs="Times New Roman"/>
          <w:sz w:val="28"/>
          <w:szCs w:val="28"/>
        </w:rPr>
        <w:t>25.</w:t>
      </w:r>
      <w:r>
        <w:rPr>
          <w:rFonts w:hint="eastAsia" w:ascii="Times New Roman" w:hAnsi="Times New Roman" w:eastAsia="宋体" w:cs="宋体"/>
          <w:sz w:val="28"/>
          <w:szCs w:val="28"/>
        </w:rPr>
        <w:t>评比一般规定</w:t>
      </w:r>
    </w:p>
    <w:p>
      <w:pPr>
        <w:spacing w:line="400" w:lineRule="exact"/>
        <w:ind w:left="210" w:leftChars="100"/>
        <w:jc w:val="left"/>
        <w:rPr>
          <w:rFonts w:ascii="Times New Roman" w:hAnsi="Times New Roman" w:eastAsia="宋体" w:cs="Times New Roman"/>
          <w:color w:val="00B050"/>
          <w:sz w:val="28"/>
          <w:szCs w:val="28"/>
        </w:rPr>
      </w:pPr>
      <w:r>
        <w:rPr>
          <w:rFonts w:ascii="Times New Roman" w:hAnsi="Times New Roman" w:eastAsia="宋体" w:cs="Times New Roman"/>
          <w:sz w:val="28"/>
          <w:szCs w:val="28"/>
        </w:rPr>
        <w:t>25.1</w:t>
      </w:r>
      <w:r>
        <w:rPr>
          <w:rFonts w:hint="eastAsia" w:ascii="Calibri" w:hAnsi="Calibri" w:eastAsia="宋体" w:cs="宋体"/>
          <w:bCs/>
          <w:color w:val="000000" w:themeColor="text1"/>
          <w:sz w:val="28"/>
          <w:szCs w:val="32"/>
          <w14:textFill>
            <w14:solidFill>
              <w14:schemeClr w14:val="tx1"/>
            </w14:solidFill>
          </w14:textFill>
        </w:rPr>
        <w:t>集团评审组由集团公司国外工程部、招采部、财务部、风控部、法务部相关人员组成，成员人数为五人及以上单数。</w:t>
      </w:r>
    </w:p>
    <w:p>
      <w:pPr>
        <w:spacing w:line="400" w:lineRule="exact"/>
        <w:ind w:left="210" w:leftChars="100"/>
        <w:jc w:val="left"/>
        <w:rPr>
          <w:rFonts w:ascii="Times New Roman" w:hAnsi="Times New Roman" w:eastAsia="宋体" w:cs="Times New Roman"/>
          <w:sz w:val="28"/>
          <w:szCs w:val="28"/>
        </w:rPr>
      </w:pPr>
      <w:r>
        <w:rPr>
          <w:rFonts w:ascii="Times New Roman" w:hAnsi="Times New Roman" w:eastAsia="宋体" w:cs="Times New Roman"/>
          <w:sz w:val="28"/>
          <w:szCs w:val="28"/>
        </w:rPr>
        <w:t>25.2</w:t>
      </w:r>
      <w:r>
        <w:rPr>
          <w:rFonts w:hint="eastAsia" w:ascii="Times New Roman" w:hAnsi="Times New Roman" w:eastAsia="宋体" w:cs="Times New Roman"/>
          <w:sz w:val="28"/>
          <w:szCs w:val="28"/>
        </w:rPr>
        <w:t>评审组须按投标人须知前附表中所述评审办法，公平、公正、择优确定中选人。</w:t>
      </w:r>
    </w:p>
    <w:p>
      <w:pPr>
        <w:spacing w:line="400" w:lineRule="exact"/>
        <w:ind w:left="210" w:leftChars="100"/>
        <w:jc w:val="left"/>
        <w:rPr>
          <w:rFonts w:ascii="Times New Roman" w:hAnsi="Times New Roman" w:eastAsia="宋体" w:cs="Times New Roman"/>
          <w:sz w:val="28"/>
          <w:szCs w:val="28"/>
        </w:rPr>
      </w:pPr>
      <w:r>
        <w:rPr>
          <w:rFonts w:ascii="Times New Roman" w:hAnsi="Times New Roman" w:eastAsia="宋体" w:cs="Times New Roman"/>
          <w:sz w:val="28"/>
          <w:szCs w:val="28"/>
        </w:rPr>
        <w:t>25.3</w:t>
      </w:r>
      <w:r>
        <w:rPr>
          <w:rFonts w:hint="eastAsia" w:ascii="Times New Roman" w:hAnsi="Times New Roman" w:eastAsia="宋体" w:cs="Times New Roman"/>
          <w:sz w:val="28"/>
          <w:szCs w:val="28"/>
        </w:rPr>
        <w:t>在评比过程中，出现各类带有争议性或不明确性问题均由评审组共同研究确定。若各评委意见不一致时，须经评审组全体人员独立表决并按少数服从多数的原则，形成最终书面决议。书面决议须经评审组全体人员签名确认并对所有评委具有约束力。</w:t>
      </w:r>
    </w:p>
    <w:p>
      <w:pPr>
        <w:spacing w:line="400" w:lineRule="exact"/>
        <w:ind w:left="210" w:leftChars="100"/>
        <w:jc w:val="left"/>
        <w:rPr>
          <w:rFonts w:ascii="Times New Roman" w:hAnsi="Times New Roman" w:eastAsia="宋体" w:cs="Times New Roman"/>
          <w:sz w:val="28"/>
          <w:szCs w:val="28"/>
        </w:rPr>
      </w:pPr>
      <w:r>
        <w:rPr>
          <w:rFonts w:ascii="Times New Roman" w:hAnsi="Times New Roman" w:eastAsia="宋体" w:cs="Times New Roman"/>
          <w:sz w:val="28"/>
          <w:szCs w:val="28"/>
        </w:rPr>
        <w:t>25.4</w:t>
      </w:r>
      <w:r>
        <w:rPr>
          <w:rFonts w:hint="eastAsia" w:ascii="Times New Roman" w:hAnsi="Times New Roman" w:eastAsia="宋体" w:cs="Times New Roman"/>
          <w:sz w:val="28"/>
          <w:szCs w:val="28"/>
        </w:rPr>
        <w:t>参加评比会议的人员应对评比全过程的一切相关资料及信息进行保密，不得向任何人员泄露（法律、法规另有规定的情形除外）。</w:t>
      </w:r>
    </w:p>
    <w:p>
      <w:pPr>
        <w:spacing w:line="400" w:lineRule="exact"/>
        <w:ind w:left="210" w:leftChars="100"/>
        <w:jc w:val="left"/>
        <w:rPr>
          <w:rFonts w:ascii="Times New Roman" w:hAnsi="Times New Roman" w:eastAsia="宋体" w:cs="Times New Roman"/>
          <w:sz w:val="28"/>
          <w:szCs w:val="28"/>
        </w:rPr>
      </w:pPr>
      <w:r>
        <w:rPr>
          <w:rFonts w:ascii="Times New Roman" w:hAnsi="Times New Roman" w:eastAsia="宋体" w:cs="Times New Roman"/>
          <w:sz w:val="28"/>
          <w:szCs w:val="28"/>
        </w:rPr>
        <w:t>25.5</w:t>
      </w:r>
      <w:r>
        <w:rPr>
          <w:rFonts w:hint="eastAsia" w:ascii="Times New Roman" w:hAnsi="Times New Roman" w:eastAsia="宋体" w:cs="Times New Roman"/>
          <w:sz w:val="28"/>
          <w:szCs w:val="28"/>
        </w:rPr>
        <w:t>在投标文件的审查、澄清、评价、比较过程中，投标人对采购单位或评比委员会施加任何影响的行为，都将导致被取消投标资格。</w:t>
      </w:r>
    </w:p>
    <w:p>
      <w:pPr>
        <w:spacing w:line="400" w:lineRule="exact"/>
        <w:ind w:left="210" w:leftChars="100"/>
        <w:jc w:val="left"/>
        <w:rPr>
          <w:rFonts w:ascii="Times New Roman" w:hAnsi="Times New Roman" w:eastAsia="宋体" w:cs="Times New Roman"/>
          <w:sz w:val="28"/>
          <w:szCs w:val="28"/>
        </w:rPr>
      </w:pPr>
      <w:r>
        <w:rPr>
          <w:rFonts w:ascii="Times New Roman" w:hAnsi="Times New Roman" w:eastAsia="宋体" w:cs="Times New Roman"/>
          <w:sz w:val="28"/>
          <w:szCs w:val="28"/>
        </w:rPr>
        <w:t>25.6</w:t>
      </w:r>
      <w:r>
        <w:rPr>
          <w:rFonts w:hint="eastAsia" w:ascii="Times New Roman" w:hAnsi="Times New Roman" w:eastAsia="宋体" w:cs="Times New Roman"/>
          <w:sz w:val="28"/>
          <w:szCs w:val="28"/>
        </w:rPr>
        <w:t>开标后，投标文件概不退还。</w:t>
      </w:r>
    </w:p>
    <w:p>
      <w:pPr>
        <w:spacing w:line="400" w:lineRule="exact"/>
        <w:jc w:val="left"/>
        <w:rPr>
          <w:rFonts w:ascii="Times New Roman" w:hAnsi="Times New Roman" w:cs="Times New Roman"/>
          <w:sz w:val="28"/>
          <w:szCs w:val="28"/>
        </w:rPr>
      </w:pPr>
      <w:r>
        <w:rPr>
          <w:rFonts w:ascii="Times New Roman" w:hAnsi="Times New Roman" w:eastAsia="宋体" w:cs="Times New Roman"/>
          <w:sz w:val="28"/>
          <w:szCs w:val="28"/>
        </w:rPr>
        <w:t>26.</w:t>
      </w:r>
      <w:r>
        <w:rPr>
          <w:rFonts w:hint="eastAsia" w:ascii="Times New Roman" w:hAnsi="Times New Roman" w:eastAsia="宋体" w:cs="宋体"/>
          <w:sz w:val="28"/>
          <w:szCs w:val="28"/>
        </w:rPr>
        <w:t>详细评审办法</w:t>
      </w:r>
    </w:p>
    <w:p>
      <w:pPr>
        <w:spacing w:line="400" w:lineRule="exact"/>
        <w:ind w:left="210" w:leftChars="100"/>
        <w:jc w:val="left"/>
        <w:rPr>
          <w:rFonts w:ascii="Times New Roman" w:hAnsi="Times New Roman" w:eastAsia="宋体" w:cs="Times New Roman"/>
          <w:sz w:val="28"/>
          <w:szCs w:val="28"/>
        </w:rPr>
      </w:pPr>
      <w:r>
        <w:rPr>
          <w:rFonts w:ascii="Times New Roman" w:hAnsi="Times New Roman" w:eastAsia="宋体" w:cs="Times New Roman"/>
          <w:sz w:val="28"/>
          <w:szCs w:val="28"/>
        </w:rPr>
        <w:t>26.1</w:t>
      </w:r>
      <w:r>
        <w:rPr>
          <w:rFonts w:hint="eastAsia" w:ascii="Times New Roman" w:hAnsi="Times New Roman" w:eastAsia="宋体" w:cs="Times New Roman"/>
          <w:sz w:val="28"/>
          <w:szCs w:val="28"/>
        </w:rPr>
        <w:t>评比委员会将按照本须知第</w:t>
      </w:r>
      <w:r>
        <w:rPr>
          <w:rFonts w:ascii="Times New Roman" w:hAnsi="Times New Roman" w:eastAsia="宋体" w:cs="Times New Roman"/>
          <w:sz w:val="28"/>
          <w:szCs w:val="28"/>
        </w:rPr>
        <w:t>22</w:t>
      </w:r>
      <w:r>
        <w:rPr>
          <w:rFonts w:hint="eastAsia" w:ascii="Times New Roman" w:hAnsi="Times New Roman" w:eastAsia="宋体" w:cs="Times New Roman"/>
          <w:sz w:val="28"/>
          <w:szCs w:val="28"/>
        </w:rPr>
        <w:t>条规定，只对确定为实质上响应招标文件要求的投标文件进行评价和比较。</w:t>
      </w:r>
    </w:p>
    <w:p>
      <w:pPr>
        <w:spacing w:line="400" w:lineRule="exact"/>
        <w:ind w:left="210" w:leftChars="100"/>
        <w:jc w:val="left"/>
        <w:rPr>
          <w:rFonts w:ascii="Times New Roman" w:hAnsi="Times New Roman" w:eastAsia="宋体" w:cs="Times New Roman"/>
          <w:sz w:val="28"/>
          <w:szCs w:val="28"/>
        </w:rPr>
      </w:pPr>
      <w:r>
        <w:rPr>
          <w:rFonts w:ascii="Times New Roman" w:hAnsi="Times New Roman" w:eastAsia="宋体" w:cs="Times New Roman"/>
          <w:sz w:val="28"/>
          <w:szCs w:val="28"/>
        </w:rPr>
        <w:t>26.2</w:t>
      </w:r>
      <w:r>
        <w:rPr>
          <w:rFonts w:hint="eastAsia" w:ascii="Times New Roman" w:hAnsi="Times New Roman" w:eastAsia="宋体" w:cs="Times New Roman"/>
          <w:sz w:val="28"/>
          <w:szCs w:val="28"/>
        </w:rPr>
        <w:t>评委按本项目“投标人须知前附表”中的《评审方法及标准》独立地对各投标人投标文件进行评审。</w:t>
      </w:r>
    </w:p>
    <w:p>
      <w:pPr>
        <w:numPr>
          <w:ilvl w:val="255"/>
          <w:numId w:val="0"/>
        </w:numPr>
        <w:spacing w:line="400" w:lineRule="exact"/>
        <w:ind w:left="210" w:hanging="210" w:hangingChars="75"/>
        <w:jc w:val="left"/>
        <w:rPr>
          <w:rFonts w:ascii="Times New Roman" w:hAnsi="Times New Roman" w:eastAsia="宋体" w:cs="Times New Roman"/>
          <w:sz w:val="28"/>
          <w:szCs w:val="28"/>
        </w:rPr>
      </w:pPr>
      <w:r>
        <w:rPr>
          <w:rFonts w:hint="eastAsia" w:ascii="Times New Roman" w:hAnsi="Times New Roman" w:cs="Times New Roman"/>
          <w:sz w:val="28"/>
          <w:szCs w:val="28"/>
        </w:rPr>
        <w:t>27.</w:t>
      </w:r>
      <w:r>
        <w:rPr>
          <w:rFonts w:hint="eastAsia" w:ascii="Times New Roman" w:hAnsi="Times New Roman" w:eastAsia="宋体" w:cs="Times New Roman"/>
          <w:sz w:val="28"/>
          <w:szCs w:val="28"/>
        </w:rPr>
        <w:t>中选单位的确定</w:t>
      </w:r>
    </w:p>
    <w:p>
      <w:pPr>
        <w:numPr>
          <w:ilvl w:val="255"/>
          <w:numId w:val="0"/>
        </w:numPr>
        <w:spacing w:line="400" w:lineRule="exact"/>
        <w:ind w:left="210" w:leftChars="100"/>
        <w:jc w:val="left"/>
        <w:rPr>
          <w:rFonts w:ascii="Times New Roman" w:hAnsi="Times New Roman" w:eastAsia="宋体" w:cs="Times New Roman"/>
          <w:sz w:val="28"/>
          <w:szCs w:val="28"/>
        </w:rPr>
      </w:pPr>
      <w:r>
        <w:rPr>
          <w:rFonts w:hint="eastAsia" w:ascii="Times New Roman" w:hAnsi="Times New Roman" w:eastAsia="宋体" w:cs="Times New Roman"/>
          <w:sz w:val="28"/>
          <w:szCs w:val="28"/>
        </w:rPr>
        <w:t>27.1公示期满后，各投标单位及相关方无投诉无异议，由招标工作小组确定中选单位。</w:t>
      </w:r>
    </w:p>
    <w:p>
      <w:pPr>
        <w:tabs>
          <w:tab w:val="left" w:pos="0"/>
        </w:tabs>
        <w:spacing w:line="400" w:lineRule="exact"/>
        <w:jc w:val="left"/>
        <w:outlineLvl w:val="4"/>
        <w:rPr>
          <w:rFonts w:ascii="Times New Roman" w:hAnsi="Times New Roman" w:eastAsia="宋体" w:cs="楷体_GB2312"/>
          <w:b/>
          <w:bCs/>
          <w:sz w:val="28"/>
          <w:szCs w:val="28"/>
        </w:rPr>
      </w:pPr>
      <w:r>
        <w:rPr>
          <w:rFonts w:hint="eastAsia" w:ascii="Times New Roman" w:hAnsi="Times New Roman" w:eastAsia="宋体" w:cs="楷体_GB2312"/>
          <w:b/>
          <w:bCs/>
          <w:sz w:val="28"/>
          <w:szCs w:val="28"/>
        </w:rPr>
        <w:t>六、中选及合同签订</w:t>
      </w:r>
    </w:p>
    <w:p>
      <w:pPr>
        <w:spacing w:line="400" w:lineRule="exact"/>
        <w:jc w:val="left"/>
        <w:rPr>
          <w:rFonts w:ascii="Times New Roman" w:hAnsi="Times New Roman" w:cs="Times New Roman"/>
          <w:sz w:val="28"/>
          <w:szCs w:val="28"/>
        </w:rPr>
      </w:pPr>
      <w:r>
        <w:rPr>
          <w:rFonts w:ascii="Times New Roman" w:hAnsi="Times New Roman" w:eastAsia="宋体" w:cs="Times New Roman"/>
          <w:sz w:val="28"/>
          <w:szCs w:val="28"/>
        </w:rPr>
        <w:t>2</w:t>
      </w:r>
      <w:r>
        <w:rPr>
          <w:rFonts w:hint="eastAsia" w:ascii="Times New Roman" w:hAnsi="Times New Roman" w:cs="Times New Roman"/>
          <w:sz w:val="28"/>
          <w:szCs w:val="28"/>
        </w:rPr>
        <w:t>8</w:t>
      </w:r>
      <w:r>
        <w:rPr>
          <w:rFonts w:ascii="Times New Roman" w:hAnsi="Times New Roman" w:eastAsia="宋体" w:cs="Times New Roman"/>
          <w:sz w:val="28"/>
          <w:szCs w:val="28"/>
        </w:rPr>
        <w:t>.</w:t>
      </w:r>
      <w:r>
        <w:rPr>
          <w:rFonts w:hint="eastAsia" w:ascii="Times New Roman" w:hAnsi="Times New Roman" w:eastAsia="宋体" w:cs="宋体"/>
          <w:sz w:val="28"/>
          <w:szCs w:val="28"/>
        </w:rPr>
        <w:t>中选通知</w:t>
      </w:r>
    </w:p>
    <w:p>
      <w:pPr>
        <w:spacing w:line="400" w:lineRule="exact"/>
        <w:ind w:left="210" w:leftChars="100"/>
        <w:jc w:val="left"/>
        <w:rPr>
          <w:rFonts w:ascii="Times New Roman" w:hAnsi="Times New Roman" w:eastAsia="宋体" w:cs="Times New Roman"/>
          <w:sz w:val="28"/>
          <w:szCs w:val="28"/>
        </w:rPr>
      </w:pPr>
      <w:r>
        <w:rPr>
          <w:rFonts w:hint="eastAsia" w:ascii="Times New Roman" w:hAnsi="Times New Roman" w:eastAsia="宋体" w:cs="Times New Roman"/>
          <w:sz w:val="28"/>
          <w:szCs w:val="28"/>
        </w:rPr>
        <w:t>中选人确定后，采购单位向中选人发出中选通知。</w:t>
      </w:r>
    </w:p>
    <w:p>
      <w:pPr>
        <w:spacing w:line="400" w:lineRule="exact"/>
        <w:jc w:val="left"/>
        <w:rPr>
          <w:rFonts w:ascii="Times New Roman" w:hAnsi="Times New Roman" w:cs="Times New Roman"/>
          <w:sz w:val="28"/>
          <w:szCs w:val="28"/>
        </w:rPr>
      </w:pPr>
      <w:r>
        <w:rPr>
          <w:rFonts w:ascii="Times New Roman" w:hAnsi="Times New Roman" w:eastAsia="宋体" w:cs="Times New Roman"/>
          <w:sz w:val="28"/>
          <w:szCs w:val="28"/>
        </w:rPr>
        <w:t>2</w:t>
      </w:r>
      <w:r>
        <w:rPr>
          <w:rFonts w:hint="eastAsia" w:ascii="Times New Roman" w:hAnsi="Times New Roman" w:cs="Times New Roman"/>
          <w:sz w:val="28"/>
          <w:szCs w:val="28"/>
        </w:rPr>
        <w:t>9</w:t>
      </w:r>
      <w:r>
        <w:rPr>
          <w:rFonts w:ascii="Times New Roman" w:hAnsi="Times New Roman" w:eastAsia="宋体" w:cs="Times New Roman"/>
          <w:sz w:val="28"/>
          <w:szCs w:val="28"/>
        </w:rPr>
        <w:t>.</w:t>
      </w:r>
      <w:r>
        <w:rPr>
          <w:rFonts w:hint="eastAsia" w:ascii="Times New Roman" w:hAnsi="Times New Roman" w:eastAsia="宋体" w:cs="宋体"/>
          <w:sz w:val="28"/>
          <w:szCs w:val="28"/>
        </w:rPr>
        <w:t>项目设计方案的优化</w:t>
      </w:r>
    </w:p>
    <w:p>
      <w:pPr>
        <w:spacing w:line="400" w:lineRule="exact"/>
        <w:ind w:left="210" w:leftChars="100"/>
        <w:jc w:val="left"/>
        <w:rPr>
          <w:rFonts w:ascii="Times New Roman" w:hAnsi="Times New Roman" w:eastAsia="宋体" w:cs="Times New Roman"/>
          <w:sz w:val="28"/>
          <w:szCs w:val="28"/>
        </w:rPr>
      </w:pPr>
      <w:r>
        <w:rPr>
          <w:rFonts w:ascii="Times New Roman" w:hAnsi="Times New Roman" w:eastAsia="宋体" w:cs="Times New Roman"/>
          <w:sz w:val="28"/>
          <w:szCs w:val="28"/>
        </w:rPr>
        <w:t>2</w:t>
      </w:r>
      <w:r>
        <w:rPr>
          <w:rFonts w:hint="eastAsia" w:ascii="Times New Roman" w:hAnsi="Times New Roman" w:cs="Times New Roman"/>
          <w:sz w:val="28"/>
          <w:szCs w:val="28"/>
        </w:rPr>
        <w:t>9</w:t>
      </w:r>
      <w:r>
        <w:rPr>
          <w:rFonts w:ascii="Times New Roman" w:hAnsi="Times New Roman" w:eastAsia="宋体" w:cs="Times New Roman"/>
          <w:sz w:val="28"/>
          <w:szCs w:val="28"/>
        </w:rPr>
        <w:t>.1</w:t>
      </w:r>
      <w:r>
        <w:rPr>
          <w:rFonts w:hint="eastAsia" w:ascii="Times New Roman" w:hAnsi="Times New Roman" w:eastAsia="宋体" w:cs="Times New Roman"/>
          <w:sz w:val="28"/>
          <w:szCs w:val="28"/>
        </w:rPr>
        <w:t>中选结果确定后，中选人应当与采购单位充分进行沟通协商，按招标文件要求进行项目设计。如为充分满足招标文件的要求而对中选方案提出的合理变更或优化设计，中选人须在不提高报价的基础上完全接受。</w:t>
      </w:r>
    </w:p>
    <w:p>
      <w:pPr>
        <w:spacing w:line="400" w:lineRule="exact"/>
        <w:jc w:val="left"/>
        <w:rPr>
          <w:rFonts w:ascii="Times New Roman" w:hAnsi="Times New Roman" w:cs="Times New Roman"/>
          <w:sz w:val="28"/>
          <w:szCs w:val="28"/>
        </w:rPr>
      </w:pPr>
      <w:r>
        <w:rPr>
          <w:rFonts w:hint="eastAsia" w:ascii="Times New Roman" w:hAnsi="Times New Roman" w:cs="Times New Roman"/>
          <w:sz w:val="28"/>
          <w:szCs w:val="28"/>
        </w:rPr>
        <w:t>30</w:t>
      </w:r>
      <w:r>
        <w:rPr>
          <w:rFonts w:ascii="Times New Roman" w:hAnsi="Times New Roman" w:eastAsia="宋体" w:cs="Times New Roman"/>
          <w:sz w:val="28"/>
          <w:szCs w:val="28"/>
        </w:rPr>
        <w:t>.</w:t>
      </w:r>
      <w:r>
        <w:rPr>
          <w:rFonts w:hint="eastAsia" w:ascii="Times New Roman" w:hAnsi="Times New Roman" w:eastAsia="宋体" w:cs="宋体"/>
          <w:sz w:val="28"/>
          <w:szCs w:val="28"/>
        </w:rPr>
        <w:t>签订合同</w:t>
      </w:r>
    </w:p>
    <w:p>
      <w:pPr>
        <w:spacing w:line="400" w:lineRule="exact"/>
        <w:ind w:left="210" w:leftChars="100"/>
        <w:jc w:val="left"/>
        <w:rPr>
          <w:rFonts w:ascii="Times New Roman" w:hAnsi="Times New Roman" w:eastAsia="宋体" w:cs="Times New Roman"/>
          <w:sz w:val="28"/>
          <w:szCs w:val="28"/>
        </w:rPr>
      </w:pPr>
      <w:r>
        <w:rPr>
          <w:rFonts w:hint="eastAsia" w:ascii="Times New Roman" w:hAnsi="Times New Roman" w:cs="Times New Roman"/>
          <w:sz w:val="28"/>
          <w:szCs w:val="28"/>
        </w:rPr>
        <w:t>30.</w:t>
      </w:r>
      <w:r>
        <w:rPr>
          <w:rFonts w:ascii="Times New Roman" w:hAnsi="Times New Roman" w:eastAsia="宋体" w:cs="Times New Roman"/>
          <w:sz w:val="28"/>
          <w:szCs w:val="28"/>
        </w:rPr>
        <w:t>1</w:t>
      </w:r>
      <w:r>
        <w:rPr>
          <w:rFonts w:hint="eastAsia" w:ascii="Times New Roman" w:hAnsi="Times New Roman" w:eastAsia="宋体" w:cs="Times New Roman"/>
          <w:sz w:val="28"/>
          <w:szCs w:val="28"/>
        </w:rPr>
        <w:t>中选人应按采购单位约定的时间、地点与采购单位签订合同。</w:t>
      </w:r>
    </w:p>
    <w:p>
      <w:pPr>
        <w:spacing w:line="400" w:lineRule="exact"/>
        <w:ind w:left="210" w:leftChars="100"/>
        <w:jc w:val="left"/>
        <w:rPr>
          <w:rFonts w:ascii="Times New Roman" w:hAnsi="Times New Roman" w:eastAsia="宋体" w:cs="Times New Roman"/>
          <w:sz w:val="28"/>
          <w:szCs w:val="28"/>
        </w:rPr>
      </w:pPr>
      <w:r>
        <w:rPr>
          <w:rFonts w:hint="eastAsia" w:ascii="Times New Roman" w:hAnsi="Times New Roman" w:cs="Times New Roman"/>
          <w:sz w:val="28"/>
          <w:szCs w:val="28"/>
        </w:rPr>
        <w:t>30</w:t>
      </w:r>
      <w:r>
        <w:rPr>
          <w:rFonts w:ascii="Times New Roman" w:hAnsi="Times New Roman" w:eastAsia="宋体" w:cs="Times New Roman"/>
          <w:sz w:val="28"/>
          <w:szCs w:val="28"/>
        </w:rPr>
        <w:t>.2</w:t>
      </w:r>
      <w:r>
        <w:rPr>
          <w:rFonts w:hint="eastAsia" w:ascii="Times New Roman" w:hAnsi="Times New Roman" w:eastAsia="宋体" w:cs="Times New Roman"/>
          <w:sz w:val="28"/>
          <w:szCs w:val="28"/>
        </w:rPr>
        <w:t>中选通知、招标文件、中选人的投标文件及其澄清文件等，均为签订合同的依据且为合同的组成部分。</w:t>
      </w:r>
    </w:p>
    <w:p>
      <w:pPr>
        <w:spacing w:line="400" w:lineRule="exact"/>
        <w:ind w:left="210" w:leftChars="100"/>
        <w:jc w:val="left"/>
        <w:rPr>
          <w:rFonts w:ascii="Times New Roman" w:hAnsi="Times New Roman" w:eastAsia="宋体" w:cs="Times New Roman"/>
          <w:sz w:val="28"/>
          <w:szCs w:val="28"/>
        </w:rPr>
      </w:pPr>
      <w:r>
        <w:rPr>
          <w:rFonts w:hint="eastAsia" w:ascii="Times New Roman" w:hAnsi="Times New Roman" w:cs="Times New Roman"/>
          <w:sz w:val="28"/>
          <w:szCs w:val="28"/>
        </w:rPr>
        <w:t>30</w:t>
      </w:r>
      <w:r>
        <w:rPr>
          <w:rFonts w:ascii="Times New Roman" w:hAnsi="Times New Roman" w:eastAsia="宋体" w:cs="Times New Roman"/>
          <w:sz w:val="28"/>
          <w:szCs w:val="28"/>
        </w:rPr>
        <w:t>.3</w:t>
      </w:r>
      <w:r>
        <w:rPr>
          <w:rFonts w:hint="eastAsia" w:ascii="Times New Roman" w:hAnsi="Times New Roman" w:eastAsia="宋体" w:cs="Times New Roman"/>
          <w:sz w:val="28"/>
          <w:szCs w:val="28"/>
        </w:rPr>
        <w:t>采购单位和中选人若无法按中选通知规定签订合同时，应协商解决。协商无效时应按相关法律法规解决。</w:t>
      </w:r>
    </w:p>
    <w:bookmarkEnd w:id="0"/>
    <w:bookmarkEnd w:id="1"/>
    <w:p>
      <w:pPr>
        <w:snapToGrid w:val="0"/>
        <w:spacing w:line="360" w:lineRule="auto"/>
        <w:jc w:val="center"/>
        <w:rPr>
          <w:rFonts w:ascii="宋体" w:hAnsi="宋体" w:cs="宋体"/>
          <w:b/>
          <w:sz w:val="28"/>
          <w:szCs w:val="28"/>
        </w:rPr>
      </w:pPr>
      <w:bookmarkStart w:id="2" w:name="_Hlt42923257"/>
      <w:bookmarkEnd w:id="2"/>
      <w:bookmarkStart w:id="3" w:name="_Hlt42935964"/>
      <w:bookmarkEnd w:id="3"/>
      <w:r>
        <w:rPr>
          <w:rFonts w:hint="eastAsia" w:ascii="宋体" w:hAnsi="宋体"/>
          <w:b/>
          <w:color w:val="000000"/>
          <w:sz w:val="44"/>
          <w:szCs w:val="44"/>
          <w:u w:val="single"/>
        </w:rPr>
        <w:br w:type="page"/>
      </w:r>
      <w:bookmarkStart w:id="4" w:name="_Toc123786890"/>
      <w:bookmarkStart w:id="5" w:name="_Toc50864444"/>
      <w:bookmarkStart w:id="6" w:name="_Toc35342046"/>
      <w:bookmarkStart w:id="7" w:name="_Toc91392962"/>
    </w:p>
    <w:bookmarkEnd w:id="4"/>
    <w:bookmarkEnd w:id="5"/>
    <w:bookmarkEnd w:id="6"/>
    <w:bookmarkEnd w:id="7"/>
    <w:p>
      <w:pPr>
        <w:snapToGrid w:val="0"/>
        <w:spacing w:line="360" w:lineRule="auto"/>
        <w:jc w:val="left"/>
        <w:outlineLvl w:val="3"/>
        <w:rPr>
          <w:rFonts w:ascii="宋体" w:hAnsi="宋体" w:cs="宋体"/>
          <w:b/>
          <w:color w:val="00B050"/>
          <w:sz w:val="44"/>
          <w:szCs w:val="44"/>
          <w:u w:val="single"/>
        </w:rPr>
      </w:pPr>
      <w:r>
        <w:rPr>
          <w:rFonts w:hint="eastAsia" w:ascii="宋体" w:hAnsi="宋体" w:cs="宋体"/>
          <w:b/>
          <w:color w:val="000000" w:themeColor="text1"/>
          <w:sz w:val="30"/>
          <w14:textFill>
            <w14:solidFill>
              <w14:schemeClr w14:val="tx1"/>
            </w14:solidFill>
          </w14:textFill>
        </w:rPr>
        <w:t>第</w:t>
      </w:r>
      <w:r>
        <w:rPr>
          <w:rFonts w:hint="eastAsia" w:ascii="宋体" w:hAnsi="宋体" w:cs="宋体"/>
          <w:b/>
          <w:color w:val="000000" w:themeColor="text1"/>
          <w:sz w:val="30"/>
          <w:lang w:eastAsia="zh-CN"/>
          <w14:textFill>
            <w14:solidFill>
              <w14:schemeClr w14:val="tx1"/>
            </w14:solidFill>
          </w14:textFill>
        </w:rPr>
        <w:t>五</w:t>
      </w:r>
      <w:r>
        <w:rPr>
          <w:rFonts w:hint="eastAsia" w:ascii="宋体" w:hAnsi="宋体" w:cs="宋体"/>
          <w:b/>
          <w:color w:val="000000" w:themeColor="text1"/>
          <w:sz w:val="30"/>
          <w14:textFill>
            <w14:solidFill>
              <w14:schemeClr w14:val="tx1"/>
            </w14:solidFill>
          </w14:textFill>
        </w:rPr>
        <w:t>部分  投标文件格式</w:t>
      </w:r>
    </w:p>
    <w:p>
      <w:pPr>
        <w:widowControl/>
        <w:jc w:val="left"/>
        <w:rPr>
          <w:rFonts w:ascii="宋体" w:hAnsi="宋体" w:cs="宋体"/>
          <w:b/>
          <w:color w:val="000000"/>
          <w:sz w:val="44"/>
          <w:szCs w:val="44"/>
          <w:u w:val="single"/>
        </w:rPr>
      </w:pPr>
    </w:p>
    <w:p>
      <w:pPr>
        <w:spacing w:line="560" w:lineRule="exact"/>
        <w:jc w:val="center"/>
        <w:rPr>
          <w:b/>
          <w:color w:val="FF0000"/>
          <w:sz w:val="36"/>
          <w:szCs w:val="36"/>
        </w:rPr>
      </w:pPr>
      <w:r>
        <w:rPr>
          <w:rFonts w:hint="eastAsia" w:ascii="黑体" w:hAnsi="宋体" w:eastAsia="黑体"/>
          <w:b/>
          <w:color w:val="000000" w:themeColor="text1"/>
          <w:sz w:val="44"/>
          <w:szCs w:val="44"/>
          <w:lang w:eastAsia="zh-CN"/>
          <w14:textFill>
            <w14:solidFill>
              <w14:schemeClr w14:val="tx1"/>
            </w14:solidFill>
          </w14:textFill>
        </w:rPr>
        <w:t>利比里亚180延长段项目标志牌采购</w:t>
      </w:r>
    </w:p>
    <w:p>
      <w:pPr>
        <w:spacing w:line="560" w:lineRule="exact"/>
        <w:jc w:val="center"/>
        <w:rPr>
          <w:b/>
          <w:sz w:val="36"/>
          <w:szCs w:val="36"/>
        </w:rPr>
      </w:pPr>
    </w:p>
    <w:p>
      <w:pPr>
        <w:spacing w:line="560" w:lineRule="exact"/>
        <w:jc w:val="center"/>
        <w:rPr>
          <w:b/>
          <w:sz w:val="36"/>
          <w:szCs w:val="36"/>
        </w:rPr>
      </w:pPr>
    </w:p>
    <w:p>
      <w:pPr>
        <w:spacing w:line="560" w:lineRule="exact"/>
        <w:jc w:val="center"/>
        <w:rPr>
          <w:b/>
          <w:sz w:val="36"/>
          <w:szCs w:val="36"/>
        </w:rPr>
      </w:pPr>
    </w:p>
    <w:p>
      <w:pPr>
        <w:spacing w:line="560" w:lineRule="exact"/>
        <w:jc w:val="center"/>
        <w:rPr>
          <w:b/>
          <w:sz w:val="36"/>
          <w:szCs w:val="36"/>
        </w:rPr>
      </w:pPr>
    </w:p>
    <w:p>
      <w:pPr>
        <w:jc w:val="center"/>
        <w:outlineLvl w:val="4"/>
        <w:rPr>
          <w:b/>
          <w:color w:val="000000" w:themeColor="text1"/>
          <w:sz w:val="72"/>
          <w:szCs w:val="72"/>
          <w14:textFill>
            <w14:solidFill>
              <w14:schemeClr w14:val="tx1"/>
            </w14:solidFill>
          </w14:textFill>
        </w:rPr>
      </w:pPr>
      <w:r>
        <w:rPr>
          <w:rFonts w:hint="eastAsia" w:cs="宋体"/>
          <w:b/>
          <w:color w:val="000000" w:themeColor="text1"/>
          <w:sz w:val="72"/>
          <w:szCs w:val="72"/>
          <w14:textFill>
            <w14:solidFill>
              <w14:schemeClr w14:val="tx1"/>
            </w14:solidFill>
          </w14:textFill>
        </w:rPr>
        <w:t>企业内部招标</w:t>
      </w:r>
    </w:p>
    <w:p>
      <w:pPr>
        <w:jc w:val="center"/>
        <w:outlineLvl w:val="4"/>
        <w:rPr>
          <w:b/>
          <w:sz w:val="120"/>
          <w:szCs w:val="120"/>
        </w:rPr>
      </w:pPr>
      <w:r>
        <w:rPr>
          <w:rFonts w:hint="eastAsia" w:cs="宋体"/>
          <w:b/>
          <w:sz w:val="120"/>
          <w:szCs w:val="120"/>
        </w:rPr>
        <w:t>投标文件</w:t>
      </w:r>
    </w:p>
    <w:p>
      <w:pPr>
        <w:spacing w:line="560" w:lineRule="exact"/>
        <w:jc w:val="center"/>
        <w:rPr>
          <w:b/>
          <w:sz w:val="36"/>
          <w:szCs w:val="36"/>
        </w:rPr>
      </w:pPr>
    </w:p>
    <w:p>
      <w:pPr>
        <w:spacing w:line="560" w:lineRule="exact"/>
        <w:jc w:val="center"/>
        <w:rPr>
          <w:b/>
          <w:sz w:val="36"/>
          <w:szCs w:val="36"/>
        </w:rPr>
      </w:pPr>
    </w:p>
    <w:p>
      <w:pPr>
        <w:spacing w:line="560" w:lineRule="exact"/>
        <w:jc w:val="center"/>
        <w:rPr>
          <w:b/>
          <w:sz w:val="36"/>
          <w:szCs w:val="36"/>
        </w:rPr>
      </w:pPr>
    </w:p>
    <w:p>
      <w:pPr>
        <w:spacing w:line="560" w:lineRule="exact"/>
        <w:jc w:val="center"/>
        <w:rPr>
          <w:b/>
          <w:sz w:val="36"/>
          <w:szCs w:val="36"/>
        </w:rPr>
      </w:pPr>
    </w:p>
    <w:p>
      <w:pPr>
        <w:tabs>
          <w:tab w:val="left" w:pos="670"/>
          <w:tab w:val="center" w:pos="4252"/>
        </w:tabs>
        <w:snapToGrid w:val="0"/>
        <w:spacing w:line="480" w:lineRule="auto"/>
        <w:rPr>
          <w:rFonts w:ascii="Calibri" w:hAnsi="Calibri" w:cs="宋体"/>
          <w:b/>
          <w:sz w:val="32"/>
          <w:szCs w:val="32"/>
          <w:u w:val="single"/>
        </w:rPr>
      </w:pPr>
      <w:r>
        <w:rPr>
          <w:rFonts w:hint="eastAsia" w:cs="宋体"/>
          <w:b/>
          <w:sz w:val="32"/>
          <w:szCs w:val="32"/>
        </w:rPr>
        <w:t xml:space="preserve">      </w:t>
      </w:r>
      <w:r>
        <w:rPr>
          <w:rFonts w:hint="eastAsia" w:ascii="Calibri" w:hAnsi="Calibri" w:eastAsia="宋体" w:cs="宋体"/>
          <w:b/>
          <w:sz w:val="32"/>
          <w:szCs w:val="32"/>
        </w:rPr>
        <w:t>招标文件编号：</w:t>
      </w:r>
      <w:r>
        <w:rPr>
          <w:rFonts w:hint="eastAsia" w:ascii="Calibri" w:hAnsi="Calibri" w:eastAsia="宋体" w:cs="宋体"/>
          <w:b/>
          <w:sz w:val="32"/>
          <w:szCs w:val="32"/>
          <w:lang w:eastAsia="zh-CN"/>
        </w:rPr>
        <w:t>2022-01-017</w:t>
      </w:r>
    </w:p>
    <w:p>
      <w:pPr>
        <w:tabs>
          <w:tab w:val="left" w:pos="670"/>
          <w:tab w:val="center" w:pos="4252"/>
        </w:tabs>
        <w:snapToGrid w:val="0"/>
        <w:spacing w:line="480" w:lineRule="auto"/>
        <w:jc w:val="center"/>
        <w:rPr>
          <w:b/>
          <w:sz w:val="32"/>
          <w:szCs w:val="32"/>
          <w:u w:val="single"/>
        </w:rPr>
      </w:pPr>
      <w:r>
        <w:rPr>
          <w:rFonts w:hint="eastAsia" w:ascii="Calibri" w:hAnsi="Calibri" w:eastAsia="宋体" w:cs="宋体"/>
          <w:b/>
          <w:sz w:val="32"/>
          <w:szCs w:val="32"/>
        </w:rPr>
        <w:t>投标人：</w:t>
      </w:r>
      <w:r>
        <w:rPr>
          <w:rFonts w:hint="eastAsia" w:cs="宋体"/>
          <w:b/>
          <w:sz w:val="32"/>
          <w:szCs w:val="32"/>
        </w:rPr>
        <w:t xml:space="preserve"> </w:t>
      </w:r>
      <w:r>
        <w:rPr>
          <w:rFonts w:hint="eastAsia" w:cs="宋体"/>
          <w:b/>
          <w:sz w:val="32"/>
          <w:szCs w:val="32"/>
          <w:u w:val="single"/>
        </w:rPr>
        <w:t xml:space="preserve">                         </w:t>
      </w:r>
      <w:r>
        <w:rPr>
          <w:rFonts w:hint="eastAsia" w:ascii="Calibri" w:hAnsi="Calibri" w:eastAsia="宋体" w:cs="宋体"/>
          <w:b/>
          <w:sz w:val="32"/>
          <w:szCs w:val="32"/>
          <w:u w:val="single"/>
        </w:rPr>
        <w:t>（盖公章）</w:t>
      </w:r>
    </w:p>
    <w:p>
      <w:pPr>
        <w:adjustRightInd w:val="0"/>
        <w:snapToGrid w:val="0"/>
        <w:spacing w:line="560" w:lineRule="exact"/>
        <w:jc w:val="left"/>
        <w:rPr>
          <w:sz w:val="28"/>
          <w:szCs w:val="28"/>
        </w:rPr>
      </w:pPr>
      <w:r>
        <w:rPr>
          <w:rFonts w:hint="eastAsia" w:cs="宋体"/>
          <w:b/>
          <w:sz w:val="32"/>
          <w:szCs w:val="32"/>
        </w:rPr>
        <w:t xml:space="preserve">      </w:t>
      </w:r>
      <w:r>
        <w:rPr>
          <w:rFonts w:hint="eastAsia" w:ascii="Calibri" w:hAnsi="Calibri" w:eastAsia="宋体" w:cs="宋体"/>
          <w:b/>
          <w:sz w:val="32"/>
          <w:szCs w:val="32"/>
        </w:rPr>
        <w:t>日</w:t>
      </w:r>
      <w:r>
        <w:rPr>
          <w:rFonts w:hint="eastAsia" w:cs="宋体"/>
          <w:b/>
          <w:sz w:val="32"/>
          <w:szCs w:val="32"/>
        </w:rPr>
        <w:t xml:space="preserve">  </w:t>
      </w:r>
      <w:r>
        <w:rPr>
          <w:rFonts w:hint="eastAsia" w:ascii="Calibri" w:hAnsi="Calibri" w:eastAsia="宋体" w:cs="宋体"/>
          <w:b/>
          <w:sz w:val="32"/>
          <w:szCs w:val="32"/>
        </w:rPr>
        <w:t>期：</w:t>
      </w:r>
      <w:r>
        <w:rPr>
          <w:rFonts w:hint="eastAsia" w:cs="宋体"/>
          <w:b/>
          <w:sz w:val="32"/>
          <w:szCs w:val="32"/>
        </w:rPr>
        <w:t xml:space="preserve">    </w:t>
      </w:r>
      <w:r>
        <w:rPr>
          <w:rFonts w:hint="eastAsia" w:ascii="Calibri" w:hAnsi="Calibri" w:eastAsia="宋体" w:cs="宋体"/>
          <w:b/>
          <w:sz w:val="32"/>
          <w:szCs w:val="32"/>
        </w:rPr>
        <w:t>年</w:t>
      </w:r>
      <w:r>
        <w:rPr>
          <w:rFonts w:hint="eastAsia" w:cs="宋体"/>
          <w:b/>
          <w:sz w:val="32"/>
          <w:szCs w:val="32"/>
        </w:rPr>
        <w:t xml:space="preserve">  </w:t>
      </w:r>
      <w:r>
        <w:rPr>
          <w:rFonts w:hint="eastAsia" w:ascii="Calibri" w:hAnsi="Calibri" w:eastAsia="宋体" w:cs="宋体"/>
          <w:b/>
          <w:sz w:val="32"/>
          <w:szCs w:val="32"/>
        </w:rPr>
        <w:t>月</w:t>
      </w:r>
      <w:r>
        <w:rPr>
          <w:rFonts w:hint="eastAsia" w:cs="宋体"/>
          <w:b/>
          <w:sz w:val="32"/>
          <w:szCs w:val="32"/>
        </w:rPr>
        <w:t xml:space="preserve">  </w:t>
      </w:r>
      <w:r>
        <w:rPr>
          <w:rFonts w:hint="eastAsia" w:ascii="Calibri" w:hAnsi="Calibri" w:eastAsia="宋体" w:cs="宋体"/>
          <w:b/>
          <w:sz w:val="32"/>
          <w:szCs w:val="32"/>
        </w:rPr>
        <w:t>日</w:t>
      </w:r>
    </w:p>
    <w:p>
      <w:pPr>
        <w:widowControl/>
        <w:jc w:val="center"/>
        <w:outlineLvl w:val="4"/>
        <w:rPr>
          <w:rFonts w:ascii="宋体" w:hAnsi="宋体" w:cs="宋体"/>
          <w:b/>
          <w:sz w:val="28"/>
          <w:szCs w:val="28"/>
        </w:rPr>
      </w:pPr>
      <w:r>
        <w:rPr>
          <w:rFonts w:hint="eastAsia" w:ascii="宋体" w:hAnsi="宋体"/>
          <w:sz w:val="28"/>
          <w:szCs w:val="28"/>
        </w:rPr>
        <w:br w:type="page"/>
      </w:r>
      <w:r>
        <w:rPr>
          <w:rFonts w:hint="eastAsia" w:ascii="宋体" w:hAnsi="宋体" w:cs="宋体"/>
          <w:b/>
          <w:sz w:val="28"/>
          <w:szCs w:val="28"/>
        </w:rPr>
        <w:t>目录</w:t>
      </w:r>
    </w:p>
    <w:p>
      <w:pPr>
        <w:spacing w:line="560" w:lineRule="exact"/>
        <w:rPr>
          <w:rFonts w:ascii="宋体" w:hAnsi="宋体" w:cs="宋体"/>
          <w:sz w:val="28"/>
          <w:szCs w:val="28"/>
        </w:rPr>
      </w:pPr>
    </w:p>
    <w:p>
      <w:pPr>
        <w:spacing w:line="560" w:lineRule="exact"/>
        <w:ind w:firstLine="560" w:firstLineChars="200"/>
        <w:rPr>
          <w:rFonts w:hint="eastAsia" w:ascii="宋体" w:hAnsi="宋体" w:cs="宋体"/>
          <w:color w:val="000000" w:themeColor="text1"/>
          <w:sz w:val="28"/>
          <w:szCs w:val="28"/>
          <w14:textFill>
            <w14:solidFill>
              <w14:schemeClr w14:val="tx1"/>
            </w14:solidFill>
          </w14:textFill>
        </w:rPr>
      </w:pPr>
      <w:r>
        <w:rPr>
          <w:rFonts w:hint="eastAsia" w:ascii="宋体" w:hAnsi="宋体" w:cs="宋体"/>
          <w:color w:val="000000" w:themeColor="text1"/>
          <w:sz w:val="28"/>
          <w:szCs w:val="28"/>
          <w14:textFill>
            <w14:solidFill>
              <w14:schemeClr w14:val="tx1"/>
            </w14:solidFill>
          </w14:textFill>
        </w:rPr>
        <w:t>一、投标函（附企业营业执照、基本账户开户许可证、）（可根据实际所需资料作调整）</w:t>
      </w:r>
    </w:p>
    <w:p>
      <w:pPr>
        <w:spacing w:line="560" w:lineRule="exact"/>
        <w:ind w:firstLine="560" w:firstLineChars="200"/>
        <w:rPr>
          <w:rFonts w:hint="eastAsia" w:ascii="宋体" w:hAnsi="宋体" w:cs="宋体"/>
          <w:color w:val="000000" w:themeColor="text1"/>
          <w:sz w:val="28"/>
          <w:szCs w:val="28"/>
          <w14:textFill>
            <w14:solidFill>
              <w14:schemeClr w14:val="tx1"/>
            </w14:solidFill>
          </w14:textFill>
        </w:rPr>
      </w:pPr>
      <w:r>
        <w:rPr>
          <w:rFonts w:hint="eastAsia" w:ascii="宋体" w:hAnsi="宋体" w:cs="宋体"/>
          <w:color w:val="000000" w:themeColor="text1"/>
          <w:sz w:val="28"/>
          <w:szCs w:val="28"/>
          <w14:textFill>
            <w14:solidFill>
              <w14:schemeClr w14:val="tx1"/>
            </w14:solidFill>
          </w14:textFill>
        </w:rPr>
        <w:t>二、法定代表人资格证明书</w:t>
      </w:r>
    </w:p>
    <w:p>
      <w:pPr>
        <w:spacing w:line="560" w:lineRule="exact"/>
        <w:ind w:firstLine="560" w:firstLineChars="200"/>
        <w:rPr>
          <w:rFonts w:ascii="宋体" w:hAnsi="宋体" w:cs="宋体"/>
          <w:sz w:val="28"/>
          <w:szCs w:val="28"/>
        </w:rPr>
      </w:pPr>
      <w:r>
        <w:rPr>
          <w:rFonts w:hint="eastAsia" w:ascii="宋体" w:hAnsi="宋体" w:cs="宋体"/>
          <w:color w:val="000000" w:themeColor="text1"/>
          <w:sz w:val="28"/>
          <w:szCs w:val="28"/>
          <w14:textFill>
            <w14:solidFill>
              <w14:schemeClr w14:val="tx1"/>
            </w14:solidFill>
          </w14:textFill>
        </w:rPr>
        <w:t>三、</w:t>
      </w:r>
      <w:r>
        <w:rPr>
          <w:rFonts w:hint="eastAsia" w:ascii="宋体" w:hAnsi="宋体" w:cs="宋体"/>
          <w:sz w:val="28"/>
          <w:szCs w:val="28"/>
        </w:rPr>
        <w:t>投标报价表</w:t>
      </w:r>
    </w:p>
    <w:p>
      <w:pPr>
        <w:widowControl/>
        <w:spacing w:line="560" w:lineRule="exact"/>
        <w:jc w:val="left"/>
        <w:rPr>
          <w:rFonts w:ascii="宋体" w:hAnsi="宋体" w:cs="宋体"/>
          <w:sz w:val="28"/>
          <w:szCs w:val="28"/>
        </w:rPr>
      </w:pPr>
    </w:p>
    <w:p>
      <w:pPr>
        <w:spacing w:line="560" w:lineRule="exact"/>
        <w:rPr>
          <w:rFonts w:ascii="宋体" w:hAnsi="宋体" w:cs="宋体"/>
          <w:sz w:val="28"/>
          <w:szCs w:val="28"/>
        </w:rPr>
      </w:pPr>
    </w:p>
    <w:p>
      <w:pPr>
        <w:widowControl/>
        <w:spacing w:line="560" w:lineRule="exact"/>
        <w:jc w:val="left"/>
        <w:rPr>
          <w:rFonts w:ascii="宋体" w:hAnsi="宋体" w:cs="宋体"/>
          <w:sz w:val="28"/>
          <w:szCs w:val="28"/>
        </w:rPr>
      </w:pPr>
      <w:r>
        <w:rPr>
          <w:rFonts w:hint="eastAsia" w:ascii="宋体" w:hAnsi="宋体"/>
          <w:sz w:val="28"/>
          <w:szCs w:val="28"/>
        </w:rPr>
        <w:br w:type="page"/>
      </w:r>
    </w:p>
    <w:p>
      <w:pPr>
        <w:jc w:val="center"/>
        <w:rPr>
          <w:rFonts w:ascii="方正小标宋简体" w:hAnsi="方正小标宋简体" w:eastAsia="方正小标宋简体" w:cs="方正小标宋简体"/>
          <w:sz w:val="36"/>
          <w:szCs w:val="36"/>
        </w:rPr>
      </w:pPr>
      <w:bookmarkStart w:id="8" w:name="_Toc123786883"/>
      <w:r>
        <w:rPr>
          <w:rFonts w:hint="eastAsia" w:ascii="方正小标宋简体" w:hAnsi="方正小标宋简体" w:eastAsia="方正小标宋简体" w:cs="方正小标宋简体"/>
          <w:sz w:val="36"/>
          <w:szCs w:val="36"/>
        </w:rPr>
        <w:t>投标函</w:t>
      </w:r>
    </w:p>
    <w:p>
      <w:pPr>
        <w:spacing w:line="480" w:lineRule="exact"/>
        <w:rPr>
          <w:rFonts w:ascii="宋体" w:hAnsi="宋体"/>
          <w:sz w:val="28"/>
          <w:szCs w:val="28"/>
        </w:rPr>
      </w:pPr>
      <w:r>
        <w:rPr>
          <w:rFonts w:hint="eastAsia" w:ascii="宋体" w:hAnsi="宋体"/>
          <w:sz w:val="28"/>
          <w:szCs w:val="28"/>
        </w:rPr>
        <w:t>致：</w:t>
      </w:r>
      <w:r>
        <w:rPr>
          <w:rFonts w:hint="eastAsia" w:ascii="宋体" w:hAnsi="宋体"/>
          <w:sz w:val="28"/>
          <w:szCs w:val="28"/>
          <w:u w:val="single"/>
        </w:rPr>
        <w:t xml:space="preserve">重庆对外建设(集团)有限公司 </w:t>
      </w:r>
      <w:r>
        <w:rPr>
          <w:rFonts w:hint="eastAsia" w:ascii="宋体" w:hAnsi="宋体"/>
          <w:sz w:val="28"/>
          <w:szCs w:val="28"/>
        </w:rPr>
        <w:t>（招标单位）：</w:t>
      </w:r>
    </w:p>
    <w:p>
      <w:pPr>
        <w:spacing w:line="480" w:lineRule="exact"/>
        <w:rPr>
          <w:rFonts w:ascii="宋体" w:hAnsi="宋体" w:cs="宋体"/>
          <w:sz w:val="28"/>
          <w:szCs w:val="28"/>
        </w:rPr>
      </w:pPr>
      <w:r>
        <w:rPr>
          <w:rFonts w:hint="eastAsia" w:ascii="宋体" w:hAnsi="宋体" w:cs="宋体"/>
          <w:sz w:val="28"/>
          <w:szCs w:val="28"/>
        </w:rPr>
        <w:t>我方已仔细研究了</w:t>
      </w:r>
      <w:r>
        <w:rPr>
          <w:rFonts w:hint="eastAsia" w:ascii="宋体" w:hAnsi="宋体" w:cs="宋体"/>
          <w:color w:val="000000" w:themeColor="text1"/>
          <w:sz w:val="28"/>
          <w:szCs w:val="28"/>
          <w:u w:val="single"/>
          <w:lang w:eastAsia="zh-CN"/>
          <w14:textFill>
            <w14:solidFill>
              <w14:schemeClr w14:val="tx1"/>
            </w14:solidFill>
          </w14:textFill>
        </w:rPr>
        <w:t>利比里亚180延长段项目标志牌采购</w:t>
      </w:r>
      <w:r>
        <w:rPr>
          <w:rFonts w:hint="eastAsia" w:ascii="宋体" w:hAnsi="宋体" w:cs="宋体"/>
          <w:sz w:val="28"/>
          <w:szCs w:val="28"/>
        </w:rPr>
        <w:t>招标文件的全部内容，愿意以</w:t>
      </w:r>
      <w:r>
        <w:rPr>
          <w:rFonts w:hint="eastAsia" w:ascii="宋体" w:hAnsi="宋体" w:cs="宋体"/>
          <w:color w:val="0000FF"/>
          <w:sz w:val="28"/>
          <w:szCs w:val="28"/>
        </w:rPr>
        <w:t>人民币</w:t>
      </w:r>
      <w:r>
        <w:rPr>
          <w:rFonts w:hint="eastAsia" w:ascii="宋体" w:hAnsi="宋体" w:cs="宋体"/>
          <w:sz w:val="28"/>
          <w:szCs w:val="28"/>
        </w:rPr>
        <w:t>（大写）</w:t>
      </w:r>
      <w:r>
        <w:rPr>
          <w:rFonts w:hint="eastAsia" w:ascii="宋体" w:hAnsi="宋体" w:cs="宋体"/>
          <w:sz w:val="28"/>
          <w:szCs w:val="28"/>
          <w:u w:val="single"/>
        </w:rPr>
        <w:tab/>
      </w:r>
      <w:r>
        <w:rPr>
          <w:rFonts w:hint="eastAsia" w:ascii="宋体" w:hAnsi="宋体" w:cs="宋体"/>
          <w:sz w:val="28"/>
          <w:szCs w:val="28"/>
          <w:u w:val="single"/>
          <w:lang w:val="en-US" w:eastAsia="zh-CN"/>
        </w:rPr>
        <w:t xml:space="preserve">       </w:t>
      </w:r>
      <w:r>
        <w:rPr>
          <w:rFonts w:hint="eastAsia" w:ascii="宋体" w:hAnsi="宋体" w:cs="宋体"/>
          <w:sz w:val="28"/>
          <w:szCs w:val="28"/>
          <w:u w:val="single"/>
        </w:rPr>
        <w:t>元</w:t>
      </w:r>
      <w:r>
        <w:rPr>
          <w:rFonts w:hint="eastAsia" w:ascii="宋体" w:hAnsi="宋体" w:cs="宋体"/>
          <w:sz w:val="28"/>
          <w:szCs w:val="28"/>
        </w:rPr>
        <w:t>（</w:t>
      </w:r>
      <w:r>
        <w:rPr>
          <w:rFonts w:hint="eastAsia" w:ascii="宋体" w:hAnsi="宋体" w:cs="宋体"/>
          <w:sz w:val="28"/>
          <w:szCs w:val="28"/>
          <w:u w:val="single"/>
        </w:rPr>
        <w:t xml:space="preserve">¥             </w:t>
      </w:r>
      <w:r>
        <w:rPr>
          <w:rFonts w:hint="eastAsia" w:ascii="宋体" w:hAnsi="宋体" w:cs="宋体"/>
          <w:sz w:val="28"/>
          <w:szCs w:val="28"/>
        </w:rPr>
        <w:t>）的投标总报价参与投标，此报价包含招标范围内的所有工作内容及其相关费用。</w:t>
      </w:r>
    </w:p>
    <w:p>
      <w:pPr>
        <w:spacing w:line="480" w:lineRule="exact"/>
        <w:jc w:val="left"/>
        <w:rPr>
          <w:rFonts w:ascii="宋体" w:hAnsi="宋体"/>
          <w:sz w:val="28"/>
          <w:szCs w:val="28"/>
        </w:rPr>
      </w:pPr>
      <w:r>
        <w:rPr>
          <w:rFonts w:hint="eastAsia" w:ascii="宋体" w:hAnsi="宋体"/>
          <w:sz w:val="28"/>
          <w:szCs w:val="28"/>
        </w:rPr>
        <w:t>我方同意以下内容：</w:t>
      </w:r>
    </w:p>
    <w:p>
      <w:pPr>
        <w:spacing w:line="480" w:lineRule="exact"/>
        <w:rPr>
          <w:rFonts w:ascii="宋体" w:hAnsi="宋体"/>
          <w:sz w:val="28"/>
          <w:szCs w:val="28"/>
        </w:rPr>
      </w:pPr>
      <w:r>
        <w:rPr>
          <w:rFonts w:hint="eastAsia" w:ascii="宋体" w:hAnsi="宋体"/>
          <w:sz w:val="28"/>
          <w:szCs w:val="28"/>
        </w:rPr>
        <w:t>1.本次投标所报内容完全按照招标文件要求填报，所有内容都是真实、准确的。</w:t>
      </w:r>
    </w:p>
    <w:p>
      <w:pPr>
        <w:spacing w:line="480" w:lineRule="exact"/>
        <w:rPr>
          <w:rFonts w:ascii="宋体" w:hAnsi="宋体"/>
          <w:sz w:val="28"/>
          <w:szCs w:val="28"/>
        </w:rPr>
      </w:pPr>
      <w:r>
        <w:rPr>
          <w:rFonts w:hint="eastAsia" w:ascii="宋体" w:hAnsi="宋体"/>
          <w:sz w:val="28"/>
          <w:szCs w:val="28"/>
        </w:rPr>
        <w:t>2.投标人将按招标文件的规定履行全部合同责任和义务。</w:t>
      </w:r>
    </w:p>
    <w:p>
      <w:pPr>
        <w:spacing w:line="480" w:lineRule="exact"/>
        <w:rPr>
          <w:rFonts w:ascii="宋体" w:hAnsi="宋体"/>
          <w:sz w:val="28"/>
          <w:szCs w:val="28"/>
        </w:rPr>
      </w:pPr>
      <w:r>
        <w:rPr>
          <w:rFonts w:hint="eastAsia" w:ascii="宋体" w:hAnsi="宋体"/>
          <w:sz w:val="28"/>
          <w:szCs w:val="28"/>
        </w:rPr>
        <w:t>3.投标人已详细审查全部招标文件，包括修改文件（如有的话）以及全部参考资料和有关附表。我们完全理解并同意放弃对这方面有不明及误解的权利。</w:t>
      </w:r>
    </w:p>
    <w:p>
      <w:pPr>
        <w:spacing w:line="480" w:lineRule="exact"/>
        <w:rPr>
          <w:rFonts w:ascii="宋体" w:hAnsi="宋体"/>
          <w:sz w:val="28"/>
          <w:szCs w:val="28"/>
        </w:rPr>
      </w:pPr>
      <w:r>
        <w:rPr>
          <w:rFonts w:hint="eastAsia" w:ascii="宋体" w:hAnsi="宋体"/>
          <w:sz w:val="28"/>
          <w:szCs w:val="28"/>
        </w:rPr>
        <w:t>4.若有违反招标文件相关规定，投标人完全承担由己方责任造成的一切后果。</w:t>
      </w:r>
    </w:p>
    <w:p>
      <w:pPr>
        <w:spacing w:line="480" w:lineRule="exact"/>
        <w:rPr>
          <w:rFonts w:ascii="宋体" w:hAnsi="宋体"/>
          <w:sz w:val="28"/>
          <w:szCs w:val="28"/>
        </w:rPr>
      </w:pPr>
      <w:r>
        <w:rPr>
          <w:rFonts w:hint="eastAsia" w:ascii="宋体" w:hAnsi="宋体"/>
          <w:sz w:val="28"/>
          <w:szCs w:val="28"/>
        </w:rPr>
        <w:t>5.投标人同意提供按照贵方可能要求与其投标有关的一切数据或资料，完全理解贵方不一定接受最低价的投标或收到的任何投标。</w:t>
      </w:r>
    </w:p>
    <w:p>
      <w:pPr>
        <w:spacing w:line="480" w:lineRule="exact"/>
        <w:rPr>
          <w:rFonts w:ascii="宋体" w:hAnsi="宋体"/>
          <w:sz w:val="28"/>
          <w:szCs w:val="28"/>
        </w:rPr>
      </w:pPr>
      <w:r>
        <w:rPr>
          <w:rFonts w:hint="eastAsia" w:ascii="宋体" w:hAnsi="宋体"/>
          <w:sz w:val="28"/>
          <w:szCs w:val="28"/>
        </w:rPr>
        <w:t>6.投标人接受招标文件中提出的其他相关要求。</w:t>
      </w:r>
    </w:p>
    <w:p>
      <w:pPr>
        <w:spacing w:line="480" w:lineRule="exact"/>
        <w:rPr>
          <w:rFonts w:ascii="宋体" w:hAnsi="宋体"/>
          <w:sz w:val="28"/>
          <w:szCs w:val="28"/>
        </w:rPr>
      </w:pPr>
    </w:p>
    <w:p>
      <w:pPr>
        <w:spacing w:line="480" w:lineRule="exact"/>
        <w:rPr>
          <w:rFonts w:ascii="宋体" w:hAnsi="宋体"/>
          <w:sz w:val="28"/>
          <w:szCs w:val="28"/>
        </w:rPr>
      </w:pPr>
      <w:r>
        <w:rPr>
          <w:rFonts w:hint="eastAsia" w:ascii="宋体" w:hAnsi="宋体"/>
          <w:sz w:val="28"/>
          <w:szCs w:val="28"/>
        </w:rPr>
        <w:t>投标人名称：（盖公章）</w:t>
      </w:r>
    </w:p>
    <w:p>
      <w:pPr>
        <w:spacing w:line="480" w:lineRule="exact"/>
        <w:rPr>
          <w:rFonts w:ascii="宋体" w:hAnsi="宋体"/>
          <w:sz w:val="28"/>
          <w:szCs w:val="28"/>
        </w:rPr>
      </w:pPr>
      <w:r>
        <w:rPr>
          <w:rFonts w:hint="eastAsia" w:ascii="宋体" w:hAnsi="宋体"/>
          <w:sz w:val="28"/>
          <w:szCs w:val="28"/>
        </w:rPr>
        <w:t xml:space="preserve">法定代表人：（签字） </w:t>
      </w:r>
    </w:p>
    <w:p>
      <w:pPr>
        <w:spacing w:line="480" w:lineRule="exact"/>
        <w:rPr>
          <w:rFonts w:ascii="宋体" w:hAnsi="宋体"/>
          <w:sz w:val="28"/>
          <w:szCs w:val="28"/>
        </w:rPr>
      </w:pPr>
      <w:r>
        <w:rPr>
          <w:rFonts w:hint="eastAsia" w:ascii="宋体" w:hAnsi="宋体"/>
          <w:sz w:val="28"/>
          <w:szCs w:val="28"/>
        </w:rPr>
        <w:t xml:space="preserve">开 户 行： </w:t>
      </w:r>
    </w:p>
    <w:p>
      <w:pPr>
        <w:spacing w:line="480" w:lineRule="exact"/>
        <w:rPr>
          <w:rFonts w:ascii="宋体" w:hAnsi="宋体"/>
          <w:sz w:val="28"/>
          <w:szCs w:val="28"/>
        </w:rPr>
      </w:pPr>
      <w:r>
        <w:rPr>
          <w:rFonts w:hint="eastAsia" w:ascii="宋体" w:hAnsi="宋体"/>
          <w:sz w:val="28"/>
          <w:szCs w:val="28"/>
        </w:rPr>
        <w:t xml:space="preserve">户    名： </w:t>
      </w:r>
    </w:p>
    <w:p>
      <w:pPr>
        <w:spacing w:line="480" w:lineRule="exact"/>
        <w:rPr>
          <w:rFonts w:ascii="宋体" w:hAnsi="宋体"/>
          <w:sz w:val="28"/>
          <w:szCs w:val="28"/>
        </w:rPr>
      </w:pPr>
      <w:r>
        <w:rPr>
          <w:rFonts w:hint="eastAsia" w:ascii="宋体" w:hAnsi="宋体"/>
          <w:sz w:val="28"/>
          <w:szCs w:val="28"/>
        </w:rPr>
        <w:t xml:space="preserve">账   号： </w:t>
      </w:r>
    </w:p>
    <w:p>
      <w:pPr>
        <w:spacing w:line="480" w:lineRule="exact"/>
        <w:rPr>
          <w:rFonts w:ascii="宋体" w:hAnsi="宋体"/>
          <w:sz w:val="28"/>
          <w:szCs w:val="28"/>
        </w:rPr>
      </w:pPr>
      <w:r>
        <w:rPr>
          <w:rFonts w:hint="eastAsia" w:ascii="宋体" w:hAnsi="宋体"/>
          <w:sz w:val="28"/>
          <w:szCs w:val="28"/>
        </w:rPr>
        <w:t>投标人地址：</w:t>
      </w:r>
    </w:p>
    <w:p>
      <w:pPr>
        <w:spacing w:line="480" w:lineRule="exact"/>
        <w:rPr>
          <w:rFonts w:ascii="宋体" w:hAnsi="宋体"/>
          <w:sz w:val="28"/>
          <w:szCs w:val="28"/>
        </w:rPr>
      </w:pPr>
      <w:r>
        <w:rPr>
          <w:rFonts w:hint="eastAsia" w:ascii="宋体" w:hAnsi="宋体"/>
          <w:sz w:val="28"/>
          <w:szCs w:val="28"/>
        </w:rPr>
        <w:t>投标人电话：</w:t>
      </w:r>
    </w:p>
    <w:p>
      <w:pPr>
        <w:spacing w:line="480" w:lineRule="exact"/>
        <w:rPr>
          <w:rFonts w:ascii="宋体" w:hAnsi="宋体"/>
          <w:sz w:val="28"/>
          <w:szCs w:val="28"/>
        </w:rPr>
      </w:pPr>
      <w:r>
        <w:rPr>
          <w:rFonts w:hint="eastAsia" w:ascii="宋体" w:hAnsi="宋体"/>
          <w:sz w:val="28"/>
          <w:szCs w:val="28"/>
        </w:rPr>
        <w:t>投标人传真：</w:t>
      </w:r>
    </w:p>
    <w:p>
      <w:pPr>
        <w:jc w:val="center"/>
        <w:rPr>
          <w:rFonts w:hint="eastAsia" w:ascii="宋体" w:hAnsi="宋体"/>
          <w:sz w:val="28"/>
          <w:szCs w:val="28"/>
        </w:rPr>
      </w:pPr>
      <w:r>
        <w:rPr>
          <w:rFonts w:hint="eastAsia" w:ascii="宋体" w:hAnsi="宋体"/>
          <w:sz w:val="28"/>
          <w:szCs w:val="28"/>
        </w:rPr>
        <w:t>日期：</w:t>
      </w:r>
      <w:r>
        <w:rPr>
          <w:rFonts w:hint="eastAsia" w:ascii="宋体" w:hAnsi="宋体"/>
          <w:sz w:val="28"/>
          <w:szCs w:val="28"/>
          <w:lang w:val="en-US" w:eastAsia="zh-CN"/>
        </w:rPr>
        <w:t>2022</w:t>
      </w:r>
      <w:r>
        <w:rPr>
          <w:rFonts w:hint="eastAsia" w:ascii="宋体" w:hAnsi="宋体"/>
          <w:sz w:val="28"/>
          <w:szCs w:val="28"/>
        </w:rPr>
        <w:t>年月日</w:t>
      </w:r>
    </w:p>
    <w:p>
      <w:pPr>
        <w:rPr>
          <w:rFonts w:ascii="宋体" w:hAnsi="宋体" w:cs="宋体"/>
          <w:b/>
          <w:sz w:val="28"/>
          <w:szCs w:val="28"/>
          <w:highlight w:val="none"/>
        </w:rPr>
      </w:pPr>
      <w:r>
        <w:rPr>
          <w:rFonts w:hint="eastAsia" w:ascii="宋体" w:hAnsi="宋体" w:cs="宋体"/>
          <w:sz w:val="28"/>
          <w:szCs w:val="28"/>
          <w:highlight w:val="none"/>
        </w:rPr>
        <w:t>附：企业营业执照复印件（</w:t>
      </w:r>
      <w:r>
        <w:rPr>
          <w:rFonts w:hint="eastAsia" w:ascii="宋体" w:hAnsi="宋体" w:cs="宋体"/>
          <w:b/>
          <w:sz w:val="28"/>
          <w:szCs w:val="28"/>
          <w:highlight w:val="none"/>
        </w:rPr>
        <w:t>盖公章</w:t>
      </w:r>
      <w:r>
        <w:rPr>
          <w:rFonts w:hint="eastAsia" w:ascii="宋体" w:hAnsi="宋体" w:cs="宋体"/>
          <w:sz w:val="28"/>
          <w:szCs w:val="28"/>
          <w:highlight w:val="none"/>
        </w:rPr>
        <w:t>）</w:t>
      </w:r>
    </w:p>
    <w:tbl>
      <w:tblPr>
        <w:tblStyle w:val="16"/>
        <w:tblW w:w="9180"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9180"/>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3171" w:hRule="atLeast"/>
        </w:trPr>
        <w:tc>
          <w:tcPr>
            <w:tcW w:w="9180" w:type="dxa"/>
            <w:tcBorders>
              <w:top w:val="single" w:color="000000" w:sz="4" w:space="0"/>
              <w:left w:val="single" w:color="000000" w:sz="4" w:space="0"/>
              <w:bottom w:val="single" w:color="000000" w:sz="4" w:space="0"/>
              <w:right w:val="single" w:color="000000" w:sz="4" w:space="0"/>
            </w:tcBorders>
            <w:noWrap w:val="0"/>
            <w:vAlign w:val="top"/>
          </w:tcPr>
          <w:p>
            <w:pPr>
              <w:widowControl/>
              <w:jc w:val="left"/>
              <w:rPr>
                <w:rFonts w:ascii="宋体" w:hAnsi="宋体" w:cs="宋体"/>
                <w:sz w:val="28"/>
                <w:szCs w:val="28"/>
                <w:highlight w:val="none"/>
              </w:rPr>
            </w:pPr>
          </w:p>
        </w:tc>
      </w:tr>
    </w:tbl>
    <w:p>
      <w:pPr>
        <w:rPr>
          <w:rFonts w:ascii="宋体" w:hAnsi="宋体" w:cs="宋体"/>
          <w:sz w:val="28"/>
          <w:szCs w:val="28"/>
          <w:highlight w:val="none"/>
        </w:rPr>
      </w:pPr>
      <w:r>
        <w:rPr>
          <w:rFonts w:hint="eastAsia" w:ascii="宋体" w:hAnsi="宋体"/>
          <w:sz w:val="28"/>
          <w:szCs w:val="28"/>
          <w:highlight w:val="none"/>
        </w:rPr>
        <w:br w:type="page"/>
      </w:r>
      <w:r>
        <w:rPr>
          <w:rFonts w:hint="eastAsia" w:ascii="宋体" w:hAnsi="宋体" w:cs="宋体"/>
          <w:sz w:val="28"/>
          <w:szCs w:val="28"/>
          <w:highlight w:val="none"/>
        </w:rPr>
        <w:t>附：基本账户开户许可证复印件（</w:t>
      </w:r>
      <w:r>
        <w:rPr>
          <w:rFonts w:hint="eastAsia" w:ascii="宋体" w:hAnsi="宋体" w:cs="宋体"/>
          <w:b/>
          <w:sz w:val="28"/>
          <w:szCs w:val="28"/>
          <w:highlight w:val="none"/>
        </w:rPr>
        <w:t>盖公章</w:t>
      </w:r>
      <w:r>
        <w:rPr>
          <w:rFonts w:hint="eastAsia" w:ascii="宋体" w:hAnsi="宋体" w:cs="宋体"/>
          <w:sz w:val="28"/>
          <w:szCs w:val="28"/>
          <w:highlight w:val="none"/>
        </w:rPr>
        <w:t>）</w:t>
      </w:r>
    </w:p>
    <w:tbl>
      <w:tblPr>
        <w:tblStyle w:val="16"/>
        <w:tblW w:w="8535"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853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2472" w:hRule="atLeast"/>
        </w:trPr>
        <w:tc>
          <w:tcPr>
            <w:tcW w:w="8535" w:type="dxa"/>
            <w:tcBorders>
              <w:top w:val="single" w:color="000000" w:sz="4" w:space="0"/>
              <w:left w:val="single" w:color="000000" w:sz="4" w:space="0"/>
              <w:bottom w:val="single" w:color="000000" w:sz="4" w:space="0"/>
              <w:right w:val="single" w:color="000000" w:sz="4" w:space="0"/>
            </w:tcBorders>
            <w:noWrap w:val="0"/>
            <w:vAlign w:val="top"/>
          </w:tcPr>
          <w:p>
            <w:pPr>
              <w:widowControl/>
              <w:jc w:val="left"/>
              <w:rPr>
                <w:rFonts w:ascii="宋体" w:hAnsi="宋体" w:cs="宋体"/>
                <w:sz w:val="28"/>
                <w:szCs w:val="28"/>
                <w:highlight w:val="none"/>
              </w:rPr>
            </w:pPr>
          </w:p>
        </w:tc>
      </w:tr>
    </w:tbl>
    <w:p>
      <w:pPr>
        <w:rPr>
          <w:rFonts w:ascii="宋体" w:hAnsi="宋体"/>
          <w:szCs w:val="21"/>
        </w:rPr>
      </w:pPr>
    </w:p>
    <w:p>
      <w:pPr>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36"/>
          <w:szCs w:val="36"/>
        </w:rPr>
        <w:t>法定代表人资格证明书</w:t>
      </w:r>
    </w:p>
    <w:p>
      <w:pPr>
        <w:rPr>
          <w:rFonts w:ascii="宋体" w:hAnsi="宋体"/>
          <w:kern w:val="0"/>
          <w:sz w:val="28"/>
          <w:szCs w:val="28"/>
        </w:rPr>
      </w:pPr>
    </w:p>
    <w:p>
      <w:pPr>
        <w:rPr>
          <w:rFonts w:ascii="宋体" w:hAnsi="宋体"/>
          <w:kern w:val="0"/>
          <w:sz w:val="28"/>
          <w:szCs w:val="28"/>
          <w:u w:val="single"/>
        </w:rPr>
      </w:pPr>
      <w:r>
        <w:rPr>
          <w:rFonts w:hint="eastAsia" w:ascii="宋体" w:hAnsi="宋体"/>
          <w:kern w:val="0"/>
          <w:sz w:val="28"/>
          <w:szCs w:val="28"/>
        </w:rPr>
        <w:t>单位名称：</w:t>
      </w:r>
      <w:r>
        <w:rPr>
          <w:rFonts w:hint="eastAsia" w:ascii="宋体" w:hAnsi="宋体"/>
          <w:kern w:val="0"/>
          <w:sz w:val="28"/>
          <w:szCs w:val="28"/>
          <w:u w:val="single"/>
        </w:rPr>
        <w:t xml:space="preserve">                          </w:t>
      </w:r>
    </w:p>
    <w:p>
      <w:pPr>
        <w:rPr>
          <w:rFonts w:ascii="宋体" w:hAnsi="宋体"/>
          <w:kern w:val="0"/>
          <w:sz w:val="28"/>
          <w:szCs w:val="28"/>
          <w:u w:val="single"/>
        </w:rPr>
      </w:pPr>
      <w:r>
        <w:rPr>
          <w:rFonts w:hint="eastAsia" w:ascii="宋体" w:hAnsi="宋体"/>
          <w:kern w:val="0"/>
          <w:sz w:val="28"/>
          <w:szCs w:val="28"/>
        </w:rPr>
        <w:t>地址：</w:t>
      </w:r>
      <w:r>
        <w:rPr>
          <w:rFonts w:hint="eastAsia" w:ascii="宋体" w:hAnsi="宋体"/>
          <w:kern w:val="0"/>
          <w:sz w:val="28"/>
          <w:szCs w:val="28"/>
          <w:u w:val="single"/>
        </w:rPr>
        <w:t xml:space="preserve">                              </w:t>
      </w:r>
    </w:p>
    <w:p>
      <w:pPr>
        <w:rPr>
          <w:rFonts w:ascii="宋体" w:hAnsi="宋体"/>
          <w:kern w:val="0"/>
          <w:sz w:val="28"/>
          <w:szCs w:val="28"/>
          <w:u w:val="single"/>
        </w:rPr>
      </w:pPr>
      <w:r>
        <w:rPr>
          <w:rFonts w:hint="eastAsia" w:ascii="宋体" w:hAnsi="宋体"/>
          <w:kern w:val="0"/>
          <w:sz w:val="28"/>
          <w:szCs w:val="28"/>
        </w:rPr>
        <w:t>姓名：</w:t>
      </w:r>
      <w:r>
        <w:rPr>
          <w:rFonts w:hint="eastAsia" w:ascii="宋体" w:hAnsi="宋体"/>
          <w:kern w:val="0"/>
          <w:sz w:val="28"/>
          <w:szCs w:val="28"/>
          <w:u w:val="single"/>
        </w:rPr>
        <w:t xml:space="preserve">            </w:t>
      </w:r>
      <w:r>
        <w:rPr>
          <w:rFonts w:hint="eastAsia" w:ascii="宋体" w:hAnsi="宋体"/>
          <w:kern w:val="0"/>
          <w:sz w:val="28"/>
          <w:szCs w:val="28"/>
        </w:rPr>
        <w:t xml:space="preserve"> 性别：</w:t>
      </w:r>
      <w:r>
        <w:rPr>
          <w:rFonts w:hint="eastAsia" w:ascii="宋体" w:hAnsi="宋体"/>
          <w:kern w:val="0"/>
          <w:sz w:val="28"/>
          <w:szCs w:val="28"/>
          <w:u w:val="single"/>
        </w:rPr>
        <w:t xml:space="preserve">      </w:t>
      </w:r>
      <w:r>
        <w:rPr>
          <w:rFonts w:hint="eastAsia" w:ascii="宋体" w:hAnsi="宋体"/>
          <w:kern w:val="0"/>
          <w:sz w:val="28"/>
          <w:szCs w:val="28"/>
        </w:rPr>
        <w:t xml:space="preserve"> 年龄：</w:t>
      </w:r>
      <w:r>
        <w:rPr>
          <w:rFonts w:hint="eastAsia" w:ascii="宋体" w:hAnsi="宋体"/>
          <w:kern w:val="0"/>
          <w:sz w:val="28"/>
          <w:szCs w:val="28"/>
          <w:u w:val="single"/>
        </w:rPr>
        <w:t xml:space="preserve">       </w:t>
      </w:r>
      <w:r>
        <w:rPr>
          <w:rFonts w:hint="eastAsia" w:ascii="宋体" w:hAnsi="宋体"/>
          <w:kern w:val="0"/>
          <w:sz w:val="28"/>
          <w:szCs w:val="28"/>
        </w:rPr>
        <w:t xml:space="preserve"> 职务：</w:t>
      </w:r>
      <w:r>
        <w:rPr>
          <w:rFonts w:hint="eastAsia" w:ascii="宋体" w:hAnsi="宋体"/>
          <w:kern w:val="0"/>
          <w:sz w:val="28"/>
          <w:szCs w:val="28"/>
          <w:u w:val="single"/>
        </w:rPr>
        <w:t xml:space="preserve">        </w:t>
      </w:r>
    </w:p>
    <w:p>
      <w:pPr>
        <w:rPr>
          <w:rFonts w:ascii="宋体" w:hAnsi="宋体"/>
          <w:kern w:val="0"/>
          <w:sz w:val="28"/>
          <w:szCs w:val="28"/>
        </w:rPr>
      </w:pPr>
      <w:r>
        <w:rPr>
          <w:rFonts w:hint="eastAsia" w:ascii="宋体" w:hAnsi="宋体"/>
          <w:kern w:val="0"/>
          <w:sz w:val="28"/>
          <w:szCs w:val="28"/>
        </w:rPr>
        <w:t>身份证号码：</w:t>
      </w:r>
      <w:r>
        <w:rPr>
          <w:rFonts w:hint="eastAsia" w:ascii="宋体" w:hAnsi="宋体"/>
          <w:kern w:val="0"/>
          <w:sz w:val="28"/>
          <w:szCs w:val="28"/>
          <w:u w:val="single"/>
        </w:rPr>
        <w:t xml:space="preserve">                      </w:t>
      </w:r>
      <w:r>
        <w:rPr>
          <w:rFonts w:hint="eastAsia" w:ascii="宋体" w:hAnsi="宋体"/>
          <w:kern w:val="0"/>
          <w:sz w:val="28"/>
          <w:szCs w:val="28"/>
        </w:rPr>
        <w:t xml:space="preserve">，系 </w:t>
      </w:r>
      <w:r>
        <w:rPr>
          <w:rFonts w:hint="eastAsia" w:ascii="宋体" w:hAnsi="宋体"/>
          <w:kern w:val="0"/>
          <w:sz w:val="28"/>
          <w:szCs w:val="28"/>
          <w:u w:val="single"/>
        </w:rPr>
        <w:t xml:space="preserve">                         （</w:t>
      </w:r>
      <w:r>
        <w:rPr>
          <w:rFonts w:hint="eastAsia" w:ascii="宋体" w:hAnsi="宋体"/>
          <w:color w:val="0000FF"/>
          <w:kern w:val="0"/>
          <w:sz w:val="28"/>
          <w:szCs w:val="28"/>
          <w:u w:val="single"/>
        </w:rPr>
        <w:t>投标人单位名称</w:t>
      </w:r>
      <w:r>
        <w:rPr>
          <w:rFonts w:hint="eastAsia" w:ascii="宋体" w:hAnsi="宋体"/>
          <w:kern w:val="0"/>
          <w:sz w:val="28"/>
          <w:szCs w:val="28"/>
          <w:u w:val="single"/>
        </w:rPr>
        <w:t>）</w:t>
      </w:r>
      <w:r>
        <w:rPr>
          <w:rFonts w:hint="eastAsia" w:ascii="宋体" w:hAnsi="宋体"/>
          <w:kern w:val="0"/>
          <w:sz w:val="28"/>
          <w:szCs w:val="28"/>
        </w:rPr>
        <w:t>的法定代表人，参加</w:t>
      </w:r>
      <w:r>
        <w:rPr>
          <w:rFonts w:hint="eastAsia" w:ascii="宋体" w:hAnsi="宋体" w:cs="宋体"/>
          <w:color w:val="000000" w:themeColor="text1"/>
          <w:sz w:val="28"/>
          <w:szCs w:val="28"/>
          <w:u w:val="single"/>
          <w:lang w:eastAsia="zh-CN"/>
          <w14:textFill>
            <w14:solidFill>
              <w14:schemeClr w14:val="tx1"/>
            </w14:solidFill>
          </w14:textFill>
        </w:rPr>
        <w:t>利比里亚180延长段项目标志牌采购</w:t>
      </w:r>
      <w:r>
        <w:rPr>
          <w:rFonts w:hint="eastAsia" w:ascii="宋体" w:hAnsi="宋体"/>
          <w:sz w:val="28"/>
          <w:szCs w:val="28"/>
        </w:rPr>
        <w:t>招标（招标编号：</w:t>
      </w:r>
      <w:r>
        <w:rPr>
          <w:rFonts w:hint="eastAsia" w:ascii="宋体" w:hAnsi="宋体"/>
          <w:sz w:val="28"/>
          <w:szCs w:val="28"/>
          <w:u w:val="single"/>
          <w:lang w:val="en-US" w:eastAsia="zh-CN"/>
        </w:rPr>
        <w:t>2022-01-017</w:t>
      </w:r>
      <w:r>
        <w:rPr>
          <w:rFonts w:hint="eastAsia" w:ascii="宋体" w:hAnsi="宋体"/>
          <w:kern w:val="0"/>
          <w:sz w:val="28"/>
          <w:szCs w:val="28"/>
        </w:rPr>
        <w:t>）</w:t>
      </w:r>
      <w:r>
        <w:rPr>
          <w:rFonts w:hint="eastAsia" w:ascii="宋体" w:hAnsi="宋体"/>
          <w:sz w:val="28"/>
          <w:szCs w:val="28"/>
        </w:rPr>
        <w:t>的投标活动</w:t>
      </w:r>
      <w:r>
        <w:rPr>
          <w:rFonts w:hint="eastAsia" w:ascii="宋体" w:hAnsi="宋体"/>
          <w:kern w:val="0"/>
          <w:sz w:val="28"/>
          <w:szCs w:val="28"/>
        </w:rPr>
        <w:t>，签署投标文件、进行合同谈判、签署合同和处理与之有关的一切事务。</w:t>
      </w:r>
    </w:p>
    <w:p>
      <w:pPr>
        <w:rPr>
          <w:rFonts w:ascii="宋体" w:hAnsi="宋体"/>
          <w:kern w:val="0"/>
          <w:sz w:val="28"/>
          <w:szCs w:val="28"/>
        </w:rPr>
      </w:pPr>
      <w:r>
        <w:rPr>
          <w:rFonts w:hint="eastAsia" w:ascii="宋体" w:hAnsi="宋体"/>
          <w:kern w:val="0"/>
          <w:sz w:val="28"/>
          <w:szCs w:val="28"/>
        </w:rPr>
        <w:t>特此证明。</w:t>
      </w:r>
    </w:p>
    <w:p>
      <w:pPr>
        <w:rPr>
          <w:rFonts w:ascii="宋体" w:hAnsi="宋体"/>
          <w:kern w:val="0"/>
          <w:sz w:val="28"/>
          <w:szCs w:val="28"/>
        </w:rPr>
      </w:pPr>
      <w:r>
        <w:rPr>
          <w:rFonts w:hint="eastAsia" w:ascii="宋体" w:hAnsi="宋体"/>
          <w:sz w:val="28"/>
          <w:szCs w:val="28"/>
        </w:rPr>
        <w:t>附：法定代表人的身份证复印件</w:t>
      </w:r>
    </w:p>
    <w:p>
      <w:pPr>
        <w:rPr>
          <w:rFonts w:ascii="宋体" w:hAnsi="宋体"/>
          <w:kern w:val="0"/>
          <w:sz w:val="28"/>
          <w:szCs w:val="28"/>
        </w:rPr>
      </w:pPr>
      <w:r>
        <w:rPr>
          <w:rFonts w:ascii="宋体" w:hAnsi="宋体"/>
          <w:kern w:val="0"/>
          <w:sz w:val="28"/>
          <w:szCs w:val="28"/>
        </w:rPr>
        <mc:AlternateContent>
          <mc:Choice Requires="wps">
            <w:drawing>
              <wp:anchor distT="0" distB="0" distL="114300" distR="114300" simplePos="0" relativeHeight="251659264" behindDoc="0" locked="0" layoutInCell="1" allowOverlap="1">
                <wp:simplePos x="0" y="0"/>
                <wp:positionH relativeFrom="column">
                  <wp:posOffset>-14605</wp:posOffset>
                </wp:positionH>
                <wp:positionV relativeFrom="paragraph">
                  <wp:posOffset>70485</wp:posOffset>
                </wp:positionV>
                <wp:extent cx="5370195" cy="2058035"/>
                <wp:effectExtent l="4445" t="4445" r="16510" b="13970"/>
                <wp:wrapNone/>
                <wp:docPr id="4" name="矩形 4"/>
                <wp:cNvGraphicFramePr/>
                <a:graphic xmlns:a="http://schemas.openxmlformats.org/drawingml/2006/main">
                  <a:graphicData uri="http://schemas.microsoft.com/office/word/2010/wordprocessingShape">
                    <wps:wsp>
                      <wps:cNvSpPr/>
                      <wps:spPr>
                        <a:xfrm>
                          <a:off x="0" y="0"/>
                          <a:ext cx="5370195" cy="2058035"/>
                        </a:xfrm>
                        <a:prstGeom prst="rect">
                          <a:avLst/>
                        </a:prstGeom>
                        <a:solidFill>
                          <a:srgbClr val="FFFFFF"/>
                        </a:solidFill>
                        <a:ln w="9525" cap="flat" cmpd="sng">
                          <a:solidFill>
                            <a:srgbClr val="000000"/>
                          </a:solidFill>
                          <a:prstDash val="solid"/>
                          <a:miter/>
                          <a:headEnd type="none" w="med" len="med"/>
                          <a:tailEnd type="none" w="med" len="med"/>
                        </a:ln>
                      </wps:spPr>
                      <wps:bodyPr upright="1"/>
                    </wps:wsp>
                  </a:graphicData>
                </a:graphic>
              </wp:anchor>
            </w:drawing>
          </mc:Choice>
          <mc:Fallback>
            <w:pict>
              <v:rect id="_x0000_s1026" o:spid="_x0000_s1026" o:spt="1" style="position:absolute;left:0pt;margin-left:-1.15pt;margin-top:5.55pt;height:162.05pt;width:422.85pt;z-index:251659264;mso-width-relative:page;mso-height-relative:page;" fillcolor="#FFFFFF" filled="t" stroked="t" coordsize="21600,21600" o:gfxdata="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">
                <v:fill on="t" focussize="0,0"/>
                <v:stroke color="#000000" joinstyle="miter"/>
                <v:imagedata o:title=""/>
                <o:lock v:ext="edit" aspectratio="f"/>
              </v:rect>
            </w:pict>
          </mc:Fallback>
        </mc:AlternateContent>
      </w:r>
    </w:p>
    <w:p>
      <w:pPr>
        <w:rPr>
          <w:rFonts w:ascii="宋体" w:hAnsi="宋体"/>
          <w:kern w:val="0"/>
          <w:sz w:val="28"/>
          <w:szCs w:val="28"/>
        </w:rPr>
      </w:pPr>
    </w:p>
    <w:p>
      <w:pPr>
        <w:rPr>
          <w:rFonts w:ascii="宋体" w:hAnsi="宋体"/>
          <w:kern w:val="0"/>
          <w:sz w:val="28"/>
          <w:szCs w:val="28"/>
        </w:rPr>
      </w:pPr>
    </w:p>
    <w:p>
      <w:pPr>
        <w:rPr>
          <w:rFonts w:ascii="宋体" w:hAnsi="宋体"/>
          <w:kern w:val="0"/>
          <w:sz w:val="28"/>
          <w:szCs w:val="28"/>
        </w:rPr>
      </w:pPr>
    </w:p>
    <w:p>
      <w:pPr>
        <w:rPr>
          <w:rFonts w:ascii="宋体" w:hAnsi="宋体"/>
          <w:kern w:val="0"/>
          <w:sz w:val="28"/>
          <w:szCs w:val="28"/>
        </w:rPr>
      </w:pPr>
    </w:p>
    <w:p>
      <w:pPr>
        <w:rPr>
          <w:rFonts w:ascii="宋体" w:hAnsi="宋体"/>
          <w:kern w:val="0"/>
          <w:sz w:val="28"/>
          <w:szCs w:val="28"/>
        </w:rPr>
      </w:pPr>
    </w:p>
    <w:p>
      <w:pPr>
        <w:rPr>
          <w:rFonts w:ascii="宋体" w:hAnsi="宋体"/>
          <w:kern w:val="0"/>
          <w:sz w:val="28"/>
          <w:szCs w:val="28"/>
        </w:rPr>
      </w:pPr>
      <w:r>
        <w:rPr>
          <w:rFonts w:hint="eastAsia" w:ascii="宋体" w:hAnsi="宋体"/>
          <w:kern w:val="0"/>
          <w:sz w:val="28"/>
          <w:szCs w:val="28"/>
        </w:rPr>
        <w:t>投标人：</w:t>
      </w:r>
      <w:r>
        <w:rPr>
          <w:rFonts w:hint="eastAsia" w:ascii="宋体" w:hAnsi="宋体"/>
          <w:kern w:val="0"/>
          <w:sz w:val="28"/>
          <w:szCs w:val="28"/>
          <w:u w:val="single"/>
        </w:rPr>
        <w:t xml:space="preserve">                              </w:t>
      </w:r>
      <w:r>
        <w:rPr>
          <w:rFonts w:hint="eastAsia" w:ascii="宋体" w:hAnsi="宋体"/>
          <w:kern w:val="0"/>
          <w:sz w:val="28"/>
          <w:szCs w:val="28"/>
        </w:rPr>
        <w:t>（盖公章）</w:t>
      </w:r>
    </w:p>
    <w:p>
      <w:pPr>
        <w:rPr>
          <w:rFonts w:ascii="宋体" w:hAnsi="宋体"/>
          <w:kern w:val="0"/>
          <w:sz w:val="28"/>
          <w:szCs w:val="28"/>
        </w:rPr>
      </w:pPr>
    </w:p>
    <w:p>
      <w:pPr>
        <w:rPr>
          <w:rFonts w:ascii="宋体" w:hAnsi="宋体"/>
          <w:kern w:val="0"/>
          <w:sz w:val="28"/>
          <w:szCs w:val="28"/>
        </w:rPr>
      </w:pPr>
      <w:r>
        <w:rPr>
          <w:rFonts w:hint="eastAsia" w:ascii="宋体" w:hAnsi="宋体"/>
          <w:kern w:val="0"/>
          <w:sz w:val="28"/>
          <w:szCs w:val="28"/>
        </w:rPr>
        <w:t>日期：</w:t>
      </w:r>
      <w:r>
        <w:rPr>
          <w:rFonts w:hint="eastAsia" w:ascii="宋体" w:hAnsi="宋体"/>
          <w:kern w:val="0"/>
          <w:sz w:val="28"/>
          <w:szCs w:val="28"/>
          <w:u w:val="single"/>
        </w:rPr>
        <w:t xml:space="preserve">        </w:t>
      </w:r>
      <w:r>
        <w:rPr>
          <w:rFonts w:hint="eastAsia" w:ascii="宋体" w:hAnsi="宋体"/>
          <w:kern w:val="0"/>
          <w:sz w:val="28"/>
          <w:szCs w:val="28"/>
        </w:rPr>
        <w:t>年</w:t>
      </w:r>
      <w:r>
        <w:rPr>
          <w:rFonts w:hint="eastAsia" w:ascii="宋体" w:hAnsi="宋体"/>
          <w:kern w:val="0"/>
          <w:sz w:val="28"/>
          <w:szCs w:val="28"/>
          <w:u w:val="single"/>
        </w:rPr>
        <w:t xml:space="preserve">     </w:t>
      </w:r>
      <w:r>
        <w:rPr>
          <w:rFonts w:hint="eastAsia" w:ascii="宋体" w:hAnsi="宋体"/>
          <w:kern w:val="0"/>
          <w:sz w:val="28"/>
          <w:szCs w:val="28"/>
        </w:rPr>
        <w:t>月</w:t>
      </w:r>
      <w:r>
        <w:rPr>
          <w:rFonts w:hint="eastAsia" w:ascii="宋体" w:hAnsi="宋体"/>
          <w:kern w:val="0"/>
          <w:sz w:val="28"/>
          <w:szCs w:val="28"/>
          <w:u w:val="single"/>
        </w:rPr>
        <w:t xml:space="preserve">     </w:t>
      </w:r>
      <w:r>
        <w:rPr>
          <w:rFonts w:hint="eastAsia" w:ascii="宋体" w:hAnsi="宋体"/>
          <w:kern w:val="0"/>
          <w:sz w:val="28"/>
          <w:szCs w:val="28"/>
        </w:rPr>
        <w:t>日</w:t>
      </w:r>
    </w:p>
    <w:bookmarkEnd w:id="8"/>
    <w:p>
      <w:pPr>
        <w:widowControl/>
        <w:jc w:val="both"/>
        <w:rPr>
          <w:rFonts w:hint="eastAsia" w:ascii="宋体" w:hAnsi="宋体"/>
          <w:kern w:val="0"/>
          <w:sz w:val="28"/>
          <w:szCs w:val="28"/>
        </w:rPr>
      </w:pPr>
      <w:r>
        <w:rPr>
          <w:rFonts w:hint="eastAsia" w:ascii="宋体" w:hAnsi="宋体"/>
          <w:kern w:val="0"/>
          <w:sz w:val="28"/>
          <w:szCs w:val="28"/>
        </w:rPr>
        <w:t xml:space="preserve">  </w:t>
      </w:r>
    </w:p>
    <w:p>
      <w:pPr>
        <w:rPr>
          <w:rFonts w:hint="eastAsia" w:ascii="宋体" w:hAnsi="宋体"/>
          <w:kern w:val="0"/>
          <w:sz w:val="28"/>
          <w:szCs w:val="28"/>
        </w:rPr>
      </w:pPr>
    </w:p>
    <w:p>
      <w:pPr>
        <w:jc w:val="center"/>
        <w:rPr>
          <w:rFonts w:ascii="宋体" w:hAnsi="宋体" w:cs="宋体"/>
          <w:b/>
          <w:sz w:val="28"/>
          <w:szCs w:val="28"/>
        </w:rPr>
      </w:pPr>
      <w:r>
        <w:rPr>
          <w:rFonts w:hint="eastAsia" w:ascii="Times New Roman" w:hAnsi="Times New Roman" w:cs="宋体"/>
          <w:color w:val="auto"/>
          <w:sz w:val="28"/>
          <w:szCs w:val="28"/>
          <w:highlight w:val="none"/>
          <w:lang w:val="en-US" w:eastAsia="zh-CN"/>
        </w:rPr>
        <w:t xml:space="preserve">   </w:t>
      </w:r>
      <w:r>
        <w:rPr>
          <w:rFonts w:hint="eastAsia" w:ascii="宋体" w:hAnsi="宋体" w:cs="宋体"/>
          <w:b/>
          <w:sz w:val="28"/>
          <w:szCs w:val="28"/>
        </w:rPr>
        <w:t>投标报价表（材料采购）</w:t>
      </w:r>
    </w:p>
    <w:tbl>
      <w:tblPr>
        <w:tblStyle w:val="9"/>
        <w:tblpPr w:leftFromText="180" w:rightFromText="180" w:vertAnchor="text" w:horzAnchor="page" w:tblpX="823" w:tblpY="642"/>
        <w:tblOverlap w:val="never"/>
        <w:tblW w:w="10437"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600"/>
        <w:gridCol w:w="2106"/>
        <w:gridCol w:w="1965"/>
        <w:gridCol w:w="793"/>
        <w:gridCol w:w="865"/>
        <w:gridCol w:w="1258"/>
        <w:gridCol w:w="1177"/>
        <w:gridCol w:w="1673"/>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600"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序号</w:t>
            </w:r>
          </w:p>
        </w:tc>
        <w:tc>
          <w:tcPr>
            <w:tcW w:w="2106"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名称</w:t>
            </w:r>
          </w:p>
        </w:tc>
        <w:tc>
          <w:tcPr>
            <w:tcW w:w="1965"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规格型号</w:t>
            </w:r>
          </w:p>
        </w:tc>
        <w:tc>
          <w:tcPr>
            <w:tcW w:w="793"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计量单位</w:t>
            </w:r>
          </w:p>
        </w:tc>
        <w:tc>
          <w:tcPr>
            <w:tcW w:w="865"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暂定数量</w:t>
            </w:r>
          </w:p>
        </w:tc>
        <w:tc>
          <w:tcPr>
            <w:tcW w:w="243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报价（含税）</w:t>
            </w:r>
          </w:p>
        </w:tc>
        <w:tc>
          <w:tcPr>
            <w:tcW w:w="1673"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60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c>
          <w:tcPr>
            <w:tcW w:w="210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c>
          <w:tcPr>
            <w:tcW w:w="196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c>
          <w:tcPr>
            <w:tcW w:w="793"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c>
          <w:tcPr>
            <w:tcW w:w="86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c>
          <w:tcPr>
            <w:tcW w:w="12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单价（元）</w:t>
            </w:r>
          </w:p>
        </w:tc>
        <w:tc>
          <w:tcPr>
            <w:tcW w:w="11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合价（元）</w:t>
            </w:r>
          </w:p>
        </w:tc>
        <w:tc>
          <w:tcPr>
            <w:tcW w:w="1673"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3" w:hRule="atLeast"/>
        </w:trPr>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21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sz w:val="24"/>
                <w:szCs w:val="24"/>
                <w:u w:val="none"/>
                <w:lang w:val="en-US"/>
              </w:rPr>
            </w:pPr>
            <w:r>
              <w:rPr>
                <w:rFonts w:hint="eastAsia" w:ascii="宋体" w:hAnsi="宋体" w:eastAsia="宋体" w:cs="宋体"/>
                <w:i w:val="0"/>
                <w:iCs w:val="0"/>
                <w:color w:val="000000"/>
                <w:kern w:val="0"/>
                <w:sz w:val="24"/>
                <w:szCs w:val="24"/>
                <w:u w:val="none"/>
                <w:lang w:val="en-US" w:eastAsia="zh-CN" w:bidi="ar"/>
              </w:rPr>
              <w:t>金属标志牌</w:t>
            </w:r>
          </w:p>
        </w:tc>
        <w:tc>
          <w:tcPr>
            <w:tcW w:w="19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见附件</w:t>
            </w:r>
          </w:p>
        </w:tc>
        <w:tc>
          <w:tcPr>
            <w:tcW w:w="7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块</w:t>
            </w:r>
          </w:p>
        </w:tc>
        <w:tc>
          <w:tcPr>
            <w:tcW w:w="8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sz w:val="24"/>
                <w:szCs w:val="24"/>
                <w:u w:val="none"/>
                <w:lang w:val="en-US"/>
              </w:rPr>
            </w:pPr>
            <w:r>
              <w:rPr>
                <w:rFonts w:hint="eastAsia" w:ascii="宋体" w:hAnsi="宋体" w:eastAsia="宋体" w:cs="宋体"/>
                <w:i w:val="0"/>
                <w:iCs w:val="0"/>
                <w:color w:val="000000"/>
                <w:kern w:val="0"/>
                <w:sz w:val="24"/>
                <w:szCs w:val="24"/>
                <w:u w:val="none"/>
                <w:lang w:val="en-US" w:eastAsia="zh-CN" w:bidi="ar"/>
              </w:rPr>
              <w:t>226</w:t>
            </w:r>
          </w:p>
        </w:tc>
        <w:tc>
          <w:tcPr>
            <w:tcW w:w="125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17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673" w:type="dxa"/>
            <w:vMerge w:val="restart"/>
            <w:tcBorders>
              <w:top w:val="single" w:color="000000" w:sz="4" w:space="0"/>
              <w:left w:val="single" w:color="000000" w:sz="4" w:space="0"/>
              <w:right w:val="single" w:color="000000" w:sz="4" w:space="0"/>
            </w:tcBorders>
            <w:shd w:val="clear" w:color="auto" w:fill="auto"/>
            <w:vAlign w:val="center"/>
          </w:tcPr>
          <w:p>
            <w:pPr>
              <w:jc w:val="center"/>
              <w:rPr>
                <w:rFonts w:hint="default"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需配齐标志牌安装需要的螺栓、抱箍等。</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21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镀锌钢管</w:t>
            </w:r>
          </w:p>
        </w:tc>
        <w:tc>
          <w:tcPr>
            <w:tcW w:w="19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4.1m*80mm*3mm</w:t>
            </w:r>
          </w:p>
        </w:tc>
        <w:tc>
          <w:tcPr>
            <w:tcW w:w="7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根</w:t>
            </w:r>
          </w:p>
        </w:tc>
        <w:tc>
          <w:tcPr>
            <w:tcW w:w="8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sz w:val="24"/>
                <w:szCs w:val="24"/>
                <w:u w:val="none"/>
                <w:lang w:val="en-US"/>
              </w:rPr>
            </w:pPr>
            <w:r>
              <w:rPr>
                <w:rFonts w:hint="eastAsia" w:ascii="宋体" w:hAnsi="宋体" w:eastAsia="宋体" w:cs="宋体"/>
                <w:i w:val="0"/>
                <w:iCs w:val="0"/>
                <w:color w:val="000000"/>
                <w:kern w:val="0"/>
                <w:sz w:val="24"/>
                <w:szCs w:val="24"/>
                <w:u w:val="none"/>
                <w:lang w:val="en-US" w:eastAsia="zh-CN" w:bidi="ar"/>
              </w:rPr>
              <w:t>182</w:t>
            </w:r>
          </w:p>
        </w:tc>
        <w:tc>
          <w:tcPr>
            <w:tcW w:w="125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17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673" w:type="dxa"/>
            <w:vMerge w:val="continue"/>
            <w:tcBorders>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6329" w:type="dxa"/>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合计（元）</w:t>
            </w:r>
          </w:p>
        </w:tc>
        <w:tc>
          <w:tcPr>
            <w:tcW w:w="243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c>
          <w:tcPr>
            <w:tcW w:w="16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r>
    </w:tbl>
    <w:p>
      <w:pPr>
        <w:widowControl/>
        <w:jc w:val="center"/>
        <w:outlineLvl w:val="4"/>
        <w:rPr>
          <w:rFonts w:ascii="宋体" w:hAnsi="宋体" w:cs="宋体"/>
          <w:b/>
          <w:sz w:val="28"/>
          <w:szCs w:val="28"/>
        </w:rPr>
      </w:pPr>
    </w:p>
    <w:p>
      <w:pPr>
        <w:widowControl/>
        <w:jc w:val="center"/>
        <w:outlineLvl w:val="4"/>
        <w:rPr>
          <w:rFonts w:ascii="宋体" w:hAnsi="宋体" w:cs="宋体"/>
          <w:b/>
          <w:sz w:val="28"/>
          <w:szCs w:val="28"/>
        </w:rPr>
      </w:pPr>
    </w:p>
    <w:p>
      <w:pPr>
        <w:rPr>
          <w:rFonts w:ascii="宋体" w:hAnsi="宋体" w:cs="宋体"/>
          <w:sz w:val="28"/>
          <w:szCs w:val="28"/>
        </w:rPr>
      </w:pPr>
    </w:p>
    <w:p>
      <w:pPr>
        <w:pStyle w:val="2"/>
        <w:rPr>
          <w:rFonts w:ascii="宋体" w:hAnsi="宋体" w:cs="宋体"/>
          <w:sz w:val="28"/>
          <w:szCs w:val="28"/>
        </w:rPr>
      </w:pPr>
    </w:p>
    <w:p>
      <w:pPr>
        <w:rPr>
          <w:rFonts w:ascii="宋体" w:hAnsi="宋体" w:cs="宋体"/>
          <w:sz w:val="28"/>
          <w:szCs w:val="28"/>
        </w:rPr>
      </w:pPr>
    </w:p>
    <w:p>
      <w:pPr>
        <w:pStyle w:val="2"/>
        <w:rPr>
          <w:rFonts w:ascii="宋体" w:hAnsi="宋体" w:cs="宋体"/>
          <w:sz w:val="28"/>
          <w:szCs w:val="28"/>
        </w:rPr>
      </w:pPr>
    </w:p>
    <w:p>
      <w:pPr>
        <w:rPr>
          <w:rFonts w:ascii="宋体" w:hAnsi="宋体" w:cs="宋体"/>
          <w:sz w:val="28"/>
          <w:szCs w:val="28"/>
        </w:rPr>
      </w:pPr>
    </w:p>
    <w:p>
      <w:pPr>
        <w:pStyle w:val="2"/>
        <w:rPr>
          <w:rFonts w:ascii="宋体" w:hAnsi="宋体" w:cs="宋体"/>
          <w:sz w:val="28"/>
          <w:szCs w:val="28"/>
        </w:rPr>
      </w:pPr>
    </w:p>
    <w:p>
      <w:pPr>
        <w:rPr>
          <w:rFonts w:ascii="宋体" w:hAnsi="宋体" w:cs="宋体"/>
          <w:sz w:val="28"/>
          <w:szCs w:val="28"/>
        </w:rPr>
      </w:pPr>
    </w:p>
    <w:p>
      <w:pPr>
        <w:pStyle w:val="2"/>
        <w:rPr>
          <w:rFonts w:ascii="宋体" w:hAnsi="宋体" w:cs="宋体"/>
          <w:sz w:val="28"/>
          <w:szCs w:val="28"/>
        </w:rPr>
      </w:pPr>
    </w:p>
    <w:p>
      <w:pPr>
        <w:rPr>
          <w:rFonts w:ascii="宋体" w:hAnsi="宋体" w:cs="宋体"/>
          <w:sz w:val="28"/>
          <w:szCs w:val="28"/>
        </w:rPr>
      </w:pPr>
    </w:p>
    <w:p>
      <w:pPr>
        <w:pStyle w:val="2"/>
        <w:rPr>
          <w:rFonts w:ascii="宋体" w:hAnsi="宋体" w:cs="宋体"/>
          <w:sz w:val="28"/>
          <w:szCs w:val="28"/>
        </w:rPr>
      </w:pPr>
    </w:p>
    <w:p/>
    <w:p>
      <w:pPr>
        <w:jc w:val="center"/>
        <w:rPr>
          <w:rFonts w:hint="eastAsia"/>
          <w:lang w:eastAsia="zh-CN"/>
        </w:rPr>
      </w:pPr>
      <w:r>
        <w:rPr>
          <w:rFonts w:hint="eastAsia" w:ascii="宋体" w:hAnsi="宋体" w:cs="宋体"/>
          <w:b/>
          <w:bCs/>
          <w:sz w:val="28"/>
          <w:szCs w:val="28"/>
          <w:lang w:eastAsia="zh-CN"/>
        </w:rPr>
        <w:t>标志牌清单</w:t>
      </w:r>
    </w:p>
    <w:tbl>
      <w:tblPr>
        <w:tblStyle w:val="10"/>
        <w:tblW w:w="1724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03"/>
        <w:gridCol w:w="1145"/>
        <w:gridCol w:w="928"/>
        <w:gridCol w:w="954"/>
        <w:gridCol w:w="818"/>
        <w:gridCol w:w="1023"/>
        <w:gridCol w:w="1255"/>
        <w:gridCol w:w="1309"/>
        <w:gridCol w:w="1923"/>
        <w:gridCol w:w="1240"/>
        <w:gridCol w:w="614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6147" w:type="dxa"/>
        </w:trPr>
        <w:tc>
          <w:tcPr>
            <w:tcW w:w="503" w:type="dxa"/>
          </w:tcPr>
          <w:p>
            <w:pPr>
              <w:spacing w:after="0" w:line="240" w:lineRule="auto"/>
              <w:rPr>
                <w:b/>
                <w:bCs/>
                <w:sz w:val="24"/>
                <w:szCs w:val="24"/>
              </w:rPr>
            </w:pPr>
            <w:r>
              <w:rPr>
                <w:b/>
                <w:bCs/>
                <w:sz w:val="24"/>
                <w:szCs w:val="24"/>
              </w:rPr>
              <w:t>No</w:t>
            </w:r>
          </w:p>
        </w:tc>
        <w:tc>
          <w:tcPr>
            <w:tcW w:w="1145" w:type="dxa"/>
          </w:tcPr>
          <w:p>
            <w:pPr>
              <w:spacing w:after="0" w:line="240" w:lineRule="auto"/>
              <w:rPr>
                <w:b/>
                <w:bCs/>
                <w:sz w:val="24"/>
                <w:szCs w:val="24"/>
              </w:rPr>
            </w:pPr>
            <w:r>
              <w:rPr>
                <w:b/>
                <w:bCs/>
                <w:sz w:val="24"/>
                <w:szCs w:val="24"/>
              </w:rPr>
              <w:t>Description</w:t>
            </w:r>
          </w:p>
        </w:tc>
        <w:tc>
          <w:tcPr>
            <w:tcW w:w="928" w:type="dxa"/>
          </w:tcPr>
          <w:p>
            <w:pPr>
              <w:spacing w:after="0" w:line="240" w:lineRule="auto"/>
              <w:rPr>
                <w:b/>
                <w:bCs/>
                <w:sz w:val="24"/>
                <w:szCs w:val="24"/>
              </w:rPr>
            </w:pPr>
            <w:r>
              <w:rPr>
                <w:b/>
                <w:bCs/>
                <w:sz w:val="24"/>
                <w:szCs w:val="24"/>
              </w:rPr>
              <w:t>Ref No.</w:t>
            </w:r>
          </w:p>
        </w:tc>
        <w:tc>
          <w:tcPr>
            <w:tcW w:w="954" w:type="dxa"/>
          </w:tcPr>
          <w:p>
            <w:pPr>
              <w:spacing w:after="0" w:line="240" w:lineRule="auto"/>
              <w:rPr>
                <w:b/>
                <w:bCs/>
                <w:sz w:val="24"/>
                <w:szCs w:val="24"/>
              </w:rPr>
            </w:pPr>
            <w:r>
              <w:rPr>
                <w:b/>
                <w:bCs/>
                <w:sz w:val="24"/>
                <w:szCs w:val="24"/>
              </w:rPr>
              <w:t>Size mm</w:t>
            </w:r>
          </w:p>
        </w:tc>
        <w:tc>
          <w:tcPr>
            <w:tcW w:w="818" w:type="dxa"/>
          </w:tcPr>
          <w:p>
            <w:pPr>
              <w:spacing w:after="0" w:line="240" w:lineRule="auto"/>
              <w:rPr>
                <w:b/>
                <w:bCs/>
                <w:sz w:val="24"/>
                <w:szCs w:val="24"/>
              </w:rPr>
            </w:pPr>
            <w:r>
              <w:rPr>
                <w:b/>
                <w:bCs/>
                <w:sz w:val="24"/>
                <w:szCs w:val="24"/>
              </w:rPr>
              <w:t>Chainage</w:t>
            </w:r>
          </w:p>
        </w:tc>
        <w:tc>
          <w:tcPr>
            <w:tcW w:w="1023" w:type="dxa"/>
          </w:tcPr>
          <w:p>
            <w:pPr>
              <w:spacing w:after="0" w:line="240" w:lineRule="auto"/>
              <w:rPr>
                <w:b/>
                <w:bCs/>
                <w:sz w:val="24"/>
                <w:szCs w:val="24"/>
              </w:rPr>
            </w:pPr>
            <w:r>
              <w:rPr>
                <w:b/>
                <w:bCs/>
                <w:sz w:val="24"/>
                <w:szCs w:val="24"/>
              </w:rPr>
              <w:t>LHS / CR / RHS</w:t>
            </w:r>
          </w:p>
        </w:tc>
        <w:tc>
          <w:tcPr>
            <w:tcW w:w="1255" w:type="dxa"/>
          </w:tcPr>
          <w:p>
            <w:pPr>
              <w:spacing w:after="0" w:line="240" w:lineRule="auto"/>
              <w:rPr>
                <w:b/>
                <w:bCs/>
                <w:sz w:val="24"/>
                <w:szCs w:val="24"/>
              </w:rPr>
            </w:pPr>
            <w:r>
              <w:rPr>
                <w:b/>
                <w:bCs/>
                <w:sz w:val="24"/>
                <w:szCs w:val="24"/>
              </w:rPr>
              <w:t>Setback from kerb to edge of sign face</w:t>
            </w:r>
          </w:p>
        </w:tc>
        <w:tc>
          <w:tcPr>
            <w:tcW w:w="1309" w:type="dxa"/>
          </w:tcPr>
          <w:p>
            <w:pPr>
              <w:spacing w:after="0" w:line="240" w:lineRule="auto"/>
              <w:rPr>
                <w:b/>
                <w:bCs/>
                <w:sz w:val="24"/>
                <w:szCs w:val="24"/>
              </w:rPr>
            </w:pPr>
            <w:r>
              <w:rPr>
                <w:b/>
                <w:bCs/>
                <w:sz w:val="24"/>
                <w:szCs w:val="24"/>
              </w:rPr>
              <w:t>Mounting height underside of sign</w:t>
            </w:r>
          </w:p>
        </w:tc>
        <w:tc>
          <w:tcPr>
            <w:tcW w:w="1923" w:type="dxa"/>
          </w:tcPr>
          <w:p>
            <w:pPr>
              <w:spacing w:after="0" w:line="240" w:lineRule="auto"/>
              <w:rPr>
                <w:b/>
                <w:bCs/>
                <w:sz w:val="24"/>
                <w:szCs w:val="24"/>
              </w:rPr>
            </w:pPr>
          </w:p>
        </w:tc>
        <w:tc>
          <w:tcPr>
            <w:tcW w:w="1240" w:type="dxa"/>
          </w:tcPr>
          <w:p>
            <w:pPr>
              <w:spacing w:after="0" w:line="240" w:lineRule="auto"/>
              <w:rPr>
                <w:b/>
                <w:bCs/>
                <w:sz w:val="24"/>
                <w:szCs w:val="24"/>
              </w:rPr>
            </w:pPr>
            <w:r>
              <w:rPr>
                <w:b/>
                <w:bCs/>
                <w:sz w:val="24"/>
                <w:szCs w:val="24"/>
              </w:rPr>
              <w:t>Comment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6147" w:type="dxa"/>
          <w:trHeight w:val="1587" w:hRule="atLeast"/>
        </w:trPr>
        <w:tc>
          <w:tcPr>
            <w:tcW w:w="503" w:type="dxa"/>
          </w:tcPr>
          <w:p>
            <w:pPr>
              <w:spacing w:after="0" w:line="240" w:lineRule="auto"/>
            </w:pPr>
            <w:r>
              <w:t>1</w:t>
            </w:r>
          </w:p>
        </w:tc>
        <w:tc>
          <w:tcPr>
            <w:tcW w:w="1145" w:type="dxa"/>
          </w:tcPr>
          <w:p>
            <w:pPr>
              <w:spacing w:after="0" w:line="240" w:lineRule="auto"/>
            </w:pPr>
            <w:r>
              <w:t>Speed limit sign  50 km/h</w:t>
            </w:r>
          </w:p>
        </w:tc>
        <w:tc>
          <w:tcPr>
            <w:tcW w:w="928" w:type="dxa"/>
          </w:tcPr>
          <w:p>
            <w:pPr>
              <w:spacing w:after="0" w:line="240" w:lineRule="auto"/>
            </w:pPr>
            <w:r>
              <w:t>R2-1 plus Km/h</w:t>
            </w:r>
          </w:p>
        </w:tc>
        <w:tc>
          <w:tcPr>
            <w:tcW w:w="954" w:type="dxa"/>
          </w:tcPr>
          <w:p>
            <w:pPr>
              <w:spacing w:after="0" w:line="240" w:lineRule="auto"/>
            </w:pPr>
            <w:r>
              <w:t>600 x 900</w:t>
            </w:r>
          </w:p>
        </w:tc>
        <w:tc>
          <w:tcPr>
            <w:tcW w:w="818" w:type="dxa"/>
          </w:tcPr>
          <w:p>
            <w:pPr>
              <w:spacing w:after="0" w:line="240" w:lineRule="auto"/>
            </w:pPr>
            <w:r>
              <w:t>2+100</w:t>
            </w:r>
          </w:p>
        </w:tc>
        <w:tc>
          <w:tcPr>
            <w:tcW w:w="1023" w:type="dxa"/>
          </w:tcPr>
          <w:p>
            <w:pPr>
              <w:spacing w:after="0" w:line="240" w:lineRule="auto"/>
            </w:pPr>
            <w:r>
              <w:t>LHS</w:t>
            </w:r>
          </w:p>
        </w:tc>
        <w:tc>
          <w:tcPr>
            <w:tcW w:w="1255" w:type="dxa"/>
          </w:tcPr>
          <w:p>
            <w:pPr>
              <w:spacing w:after="0" w:line="240" w:lineRule="auto"/>
            </w:pPr>
            <w:r>
              <w:t>3.2m</w:t>
            </w:r>
          </w:p>
        </w:tc>
        <w:tc>
          <w:tcPr>
            <w:tcW w:w="1309" w:type="dxa"/>
          </w:tcPr>
          <w:p>
            <w:pPr>
              <w:spacing w:after="0" w:line="240" w:lineRule="auto"/>
            </w:pPr>
            <w:r>
              <w:t>2.1m</w:t>
            </w:r>
          </w:p>
        </w:tc>
        <w:tc>
          <w:tcPr>
            <w:tcW w:w="1923" w:type="dxa"/>
          </w:tcPr>
          <w:p>
            <w:pPr>
              <w:spacing w:after="0" w:line="240" w:lineRule="auto"/>
            </w:pPr>
            <w:r>
              <w:drawing>
                <wp:inline distT="0" distB="0" distL="0" distR="0">
                  <wp:extent cx="662940" cy="975360"/>
                  <wp:effectExtent l="0" t="0" r="3810" b="1524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pic:cNvPicPr>
                        </pic:nvPicPr>
                        <pic:blipFill>
                          <a:blip r:embed="rId6"/>
                          <a:stretch>
                            <a:fillRect/>
                          </a:stretch>
                        </pic:blipFill>
                        <pic:spPr>
                          <a:xfrm>
                            <a:off x="0" y="0"/>
                            <a:ext cx="662997" cy="975445"/>
                          </a:xfrm>
                          <a:prstGeom prst="rect">
                            <a:avLst/>
                          </a:prstGeom>
                        </pic:spPr>
                      </pic:pic>
                    </a:graphicData>
                  </a:graphic>
                </wp:inline>
              </w:drawing>
            </w:r>
          </w:p>
        </w:tc>
        <w:tc>
          <w:tcPr>
            <w:tcW w:w="1240" w:type="dxa"/>
          </w:tcPr>
          <w:p>
            <w:pPr>
              <w:spacing w:after="0" w:line="240" w:lineRule="auto"/>
            </w:pPr>
            <w:r>
              <w:t>Note 50 km/h to face out of town.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6147" w:type="dxa"/>
          <w:trHeight w:val="1587" w:hRule="atLeast"/>
        </w:trPr>
        <w:tc>
          <w:tcPr>
            <w:tcW w:w="503" w:type="dxa"/>
          </w:tcPr>
          <w:p>
            <w:pPr>
              <w:spacing w:after="0" w:line="240" w:lineRule="auto"/>
            </w:pPr>
            <w:r>
              <w:t>2</w:t>
            </w:r>
          </w:p>
        </w:tc>
        <w:tc>
          <w:tcPr>
            <w:tcW w:w="1145" w:type="dxa"/>
          </w:tcPr>
          <w:p>
            <w:pPr>
              <w:spacing w:after="0" w:line="240" w:lineRule="auto"/>
            </w:pPr>
            <w:r>
              <w:t>Speed limit sign  50 km/h</w:t>
            </w:r>
          </w:p>
        </w:tc>
        <w:tc>
          <w:tcPr>
            <w:tcW w:w="928" w:type="dxa"/>
          </w:tcPr>
          <w:p>
            <w:pPr>
              <w:spacing w:after="0" w:line="240" w:lineRule="auto"/>
            </w:pPr>
            <w:r>
              <w:t>R2-1 plus Km/h</w:t>
            </w:r>
          </w:p>
        </w:tc>
        <w:tc>
          <w:tcPr>
            <w:tcW w:w="954" w:type="dxa"/>
          </w:tcPr>
          <w:p>
            <w:pPr>
              <w:spacing w:after="0" w:line="240" w:lineRule="auto"/>
            </w:pPr>
            <w:r>
              <w:t>600 x 900</w:t>
            </w:r>
          </w:p>
        </w:tc>
        <w:tc>
          <w:tcPr>
            <w:tcW w:w="818" w:type="dxa"/>
          </w:tcPr>
          <w:p>
            <w:pPr>
              <w:spacing w:after="0" w:line="240" w:lineRule="auto"/>
            </w:pPr>
            <w:r>
              <w:t>2+090</w:t>
            </w:r>
          </w:p>
        </w:tc>
        <w:tc>
          <w:tcPr>
            <w:tcW w:w="1023" w:type="dxa"/>
          </w:tcPr>
          <w:p>
            <w:pPr>
              <w:spacing w:after="0" w:line="240" w:lineRule="auto"/>
            </w:pPr>
            <w:r>
              <w:t>RHS</w:t>
            </w:r>
          </w:p>
        </w:tc>
        <w:tc>
          <w:tcPr>
            <w:tcW w:w="1255" w:type="dxa"/>
          </w:tcPr>
          <w:p>
            <w:pPr>
              <w:spacing w:after="0" w:line="240" w:lineRule="auto"/>
            </w:pPr>
            <w:r>
              <w:t>3.2m</w:t>
            </w:r>
          </w:p>
        </w:tc>
        <w:tc>
          <w:tcPr>
            <w:tcW w:w="1309" w:type="dxa"/>
          </w:tcPr>
          <w:p>
            <w:pPr>
              <w:spacing w:after="0" w:line="240" w:lineRule="auto"/>
            </w:pPr>
            <w:r>
              <w:t>2.1m</w:t>
            </w:r>
          </w:p>
        </w:tc>
        <w:tc>
          <w:tcPr>
            <w:tcW w:w="1923" w:type="dxa"/>
          </w:tcPr>
          <w:p>
            <w:pPr>
              <w:spacing w:after="0" w:line="240" w:lineRule="auto"/>
            </w:pPr>
            <w:r>
              <w:drawing>
                <wp:inline distT="0" distB="0" distL="0" distR="0">
                  <wp:extent cx="662940" cy="975360"/>
                  <wp:effectExtent l="0" t="0" r="3810" b="1524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pic:cNvPicPr>
                        </pic:nvPicPr>
                        <pic:blipFill>
                          <a:blip r:embed="rId6"/>
                          <a:stretch>
                            <a:fillRect/>
                          </a:stretch>
                        </pic:blipFill>
                        <pic:spPr>
                          <a:xfrm>
                            <a:off x="0" y="0"/>
                            <a:ext cx="662997" cy="975445"/>
                          </a:xfrm>
                          <a:prstGeom prst="rect">
                            <a:avLst/>
                          </a:prstGeom>
                        </pic:spPr>
                      </pic:pic>
                    </a:graphicData>
                  </a:graphic>
                </wp:inline>
              </w:drawing>
            </w:r>
          </w:p>
        </w:tc>
        <w:tc>
          <w:tcPr>
            <w:tcW w:w="1240" w:type="dxa"/>
          </w:tcPr>
          <w:p>
            <w:pPr>
              <w:spacing w:after="0" w:line="240" w:lineRule="auto"/>
            </w:pPr>
            <w:r>
              <w:t>Note 50 km/h to face out of town.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6147" w:type="dxa"/>
          <w:trHeight w:val="1587" w:hRule="atLeast"/>
        </w:trPr>
        <w:tc>
          <w:tcPr>
            <w:tcW w:w="503" w:type="dxa"/>
          </w:tcPr>
          <w:p>
            <w:pPr>
              <w:spacing w:after="0" w:line="240" w:lineRule="auto"/>
            </w:pPr>
            <w:r>
              <w:t>3</w:t>
            </w:r>
          </w:p>
        </w:tc>
        <w:tc>
          <w:tcPr>
            <w:tcW w:w="1145" w:type="dxa"/>
          </w:tcPr>
          <w:p>
            <w:pPr>
              <w:spacing w:after="0" w:line="240" w:lineRule="auto"/>
            </w:pPr>
            <w:r>
              <w:t>Bus layby</w:t>
            </w:r>
          </w:p>
        </w:tc>
        <w:tc>
          <w:tcPr>
            <w:tcW w:w="928" w:type="dxa"/>
          </w:tcPr>
          <w:p>
            <w:pPr>
              <w:spacing w:after="0" w:line="240" w:lineRule="auto"/>
            </w:pPr>
            <w:r>
              <w:t>R301</w:t>
            </w:r>
          </w:p>
        </w:tc>
        <w:tc>
          <w:tcPr>
            <w:tcW w:w="954" w:type="dxa"/>
          </w:tcPr>
          <w:p>
            <w:pPr>
              <w:spacing w:after="0" w:line="240" w:lineRule="auto"/>
            </w:pPr>
            <w:r>
              <w:t>750 x 675</w:t>
            </w:r>
          </w:p>
        </w:tc>
        <w:tc>
          <w:tcPr>
            <w:tcW w:w="818" w:type="dxa"/>
          </w:tcPr>
          <w:p>
            <w:pPr>
              <w:spacing w:after="0" w:line="240" w:lineRule="auto"/>
            </w:pPr>
            <w:r>
              <w:t>2+040</w:t>
            </w:r>
          </w:p>
        </w:tc>
        <w:tc>
          <w:tcPr>
            <w:tcW w:w="1023" w:type="dxa"/>
          </w:tcPr>
          <w:p>
            <w:pPr>
              <w:spacing w:after="0" w:line="240" w:lineRule="auto"/>
            </w:pPr>
            <w:r>
              <w:t>LHS</w:t>
            </w:r>
          </w:p>
        </w:tc>
        <w:tc>
          <w:tcPr>
            <w:tcW w:w="1255" w:type="dxa"/>
          </w:tcPr>
          <w:p>
            <w:pPr>
              <w:spacing w:after="0" w:line="240" w:lineRule="auto"/>
            </w:pPr>
            <w:r>
              <w:t>2.5m</w:t>
            </w:r>
          </w:p>
        </w:tc>
        <w:tc>
          <w:tcPr>
            <w:tcW w:w="1309" w:type="dxa"/>
          </w:tcPr>
          <w:p>
            <w:pPr>
              <w:spacing w:after="0" w:line="240" w:lineRule="auto"/>
            </w:pPr>
            <w:r>
              <w:t>2.1m</w:t>
            </w:r>
          </w:p>
        </w:tc>
        <w:tc>
          <w:tcPr>
            <w:tcW w:w="1923" w:type="dxa"/>
          </w:tcPr>
          <w:p>
            <w:pPr>
              <w:spacing w:after="0" w:line="240" w:lineRule="auto"/>
            </w:pPr>
            <w:r>
              <w:drawing>
                <wp:inline distT="0" distB="0" distL="0" distR="0">
                  <wp:extent cx="1005840" cy="1120140"/>
                  <wp:effectExtent l="0" t="0" r="3810" b="381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a:picLocks noChangeAspect="1"/>
                          </pic:cNvPicPr>
                        </pic:nvPicPr>
                        <pic:blipFill>
                          <a:blip r:embed="rId7"/>
                          <a:stretch>
                            <a:fillRect/>
                          </a:stretch>
                        </pic:blipFill>
                        <pic:spPr>
                          <a:xfrm>
                            <a:off x="0" y="0"/>
                            <a:ext cx="1005927" cy="1120237"/>
                          </a:xfrm>
                          <a:prstGeom prst="rect">
                            <a:avLst/>
                          </a:prstGeom>
                        </pic:spPr>
                      </pic:pic>
                    </a:graphicData>
                  </a:graphic>
                </wp:inline>
              </w:drawing>
            </w:r>
          </w:p>
        </w:tc>
        <w:tc>
          <w:tcPr>
            <w:tcW w:w="1240" w:type="dxa"/>
          </w:tcPr>
          <w:p>
            <w:pPr>
              <w:spacing w:after="0" w:line="240" w:lineRule="auto"/>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6147" w:type="dxa"/>
          <w:trHeight w:val="1587" w:hRule="atLeast"/>
        </w:trPr>
        <w:tc>
          <w:tcPr>
            <w:tcW w:w="503" w:type="dxa"/>
          </w:tcPr>
          <w:p>
            <w:pPr>
              <w:spacing w:after="0" w:line="240" w:lineRule="auto"/>
            </w:pPr>
            <w:r>
              <w:t>4</w:t>
            </w:r>
          </w:p>
        </w:tc>
        <w:tc>
          <w:tcPr>
            <w:tcW w:w="1145" w:type="dxa"/>
          </w:tcPr>
          <w:p>
            <w:pPr>
              <w:spacing w:after="0" w:line="240" w:lineRule="auto"/>
            </w:pPr>
            <w:r>
              <w:t>Bus layby</w:t>
            </w:r>
          </w:p>
        </w:tc>
        <w:tc>
          <w:tcPr>
            <w:tcW w:w="928" w:type="dxa"/>
          </w:tcPr>
          <w:p>
            <w:pPr>
              <w:spacing w:after="0" w:line="240" w:lineRule="auto"/>
            </w:pPr>
            <w:r>
              <w:t>R301</w:t>
            </w:r>
          </w:p>
        </w:tc>
        <w:tc>
          <w:tcPr>
            <w:tcW w:w="954" w:type="dxa"/>
          </w:tcPr>
          <w:p>
            <w:pPr>
              <w:spacing w:after="0" w:line="240" w:lineRule="auto"/>
            </w:pPr>
            <w:r>
              <w:t>750 x 675</w:t>
            </w:r>
          </w:p>
        </w:tc>
        <w:tc>
          <w:tcPr>
            <w:tcW w:w="818" w:type="dxa"/>
          </w:tcPr>
          <w:p>
            <w:pPr>
              <w:spacing w:after="0" w:line="240" w:lineRule="auto"/>
            </w:pPr>
            <w:r>
              <w:t>2+005</w:t>
            </w:r>
          </w:p>
        </w:tc>
        <w:tc>
          <w:tcPr>
            <w:tcW w:w="1023" w:type="dxa"/>
          </w:tcPr>
          <w:p>
            <w:pPr>
              <w:spacing w:after="0" w:line="240" w:lineRule="auto"/>
            </w:pPr>
            <w:r>
              <w:t>RHS</w:t>
            </w:r>
          </w:p>
        </w:tc>
        <w:tc>
          <w:tcPr>
            <w:tcW w:w="1255" w:type="dxa"/>
          </w:tcPr>
          <w:p>
            <w:pPr>
              <w:spacing w:after="0" w:line="240" w:lineRule="auto"/>
            </w:pPr>
            <w:r>
              <w:t>3.2m</w:t>
            </w:r>
          </w:p>
        </w:tc>
        <w:tc>
          <w:tcPr>
            <w:tcW w:w="1309" w:type="dxa"/>
          </w:tcPr>
          <w:p>
            <w:pPr>
              <w:spacing w:after="0" w:line="240" w:lineRule="auto"/>
            </w:pPr>
            <w:r>
              <w:t>2.1m</w:t>
            </w:r>
          </w:p>
        </w:tc>
        <w:tc>
          <w:tcPr>
            <w:tcW w:w="1923" w:type="dxa"/>
          </w:tcPr>
          <w:p>
            <w:pPr>
              <w:spacing w:after="0" w:line="240" w:lineRule="auto"/>
            </w:pPr>
            <w:r>
              <w:drawing>
                <wp:inline distT="0" distB="0" distL="0" distR="0">
                  <wp:extent cx="1005840" cy="1120140"/>
                  <wp:effectExtent l="0" t="0" r="3810" b="3810"/>
                  <wp:docPr id="10"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4"/>
                          <pic:cNvPicPr>
                            <a:picLocks noChangeAspect="1"/>
                          </pic:cNvPicPr>
                        </pic:nvPicPr>
                        <pic:blipFill>
                          <a:blip r:embed="rId7"/>
                          <a:stretch>
                            <a:fillRect/>
                          </a:stretch>
                        </pic:blipFill>
                        <pic:spPr>
                          <a:xfrm>
                            <a:off x="0" y="0"/>
                            <a:ext cx="1005927" cy="1120237"/>
                          </a:xfrm>
                          <a:prstGeom prst="rect">
                            <a:avLst/>
                          </a:prstGeom>
                        </pic:spPr>
                      </pic:pic>
                    </a:graphicData>
                  </a:graphic>
                </wp:inline>
              </w:drawing>
            </w:r>
          </w:p>
        </w:tc>
        <w:tc>
          <w:tcPr>
            <w:tcW w:w="1240" w:type="dxa"/>
          </w:tcPr>
          <w:p>
            <w:pPr>
              <w:spacing w:after="0" w:line="240" w:lineRule="auto"/>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6147" w:type="dxa"/>
          <w:trHeight w:val="1587" w:hRule="atLeast"/>
        </w:trPr>
        <w:tc>
          <w:tcPr>
            <w:tcW w:w="503" w:type="dxa"/>
          </w:tcPr>
          <w:p>
            <w:pPr>
              <w:spacing w:after="0" w:line="240" w:lineRule="auto"/>
            </w:pPr>
            <w:r>
              <w:t>5</w:t>
            </w:r>
          </w:p>
        </w:tc>
        <w:tc>
          <w:tcPr>
            <w:tcW w:w="1145" w:type="dxa"/>
          </w:tcPr>
          <w:p>
            <w:pPr>
              <w:spacing w:after="0" w:line="240" w:lineRule="auto"/>
            </w:pPr>
            <w:r>
              <w:t>Pedestrian crossing</w:t>
            </w:r>
          </w:p>
        </w:tc>
        <w:tc>
          <w:tcPr>
            <w:tcW w:w="928" w:type="dxa"/>
          </w:tcPr>
          <w:p>
            <w:pPr>
              <w:spacing w:after="0" w:line="240" w:lineRule="auto"/>
            </w:pPr>
            <w:r>
              <w:t>W11-2 and W16-7p</w:t>
            </w:r>
          </w:p>
        </w:tc>
        <w:tc>
          <w:tcPr>
            <w:tcW w:w="954" w:type="dxa"/>
          </w:tcPr>
          <w:p>
            <w:pPr>
              <w:spacing w:after="0" w:line="240" w:lineRule="auto"/>
            </w:pPr>
            <w:r>
              <w:t>750 x 750</w:t>
            </w:r>
          </w:p>
          <w:p>
            <w:pPr>
              <w:spacing w:after="0" w:line="240" w:lineRule="auto"/>
            </w:pPr>
          </w:p>
          <w:p>
            <w:pPr>
              <w:spacing w:after="0" w:line="240" w:lineRule="auto"/>
            </w:pPr>
            <w:r>
              <w:t>600 X 300</w:t>
            </w:r>
          </w:p>
          <w:p>
            <w:pPr>
              <w:spacing w:after="0" w:line="240" w:lineRule="auto"/>
            </w:pPr>
          </w:p>
          <w:p>
            <w:pPr>
              <w:spacing w:after="0" w:line="240" w:lineRule="auto"/>
            </w:pPr>
          </w:p>
          <w:p>
            <w:pPr>
              <w:spacing w:after="0" w:line="240" w:lineRule="auto"/>
            </w:pPr>
          </w:p>
        </w:tc>
        <w:tc>
          <w:tcPr>
            <w:tcW w:w="818" w:type="dxa"/>
          </w:tcPr>
          <w:p>
            <w:pPr>
              <w:spacing w:after="0" w:line="240" w:lineRule="auto"/>
            </w:pPr>
            <w:r>
              <w:t>1+990</w:t>
            </w:r>
          </w:p>
        </w:tc>
        <w:tc>
          <w:tcPr>
            <w:tcW w:w="1023" w:type="dxa"/>
          </w:tcPr>
          <w:p>
            <w:pPr>
              <w:spacing w:after="0" w:line="240" w:lineRule="auto"/>
            </w:pPr>
            <w:r>
              <w:t>LHS</w:t>
            </w:r>
          </w:p>
        </w:tc>
        <w:tc>
          <w:tcPr>
            <w:tcW w:w="1255" w:type="dxa"/>
          </w:tcPr>
          <w:p>
            <w:pPr>
              <w:spacing w:after="0" w:line="240" w:lineRule="auto"/>
            </w:pPr>
            <w:r>
              <w:t>2.2m</w:t>
            </w:r>
          </w:p>
        </w:tc>
        <w:tc>
          <w:tcPr>
            <w:tcW w:w="1309" w:type="dxa"/>
          </w:tcPr>
          <w:p>
            <w:pPr>
              <w:spacing w:after="0" w:line="240" w:lineRule="auto"/>
            </w:pPr>
            <w:r>
              <w:t>2.1m</w:t>
            </w:r>
          </w:p>
        </w:tc>
        <w:tc>
          <w:tcPr>
            <w:tcW w:w="1923" w:type="dxa"/>
          </w:tcPr>
          <w:p>
            <w:pPr>
              <w:spacing w:after="0" w:line="240" w:lineRule="auto"/>
            </w:pPr>
            <w:r>
              <w:drawing>
                <wp:inline distT="0" distB="0" distL="0" distR="0">
                  <wp:extent cx="685800" cy="838200"/>
                  <wp:effectExtent l="0" t="0" r="0" b="0"/>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Picture 25"/>
                          <pic:cNvPicPr>
                            <a:picLocks noChangeAspect="1"/>
                          </pic:cNvPicPr>
                        </pic:nvPicPr>
                        <pic:blipFill>
                          <a:blip r:embed="rId8"/>
                          <a:stretch>
                            <a:fillRect/>
                          </a:stretch>
                        </pic:blipFill>
                        <pic:spPr>
                          <a:xfrm>
                            <a:off x="0" y="0"/>
                            <a:ext cx="685859" cy="838273"/>
                          </a:xfrm>
                          <a:prstGeom prst="rect">
                            <a:avLst/>
                          </a:prstGeom>
                        </pic:spPr>
                      </pic:pic>
                    </a:graphicData>
                  </a:graphic>
                </wp:inline>
              </w:drawing>
            </w:r>
          </w:p>
          <w:p>
            <w:pPr>
              <w:spacing w:after="0" w:line="240" w:lineRule="auto"/>
            </w:pPr>
            <w:r>
              <w:drawing>
                <wp:inline distT="0" distB="0" distL="0" distR="0">
                  <wp:extent cx="685800" cy="541020"/>
                  <wp:effectExtent l="0" t="0" r="0" b="11430"/>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Picture 27"/>
                          <pic:cNvPicPr>
                            <a:picLocks noChangeAspect="1"/>
                          </pic:cNvPicPr>
                        </pic:nvPicPr>
                        <pic:blipFill>
                          <a:blip r:embed="rId9"/>
                          <a:stretch>
                            <a:fillRect/>
                          </a:stretch>
                        </pic:blipFill>
                        <pic:spPr>
                          <a:xfrm>
                            <a:off x="0" y="0"/>
                            <a:ext cx="685859" cy="541067"/>
                          </a:xfrm>
                          <a:prstGeom prst="rect">
                            <a:avLst/>
                          </a:prstGeom>
                        </pic:spPr>
                      </pic:pic>
                    </a:graphicData>
                  </a:graphic>
                </wp:inline>
              </w:drawing>
            </w:r>
          </w:p>
        </w:tc>
        <w:tc>
          <w:tcPr>
            <w:tcW w:w="1240" w:type="dxa"/>
          </w:tcPr>
          <w:p>
            <w:pPr>
              <w:spacing w:after="0" w:line="240" w:lineRule="auto"/>
            </w:pPr>
            <w:r>
              <w:t>Both signs mounted on same pole.</w:t>
            </w:r>
          </w:p>
          <w:p>
            <w:pPr>
              <w:spacing w:after="0" w:line="240" w:lineRule="auto"/>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6147" w:type="dxa"/>
          <w:trHeight w:val="1587" w:hRule="atLeast"/>
        </w:trPr>
        <w:tc>
          <w:tcPr>
            <w:tcW w:w="503" w:type="dxa"/>
          </w:tcPr>
          <w:p>
            <w:pPr>
              <w:spacing w:after="0" w:line="240" w:lineRule="auto"/>
            </w:pPr>
            <w:r>
              <w:t>6</w:t>
            </w:r>
          </w:p>
        </w:tc>
        <w:tc>
          <w:tcPr>
            <w:tcW w:w="1145" w:type="dxa"/>
          </w:tcPr>
          <w:p>
            <w:pPr>
              <w:spacing w:after="0" w:line="240" w:lineRule="auto"/>
            </w:pPr>
            <w:r>
              <w:t>Pedestrian crossing</w:t>
            </w:r>
          </w:p>
        </w:tc>
        <w:tc>
          <w:tcPr>
            <w:tcW w:w="928" w:type="dxa"/>
          </w:tcPr>
          <w:p>
            <w:pPr>
              <w:spacing w:after="0" w:line="240" w:lineRule="auto"/>
            </w:pPr>
            <w:r>
              <w:t>W11-2 and W16-7p</w:t>
            </w:r>
          </w:p>
        </w:tc>
        <w:tc>
          <w:tcPr>
            <w:tcW w:w="954" w:type="dxa"/>
          </w:tcPr>
          <w:p>
            <w:pPr>
              <w:spacing w:after="0" w:line="240" w:lineRule="auto"/>
            </w:pPr>
            <w:r>
              <w:t>750 x 750</w:t>
            </w:r>
          </w:p>
          <w:p>
            <w:pPr>
              <w:spacing w:after="0" w:line="240" w:lineRule="auto"/>
            </w:pPr>
          </w:p>
          <w:p>
            <w:pPr>
              <w:spacing w:after="0" w:line="240" w:lineRule="auto"/>
            </w:pPr>
            <w:r>
              <w:t>600 X 300</w:t>
            </w:r>
          </w:p>
          <w:p>
            <w:pPr>
              <w:spacing w:after="0" w:line="240" w:lineRule="auto"/>
            </w:pPr>
          </w:p>
        </w:tc>
        <w:tc>
          <w:tcPr>
            <w:tcW w:w="818" w:type="dxa"/>
          </w:tcPr>
          <w:p>
            <w:pPr>
              <w:spacing w:after="0" w:line="240" w:lineRule="auto"/>
            </w:pPr>
            <w:r>
              <w:t>1+975</w:t>
            </w:r>
          </w:p>
        </w:tc>
        <w:tc>
          <w:tcPr>
            <w:tcW w:w="1023" w:type="dxa"/>
          </w:tcPr>
          <w:p>
            <w:pPr>
              <w:spacing w:after="0" w:line="240" w:lineRule="auto"/>
            </w:pPr>
            <w:r>
              <w:t>RHS</w:t>
            </w:r>
          </w:p>
        </w:tc>
        <w:tc>
          <w:tcPr>
            <w:tcW w:w="1255" w:type="dxa"/>
          </w:tcPr>
          <w:p>
            <w:pPr>
              <w:spacing w:after="0" w:line="240" w:lineRule="auto"/>
            </w:pPr>
            <w:r>
              <w:t>2.2m</w:t>
            </w:r>
          </w:p>
        </w:tc>
        <w:tc>
          <w:tcPr>
            <w:tcW w:w="1309" w:type="dxa"/>
          </w:tcPr>
          <w:p>
            <w:pPr>
              <w:spacing w:after="0" w:line="240" w:lineRule="auto"/>
            </w:pPr>
            <w:r>
              <w:t>2.1m</w:t>
            </w:r>
          </w:p>
        </w:tc>
        <w:tc>
          <w:tcPr>
            <w:tcW w:w="1923" w:type="dxa"/>
          </w:tcPr>
          <w:p>
            <w:pPr>
              <w:spacing w:after="0" w:line="240" w:lineRule="auto"/>
            </w:pPr>
            <w:r>
              <w:drawing>
                <wp:inline distT="0" distB="0" distL="0" distR="0">
                  <wp:extent cx="685800" cy="838200"/>
                  <wp:effectExtent l="0" t="0" r="0" b="0"/>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Picture 26"/>
                          <pic:cNvPicPr>
                            <a:picLocks noChangeAspect="1"/>
                          </pic:cNvPicPr>
                        </pic:nvPicPr>
                        <pic:blipFill>
                          <a:blip r:embed="rId8"/>
                          <a:stretch>
                            <a:fillRect/>
                          </a:stretch>
                        </pic:blipFill>
                        <pic:spPr>
                          <a:xfrm>
                            <a:off x="0" y="0"/>
                            <a:ext cx="685859" cy="838273"/>
                          </a:xfrm>
                          <a:prstGeom prst="rect">
                            <a:avLst/>
                          </a:prstGeom>
                        </pic:spPr>
                      </pic:pic>
                    </a:graphicData>
                  </a:graphic>
                </wp:inline>
              </w:drawing>
            </w:r>
          </w:p>
          <w:p>
            <w:pPr>
              <w:spacing w:after="0" w:line="240" w:lineRule="auto"/>
            </w:pPr>
            <w:r>
              <w:drawing>
                <wp:inline distT="0" distB="0" distL="0" distR="0">
                  <wp:extent cx="685800" cy="541020"/>
                  <wp:effectExtent l="0" t="0" r="0" b="11430"/>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Picture 28"/>
                          <pic:cNvPicPr>
                            <a:picLocks noChangeAspect="1"/>
                          </pic:cNvPicPr>
                        </pic:nvPicPr>
                        <pic:blipFill>
                          <a:blip r:embed="rId9"/>
                          <a:stretch>
                            <a:fillRect/>
                          </a:stretch>
                        </pic:blipFill>
                        <pic:spPr>
                          <a:xfrm>
                            <a:off x="0" y="0"/>
                            <a:ext cx="685859" cy="541067"/>
                          </a:xfrm>
                          <a:prstGeom prst="rect">
                            <a:avLst/>
                          </a:prstGeom>
                        </pic:spPr>
                      </pic:pic>
                    </a:graphicData>
                  </a:graphic>
                </wp:inline>
              </w:drawing>
            </w:r>
          </w:p>
        </w:tc>
        <w:tc>
          <w:tcPr>
            <w:tcW w:w="1240" w:type="dxa"/>
          </w:tcPr>
          <w:p>
            <w:pPr>
              <w:spacing w:after="0" w:line="240" w:lineRule="auto"/>
            </w:pPr>
            <w:r>
              <w:t>Both signs mounted on same pole.</w:t>
            </w:r>
          </w:p>
          <w:p>
            <w:pPr>
              <w:spacing w:after="0" w:line="240" w:lineRule="auto"/>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6147" w:type="dxa"/>
          <w:trHeight w:val="1587" w:hRule="atLeast"/>
        </w:trPr>
        <w:tc>
          <w:tcPr>
            <w:tcW w:w="503" w:type="dxa"/>
          </w:tcPr>
          <w:p>
            <w:pPr>
              <w:spacing w:after="0" w:line="240" w:lineRule="auto"/>
            </w:pPr>
            <w:r>
              <w:t>7</w:t>
            </w:r>
          </w:p>
        </w:tc>
        <w:tc>
          <w:tcPr>
            <w:tcW w:w="1145" w:type="dxa"/>
          </w:tcPr>
          <w:p>
            <w:pPr>
              <w:spacing w:after="0" w:line="240" w:lineRule="auto"/>
            </w:pPr>
            <w:r>
              <w:t>Distance sign</w:t>
            </w:r>
          </w:p>
        </w:tc>
        <w:tc>
          <w:tcPr>
            <w:tcW w:w="928" w:type="dxa"/>
          </w:tcPr>
          <w:p>
            <w:pPr>
              <w:spacing w:after="0" w:line="240" w:lineRule="auto"/>
            </w:pPr>
            <w:r>
              <w:t>D2-3</w:t>
            </w:r>
          </w:p>
        </w:tc>
        <w:tc>
          <w:tcPr>
            <w:tcW w:w="954" w:type="dxa"/>
          </w:tcPr>
          <w:p>
            <w:pPr>
              <w:spacing w:after="0" w:line="240" w:lineRule="auto"/>
            </w:pPr>
          </w:p>
        </w:tc>
        <w:tc>
          <w:tcPr>
            <w:tcW w:w="818" w:type="dxa"/>
          </w:tcPr>
          <w:p>
            <w:pPr>
              <w:spacing w:after="0" w:line="240" w:lineRule="auto"/>
            </w:pPr>
            <w:r>
              <w:t>1+800</w:t>
            </w:r>
          </w:p>
        </w:tc>
        <w:tc>
          <w:tcPr>
            <w:tcW w:w="1023" w:type="dxa"/>
          </w:tcPr>
          <w:p>
            <w:pPr>
              <w:spacing w:after="0" w:line="240" w:lineRule="auto"/>
            </w:pPr>
            <w:r>
              <w:t>RHS</w:t>
            </w:r>
          </w:p>
        </w:tc>
        <w:tc>
          <w:tcPr>
            <w:tcW w:w="1255" w:type="dxa"/>
          </w:tcPr>
          <w:p>
            <w:pPr>
              <w:spacing w:after="0" w:line="240" w:lineRule="auto"/>
            </w:pPr>
            <w:r>
              <w:t>2.2m</w:t>
            </w:r>
          </w:p>
        </w:tc>
        <w:tc>
          <w:tcPr>
            <w:tcW w:w="1309" w:type="dxa"/>
          </w:tcPr>
          <w:p>
            <w:pPr>
              <w:spacing w:after="0" w:line="240" w:lineRule="auto"/>
            </w:pPr>
            <w:r>
              <w:t>2.1m</w:t>
            </w:r>
          </w:p>
        </w:tc>
        <w:tc>
          <w:tcPr>
            <w:tcW w:w="1923" w:type="dxa"/>
          </w:tcPr>
          <w:p>
            <w:pPr>
              <w:spacing w:after="0" w:line="240" w:lineRule="auto"/>
            </w:pPr>
          </w:p>
          <w:p>
            <w:pPr>
              <w:spacing w:after="0" w:line="240" w:lineRule="auto"/>
            </w:pPr>
            <w:r>
              <w:t>Kakata        48 Km</w:t>
            </w:r>
          </w:p>
          <w:p>
            <w:pPr>
              <w:spacing w:after="0" w:line="240" w:lineRule="auto"/>
            </w:pPr>
            <w:r>
              <w:t>Gbarnga   176 Km</w:t>
            </w:r>
          </w:p>
          <w:p>
            <w:pPr>
              <w:spacing w:after="0" w:line="240" w:lineRule="auto"/>
            </w:pPr>
            <w:r>
              <w:t>Ganta        243 Km</w:t>
            </w:r>
          </w:p>
          <w:p>
            <w:pPr>
              <w:spacing w:after="0" w:line="240" w:lineRule="auto"/>
            </w:pPr>
            <w:r>
              <w:t>Yekepa     310 Km</w:t>
            </w:r>
          </w:p>
        </w:tc>
        <w:tc>
          <w:tcPr>
            <w:tcW w:w="1240" w:type="dxa"/>
          </w:tcPr>
          <w:p>
            <w:pPr>
              <w:spacing w:after="0" w:line="240" w:lineRule="auto"/>
            </w:pPr>
            <w:r>
              <w:t>Will require two poles. CE to design sign size.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6147" w:type="dxa"/>
          <w:trHeight w:val="1587" w:hRule="atLeast"/>
        </w:trPr>
        <w:tc>
          <w:tcPr>
            <w:tcW w:w="503" w:type="dxa"/>
          </w:tcPr>
          <w:p>
            <w:pPr>
              <w:spacing w:after="0" w:line="240" w:lineRule="auto"/>
            </w:pPr>
            <w:r>
              <w:t>8</w:t>
            </w:r>
          </w:p>
        </w:tc>
        <w:tc>
          <w:tcPr>
            <w:tcW w:w="1145" w:type="dxa"/>
          </w:tcPr>
          <w:p>
            <w:pPr>
              <w:spacing w:after="0" w:line="240" w:lineRule="auto"/>
            </w:pPr>
            <w:r>
              <w:t>Speed limit sign  50 km/h</w:t>
            </w:r>
          </w:p>
        </w:tc>
        <w:tc>
          <w:tcPr>
            <w:tcW w:w="928" w:type="dxa"/>
          </w:tcPr>
          <w:p>
            <w:pPr>
              <w:spacing w:after="0" w:line="240" w:lineRule="auto"/>
            </w:pPr>
            <w:r>
              <w:t>R2-1 plus Km/h</w:t>
            </w:r>
          </w:p>
        </w:tc>
        <w:tc>
          <w:tcPr>
            <w:tcW w:w="954" w:type="dxa"/>
          </w:tcPr>
          <w:p>
            <w:pPr>
              <w:spacing w:after="0" w:line="240" w:lineRule="auto"/>
            </w:pPr>
            <w:r>
              <w:t>600 x 900</w:t>
            </w:r>
          </w:p>
        </w:tc>
        <w:tc>
          <w:tcPr>
            <w:tcW w:w="818" w:type="dxa"/>
          </w:tcPr>
          <w:p>
            <w:pPr>
              <w:spacing w:after="0" w:line="240" w:lineRule="auto"/>
            </w:pPr>
            <w:r>
              <w:t>1+500</w:t>
            </w:r>
          </w:p>
        </w:tc>
        <w:tc>
          <w:tcPr>
            <w:tcW w:w="1023" w:type="dxa"/>
          </w:tcPr>
          <w:p>
            <w:pPr>
              <w:spacing w:after="0" w:line="240" w:lineRule="auto"/>
            </w:pPr>
            <w:r>
              <w:t>LHS</w:t>
            </w:r>
          </w:p>
        </w:tc>
        <w:tc>
          <w:tcPr>
            <w:tcW w:w="1255" w:type="dxa"/>
          </w:tcPr>
          <w:p>
            <w:pPr>
              <w:spacing w:after="0" w:line="240" w:lineRule="auto"/>
            </w:pPr>
            <w:r>
              <w:t>2.2m</w:t>
            </w:r>
          </w:p>
        </w:tc>
        <w:tc>
          <w:tcPr>
            <w:tcW w:w="1309" w:type="dxa"/>
          </w:tcPr>
          <w:p>
            <w:pPr>
              <w:spacing w:after="0" w:line="240" w:lineRule="auto"/>
            </w:pPr>
            <w:r>
              <w:t>2.1m</w:t>
            </w:r>
          </w:p>
        </w:tc>
        <w:tc>
          <w:tcPr>
            <w:tcW w:w="1923" w:type="dxa"/>
          </w:tcPr>
          <w:p>
            <w:pPr>
              <w:spacing w:after="0" w:line="240" w:lineRule="auto"/>
            </w:pPr>
            <w:r>
              <w:drawing>
                <wp:inline distT="0" distB="0" distL="0" distR="0">
                  <wp:extent cx="662940" cy="975360"/>
                  <wp:effectExtent l="0" t="0" r="3810" b="15240"/>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 name="Picture 29"/>
                          <pic:cNvPicPr>
                            <a:picLocks noChangeAspect="1"/>
                          </pic:cNvPicPr>
                        </pic:nvPicPr>
                        <pic:blipFill>
                          <a:blip r:embed="rId6"/>
                          <a:stretch>
                            <a:fillRect/>
                          </a:stretch>
                        </pic:blipFill>
                        <pic:spPr>
                          <a:xfrm>
                            <a:off x="0" y="0"/>
                            <a:ext cx="662997" cy="975445"/>
                          </a:xfrm>
                          <a:prstGeom prst="rect">
                            <a:avLst/>
                          </a:prstGeom>
                        </pic:spPr>
                      </pic:pic>
                    </a:graphicData>
                  </a:graphic>
                </wp:inline>
              </w:drawing>
            </w:r>
          </w:p>
        </w:tc>
        <w:tc>
          <w:tcPr>
            <w:tcW w:w="1240" w:type="dxa"/>
          </w:tcPr>
          <w:p>
            <w:pPr>
              <w:spacing w:after="0" w:line="240" w:lineRule="auto"/>
            </w:pPr>
            <w:r>
              <w:t>Note 50 km/h</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6147" w:type="dxa"/>
          <w:trHeight w:val="1587" w:hRule="atLeast"/>
        </w:trPr>
        <w:tc>
          <w:tcPr>
            <w:tcW w:w="503" w:type="dxa"/>
          </w:tcPr>
          <w:p>
            <w:pPr>
              <w:spacing w:after="0" w:line="240" w:lineRule="auto"/>
            </w:pPr>
            <w:r>
              <w:t>9</w:t>
            </w:r>
          </w:p>
        </w:tc>
        <w:tc>
          <w:tcPr>
            <w:tcW w:w="1145" w:type="dxa"/>
          </w:tcPr>
          <w:p>
            <w:pPr>
              <w:spacing w:after="0" w:line="240" w:lineRule="auto"/>
            </w:pPr>
            <w:r>
              <w:t>Speed limit sign  50 km/h</w:t>
            </w:r>
          </w:p>
        </w:tc>
        <w:tc>
          <w:tcPr>
            <w:tcW w:w="928" w:type="dxa"/>
          </w:tcPr>
          <w:p>
            <w:pPr>
              <w:spacing w:after="0" w:line="240" w:lineRule="auto"/>
            </w:pPr>
            <w:r>
              <w:t>R2-1 plus Km/h</w:t>
            </w:r>
          </w:p>
        </w:tc>
        <w:tc>
          <w:tcPr>
            <w:tcW w:w="954" w:type="dxa"/>
          </w:tcPr>
          <w:p>
            <w:pPr>
              <w:spacing w:after="0" w:line="240" w:lineRule="auto"/>
            </w:pPr>
            <w:r>
              <w:t>600 x 900</w:t>
            </w:r>
          </w:p>
        </w:tc>
        <w:tc>
          <w:tcPr>
            <w:tcW w:w="818" w:type="dxa"/>
          </w:tcPr>
          <w:p>
            <w:pPr>
              <w:spacing w:after="0" w:line="240" w:lineRule="auto"/>
            </w:pPr>
            <w:r>
              <w:t>1+500</w:t>
            </w:r>
          </w:p>
        </w:tc>
        <w:tc>
          <w:tcPr>
            <w:tcW w:w="1023" w:type="dxa"/>
          </w:tcPr>
          <w:p>
            <w:pPr>
              <w:spacing w:after="0" w:line="240" w:lineRule="auto"/>
            </w:pPr>
            <w:r>
              <w:t>RHS</w:t>
            </w:r>
          </w:p>
        </w:tc>
        <w:tc>
          <w:tcPr>
            <w:tcW w:w="1255" w:type="dxa"/>
          </w:tcPr>
          <w:p>
            <w:pPr>
              <w:spacing w:after="0" w:line="240" w:lineRule="auto"/>
            </w:pPr>
            <w:r>
              <w:t>2.2m</w:t>
            </w:r>
          </w:p>
        </w:tc>
        <w:tc>
          <w:tcPr>
            <w:tcW w:w="1309" w:type="dxa"/>
          </w:tcPr>
          <w:p>
            <w:pPr>
              <w:spacing w:after="0" w:line="240" w:lineRule="auto"/>
            </w:pPr>
            <w:r>
              <w:t>2.1m</w:t>
            </w:r>
          </w:p>
        </w:tc>
        <w:tc>
          <w:tcPr>
            <w:tcW w:w="1923" w:type="dxa"/>
          </w:tcPr>
          <w:p>
            <w:pPr>
              <w:spacing w:after="0" w:line="240" w:lineRule="auto"/>
            </w:pPr>
            <w:r>
              <w:drawing>
                <wp:inline distT="0" distB="0" distL="0" distR="0">
                  <wp:extent cx="662940" cy="975360"/>
                  <wp:effectExtent l="0" t="0" r="3810" b="15240"/>
                  <wp:docPr id="30"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Picture 30"/>
                          <pic:cNvPicPr>
                            <a:picLocks noChangeAspect="1"/>
                          </pic:cNvPicPr>
                        </pic:nvPicPr>
                        <pic:blipFill>
                          <a:blip r:embed="rId6"/>
                          <a:stretch>
                            <a:fillRect/>
                          </a:stretch>
                        </pic:blipFill>
                        <pic:spPr>
                          <a:xfrm>
                            <a:off x="0" y="0"/>
                            <a:ext cx="662997" cy="975445"/>
                          </a:xfrm>
                          <a:prstGeom prst="rect">
                            <a:avLst/>
                          </a:prstGeom>
                        </pic:spPr>
                      </pic:pic>
                    </a:graphicData>
                  </a:graphic>
                </wp:inline>
              </w:drawing>
            </w:r>
          </w:p>
        </w:tc>
        <w:tc>
          <w:tcPr>
            <w:tcW w:w="1240" w:type="dxa"/>
          </w:tcPr>
          <w:p>
            <w:pPr>
              <w:spacing w:after="0" w:line="240" w:lineRule="auto"/>
            </w:pPr>
            <w:r>
              <w:t xml:space="preserve">Note 50 km/h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6147" w:type="dxa"/>
          <w:trHeight w:val="1587" w:hRule="atLeast"/>
        </w:trPr>
        <w:tc>
          <w:tcPr>
            <w:tcW w:w="503" w:type="dxa"/>
          </w:tcPr>
          <w:p>
            <w:pPr>
              <w:spacing w:after="0" w:line="240" w:lineRule="auto"/>
              <w:rPr>
                <w:rFonts w:hint="default" w:eastAsia="宋体"/>
                <w:lang w:val="en-US" w:eastAsia="zh-CN"/>
              </w:rPr>
            </w:pPr>
            <w:r>
              <w:rPr>
                <w:rFonts w:hint="eastAsia" w:eastAsia="宋体"/>
                <w:lang w:val="en-US" w:eastAsia="zh-CN"/>
              </w:rPr>
              <w:t>10</w:t>
            </w:r>
          </w:p>
        </w:tc>
        <w:tc>
          <w:tcPr>
            <w:tcW w:w="1145" w:type="dxa"/>
          </w:tcPr>
          <w:p>
            <w:pPr>
              <w:spacing w:after="0" w:line="240" w:lineRule="auto"/>
            </w:pPr>
            <w:r>
              <w:t xml:space="preserve">Advance traffic control and </w:t>
            </w:r>
          </w:p>
          <w:p>
            <w:pPr>
              <w:spacing w:after="0" w:line="240" w:lineRule="auto"/>
            </w:pPr>
          </w:p>
          <w:p>
            <w:pPr>
              <w:spacing w:after="0" w:line="240" w:lineRule="auto"/>
            </w:pPr>
          </w:p>
          <w:p>
            <w:pPr>
              <w:spacing w:after="0" w:line="240" w:lineRule="auto"/>
            </w:pPr>
          </w:p>
          <w:p>
            <w:pPr>
              <w:spacing w:after="0" w:line="240" w:lineRule="auto"/>
            </w:pPr>
          </w:p>
          <w:p>
            <w:pPr>
              <w:spacing w:after="0" w:line="240" w:lineRule="auto"/>
            </w:pPr>
            <w:r>
              <w:t>Intersection warning signs</w:t>
            </w:r>
          </w:p>
        </w:tc>
        <w:tc>
          <w:tcPr>
            <w:tcW w:w="928" w:type="dxa"/>
          </w:tcPr>
          <w:p>
            <w:pPr>
              <w:spacing w:after="0" w:line="240" w:lineRule="auto"/>
            </w:pPr>
            <w:r>
              <w:t>W3-3 and</w:t>
            </w:r>
          </w:p>
          <w:p>
            <w:pPr>
              <w:spacing w:after="0" w:line="240" w:lineRule="auto"/>
            </w:pPr>
          </w:p>
          <w:p>
            <w:pPr>
              <w:spacing w:after="0" w:line="240" w:lineRule="auto"/>
            </w:pPr>
          </w:p>
          <w:p>
            <w:pPr>
              <w:spacing w:after="0" w:line="240" w:lineRule="auto"/>
            </w:pPr>
          </w:p>
          <w:p>
            <w:pPr>
              <w:spacing w:after="0" w:line="240" w:lineRule="auto"/>
            </w:pPr>
          </w:p>
          <w:p>
            <w:pPr>
              <w:spacing w:after="0" w:line="240" w:lineRule="auto"/>
            </w:pPr>
          </w:p>
          <w:p>
            <w:pPr>
              <w:spacing w:after="0" w:line="240" w:lineRule="auto"/>
            </w:pPr>
            <w:r>
              <w:t xml:space="preserve"> W2-1</w:t>
            </w:r>
          </w:p>
        </w:tc>
        <w:tc>
          <w:tcPr>
            <w:tcW w:w="954" w:type="dxa"/>
          </w:tcPr>
          <w:p>
            <w:pPr>
              <w:spacing w:after="0" w:line="240" w:lineRule="auto"/>
            </w:pPr>
            <w:r>
              <w:t>900 x 900</w:t>
            </w:r>
          </w:p>
          <w:p>
            <w:pPr>
              <w:spacing w:after="0" w:line="240" w:lineRule="auto"/>
            </w:pPr>
          </w:p>
          <w:p>
            <w:pPr>
              <w:spacing w:after="0" w:line="240" w:lineRule="auto"/>
            </w:pPr>
          </w:p>
          <w:p>
            <w:pPr>
              <w:spacing w:after="0" w:line="240" w:lineRule="auto"/>
            </w:pPr>
          </w:p>
          <w:p>
            <w:pPr>
              <w:spacing w:after="0" w:line="240" w:lineRule="auto"/>
            </w:pPr>
          </w:p>
          <w:p>
            <w:pPr>
              <w:spacing w:after="0" w:line="240" w:lineRule="auto"/>
            </w:pPr>
          </w:p>
          <w:p>
            <w:pPr>
              <w:spacing w:after="0" w:line="240" w:lineRule="auto"/>
            </w:pPr>
            <w:r>
              <w:t>750 X 750</w:t>
            </w:r>
          </w:p>
          <w:p>
            <w:pPr>
              <w:spacing w:after="0" w:line="240" w:lineRule="auto"/>
            </w:pPr>
          </w:p>
        </w:tc>
        <w:tc>
          <w:tcPr>
            <w:tcW w:w="818" w:type="dxa"/>
          </w:tcPr>
          <w:p>
            <w:pPr>
              <w:spacing w:after="0" w:line="240" w:lineRule="auto"/>
            </w:pPr>
            <w:r>
              <w:t>1+400</w:t>
            </w:r>
          </w:p>
        </w:tc>
        <w:tc>
          <w:tcPr>
            <w:tcW w:w="1023" w:type="dxa"/>
          </w:tcPr>
          <w:p>
            <w:pPr>
              <w:spacing w:after="0" w:line="240" w:lineRule="auto"/>
            </w:pPr>
            <w:r>
              <w:t>LHS</w:t>
            </w:r>
          </w:p>
        </w:tc>
        <w:tc>
          <w:tcPr>
            <w:tcW w:w="1255" w:type="dxa"/>
          </w:tcPr>
          <w:p>
            <w:pPr>
              <w:spacing w:after="0" w:line="240" w:lineRule="auto"/>
            </w:pPr>
            <w:r>
              <w:t>2.2m</w:t>
            </w:r>
          </w:p>
        </w:tc>
        <w:tc>
          <w:tcPr>
            <w:tcW w:w="1309" w:type="dxa"/>
          </w:tcPr>
          <w:p>
            <w:pPr>
              <w:spacing w:after="0" w:line="240" w:lineRule="auto"/>
            </w:pPr>
            <w:r>
              <w:t>2.1m</w:t>
            </w:r>
          </w:p>
        </w:tc>
        <w:tc>
          <w:tcPr>
            <w:tcW w:w="1923" w:type="dxa"/>
          </w:tcPr>
          <w:p>
            <w:pPr>
              <w:spacing w:after="0" w:line="240" w:lineRule="auto"/>
            </w:pPr>
            <w:r>
              <w:drawing>
                <wp:inline distT="0" distB="0" distL="0" distR="0">
                  <wp:extent cx="666750" cy="772795"/>
                  <wp:effectExtent l="0" t="0" r="0" b="8255"/>
                  <wp:docPr id="38" name="Picture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 name="Picture 38"/>
                          <pic:cNvPicPr>
                            <a:picLocks noChangeAspect="1"/>
                          </pic:cNvPicPr>
                        </pic:nvPicPr>
                        <pic:blipFill>
                          <a:blip r:embed="rId10"/>
                          <a:stretch>
                            <a:fillRect/>
                          </a:stretch>
                        </pic:blipFill>
                        <pic:spPr>
                          <a:xfrm>
                            <a:off x="0" y="0"/>
                            <a:ext cx="668995" cy="774974"/>
                          </a:xfrm>
                          <a:prstGeom prst="rect">
                            <a:avLst/>
                          </a:prstGeom>
                        </pic:spPr>
                      </pic:pic>
                    </a:graphicData>
                  </a:graphic>
                </wp:inline>
              </w:drawing>
            </w:r>
          </w:p>
          <w:p>
            <w:pPr>
              <w:spacing w:after="0" w:line="240" w:lineRule="auto"/>
            </w:pPr>
            <w:r>
              <w:drawing>
                <wp:inline distT="0" distB="0" distL="0" distR="0">
                  <wp:extent cx="739775" cy="893445"/>
                  <wp:effectExtent l="0" t="0" r="3175" b="1905"/>
                  <wp:docPr id="39" name="Picture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 name="Picture 39"/>
                          <pic:cNvPicPr>
                            <a:picLocks noChangeAspect="1"/>
                          </pic:cNvPicPr>
                        </pic:nvPicPr>
                        <pic:blipFill>
                          <a:blip r:embed="rId11"/>
                          <a:stretch>
                            <a:fillRect/>
                          </a:stretch>
                        </pic:blipFill>
                        <pic:spPr>
                          <a:xfrm>
                            <a:off x="0" y="0"/>
                            <a:ext cx="745123" cy="899771"/>
                          </a:xfrm>
                          <a:prstGeom prst="rect">
                            <a:avLst/>
                          </a:prstGeom>
                        </pic:spPr>
                      </pic:pic>
                    </a:graphicData>
                  </a:graphic>
                </wp:inline>
              </w:drawing>
            </w:r>
          </w:p>
        </w:tc>
        <w:tc>
          <w:tcPr>
            <w:tcW w:w="1240" w:type="dxa"/>
          </w:tcPr>
          <w:p>
            <w:pPr>
              <w:spacing w:after="0" w:line="240" w:lineRule="auto"/>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6147" w:type="dxa"/>
          <w:trHeight w:val="1587" w:hRule="atLeast"/>
        </w:trPr>
        <w:tc>
          <w:tcPr>
            <w:tcW w:w="503" w:type="dxa"/>
          </w:tcPr>
          <w:p>
            <w:pPr>
              <w:spacing w:after="0" w:line="240" w:lineRule="auto"/>
              <w:rPr>
                <w:rFonts w:hint="default" w:eastAsia="宋体"/>
                <w:lang w:val="en-US" w:eastAsia="zh-CN"/>
              </w:rPr>
            </w:pPr>
            <w:r>
              <w:rPr>
                <w:rFonts w:hint="eastAsia" w:eastAsia="宋体"/>
                <w:lang w:val="en-US" w:eastAsia="zh-CN"/>
              </w:rPr>
              <w:t>11</w:t>
            </w:r>
          </w:p>
        </w:tc>
        <w:tc>
          <w:tcPr>
            <w:tcW w:w="1145" w:type="dxa"/>
          </w:tcPr>
          <w:p>
            <w:pPr>
              <w:spacing w:after="0" w:line="240" w:lineRule="auto"/>
            </w:pPr>
            <w:r>
              <w:t>Pedestrian crossing</w:t>
            </w:r>
          </w:p>
        </w:tc>
        <w:tc>
          <w:tcPr>
            <w:tcW w:w="928" w:type="dxa"/>
          </w:tcPr>
          <w:p>
            <w:pPr>
              <w:spacing w:after="0" w:line="240" w:lineRule="auto"/>
            </w:pPr>
            <w:r>
              <w:t>W11-2 and W16-7p</w:t>
            </w:r>
          </w:p>
        </w:tc>
        <w:tc>
          <w:tcPr>
            <w:tcW w:w="954" w:type="dxa"/>
          </w:tcPr>
          <w:p>
            <w:pPr>
              <w:spacing w:after="0" w:line="240" w:lineRule="auto"/>
            </w:pPr>
            <w:r>
              <w:t>750 x 750</w:t>
            </w:r>
          </w:p>
          <w:p>
            <w:pPr>
              <w:spacing w:after="0" w:line="240" w:lineRule="auto"/>
            </w:pPr>
          </w:p>
          <w:p>
            <w:pPr>
              <w:spacing w:after="0" w:line="240" w:lineRule="auto"/>
            </w:pPr>
            <w:r>
              <w:t>600 X 300</w:t>
            </w:r>
          </w:p>
          <w:p>
            <w:pPr>
              <w:spacing w:after="0" w:line="240" w:lineRule="auto"/>
            </w:pPr>
          </w:p>
          <w:p>
            <w:pPr>
              <w:spacing w:after="0" w:line="240" w:lineRule="auto"/>
            </w:pPr>
          </w:p>
          <w:p>
            <w:pPr>
              <w:spacing w:after="0" w:line="240" w:lineRule="auto"/>
            </w:pPr>
          </w:p>
        </w:tc>
        <w:tc>
          <w:tcPr>
            <w:tcW w:w="818" w:type="dxa"/>
          </w:tcPr>
          <w:p>
            <w:pPr>
              <w:spacing w:after="0" w:line="240" w:lineRule="auto"/>
            </w:pPr>
            <w:r>
              <w:t>1+155</w:t>
            </w:r>
          </w:p>
        </w:tc>
        <w:tc>
          <w:tcPr>
            <w:tcW w:w="1023" w:type="dxa"/>
          </w:tcPr>
          <w:p>
            <w:pPr>
              <w:spacing w:after="0" w:line="240" w:lineRule="auto"/>
            </w:pPr>
            <w:r>
              <w:t>LHS</w:t>
            </w:r>
          </w:p>
        </w:tc>
        <w:tc>
          <w:tcPr>
            <w:tcW w:w="1255" w:type="dxa"/>
          </w:tcPr>
          <w:p>
            <w:pPr>
              <w:spacing w:after="0" w:line="240" w:lineRule="auto"/>
            </w:pPr>
            <w:r>
              <w:t>2.2m</w:t>
            </w:r>
          </w:p>
        </w:tc>
        <w:tc>
          <w:tcPr>
            <w:tcW w:w="1309" w:type="dxa"/>
          </w:tcPr>
          <w:p>
            <w:pPr>
              <w:spacing w:after="0" w:line="240" w:lineRule="auto"/>
            </w:pPr>
            <w:r>
              <w:t>2.1m</w:t>
            </w:r>
          </w:p>
        </w:tc>
        <w:tc>
          <w:tcPr>
            <w:tcW w:w="1923" w:type="dxa"/>
          </w:tcPr>
          <w:p>
            <w:pPr>
              <w:spacing w:after="0" w:line="240" w:lineRule="auto"/>
            </w:pPr>
            <w:r>
              <w:drawing>
                <wp:inline distT="0" distB="0" distL="0" distR="0">
                  <wp:extent cx="685800" cy="838200"/>
                  <wp:effectExtent l="0" t="0" r="0" b="0"/>
                  <wp:docPr id="32" name="Picture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 name="Picture 32"/>
                          <pic:cNvPicPr>
                            <a:picLocks noChangeAspect="1"/>
                          </pic:cNvPicPr>
                        </pic:nvPicPr>
                        <pic:blipFill>
                          <a:blip r:embed="rId8"/>
                          <a:stretch>
                            <a:fillRect/>
                          </a:stretch>
                        </pic:blipFill>
                        <pic:spPr>
                          <a:xfrm>
                            <a:off x="0" y="0"/>
                            <a:ext cx="685859" cy="838273"/>
                          </a:xfrm>
                          <a:prstGeom prst="rect">
                            <a:avLst/>
                          </a:prstGeom>
                        </pic:spPr>
                      </pic:pic>
                    </a:graphicData>
                  </a:graphic>
                </wp:inline>
              </w:drawing>
            </w:r>
          </w:p>
          <w:p>
            <w:pPr>
              <w:spacing w:after="0" w:line="240" w:lineRule="auto"/>
            </w:pPr>
            <w:r>
              <w:drawing>
                <wp:inline distT="0" distB="0" distL="0" distR="0">
                  <wp:extent cx="685800" cy="541020"/>
                  <wp:effectExtent l="0" t="0" r="0" b="11430"/>
                  <wp:docPr id="33" name="Picture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 name="Picture 33"/>
                          <pic:cNvPicPr>
                            <a:picLocks noChangeAspect="1"/>
                          </pic:cNvPicPr>
                        </pic:nvPicPr>
                        <pic:blipFill>
                          <a:blip r:embed="rId9"/>
                          <a:stretch>
                            <a:fillRect/>
                          </a:stretch>
                        </pic:blipFill>
                        <pic:spPr>
                          <a:xfrm>
                            <a:off x="0" y="0"/>
                            <a:ext cx="685859" cy="541067"/>
                          </a:xfrm>
                          <a:prstGeom prst="rect">
                            <a:avLst/>
                          </a:prstGeom>
                        </pic:spPr>
                      </pic:pic>
                    </a:graphicData>
                  </a:graphic>
                </wp:inline>
              </w:drawing>
            </w:r>
          </w:p>
        </w:tc>
        <w:tc>
          <w:tcPr>
            <w:tcW w:w="1240" w:type="dxa"/>
          </w:tcPr>
          <w:p>
            <w:pPr>
              <w:spacing w:after="0" w:line="240" w:lineRule="auto"/>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6147" w:type="dxa"/>
          <w:trHeight w:val="1587" w:hRule="atLeast"/>
        </w:trPr>
        <w:tc>
          <w:tcPr>
            <w:tcW w:w="503" w:type="dxa"/>
          </w:tcPr>
          <w:p>
            <w:pPr>
              <w:spacing w:after="0" w:line="240" w:lineRule="auto"/>
              <w:rPr>
                <w:rFonts w:hint="default" w:eastAsia="宋体"/>
                <w:lang w:val="en-US" w:eastAsia="zh-CN"/>
              </w:rPr>
            </w:pPr>
            <w:r>
              <w:rPr>
                <w:rFonts w:hint="eastAsia" w:eastAsia="宋体"/>
                <w:lang w:val="en-US" w:eastAsia="zh-CN"/>
              </w:rPr>
              <w:t>12</w:t>
            </w:r>
          </w:p>
        </w:tc>
        <w:tc>
          <w:tcPr>
            <w:tcW w:w="1145" w:type="dxa"/>
          </w:tcPr>
          <w:p>
            <w:pPr>
              <w:spacing w:after="0" w:line="240" w:lineRule="auto"/>
            </w:pPr>
            <w:r>
              <w:t>Pedestrian crossing</w:t>
            </w:r>
          </w:p>
        </w:tc>
        <w:tc>
          <w:tcPr>
            <w:tcW w:w="928" w:type="dxa"/>
          </w:tcPr>
          <w:p>
            <w:pPr>
              <w:spacing w:after="0" w:line="240" w:lineRule="auto"/>
            </w:pPr>
            <w:r>
              <w:t>W11-2 and</w:t>
            </w:r>
          </w:p>
          <w:p>
            <w:pPr>
              <w:spacing w:after="0" w:line="240" w:lineRule="auto"/>
            </w:pPr>
          </w:p>
          <w:p>
            <w:pPr>
              <w:spacing w:after="0" w:line="240" w:lineRule="auto"/>
            </w:pPr>
          </w:p>
          <w:p>
            <w:pPr>
              <w:spacing w:after="0" w:line="240" w:lineRule="auto"/>
            </w:pPr>
          </w:p>
          <w:p>
            <w:pPr>
              <w:spacing w:after="0" w:line="240" w:lineRule="auto"/>
            </w:pPr>
          </w:p>
          <w:p>
            <w:pPr>
              <w:spacing w:after="0" w:line="240" w:lineRule="auto"/>
            </w:pPr>
          </w:p>
          <w:p>
            <w:pPr>
              <w:spacing w:after="0" w:line="240" w:lineRule="auto"/>
            </w:pPr>
            <w:r>
              <w:t xml:space="preserve"> W16-7p</w:t>
            </w:r>
          </w:p>
        </w:tc>
        <w:tc>
          <w:tcPr>
            <w:tcW w:w="954" w:type="dxa"/>
          </w:tcPr>
          <w:p>
            <w:pPr>
              <w:spacing w:after="0" w:line="240" w:lineRule="auto"/>
            </w:pPr>
            <w:r>
              <w:t>750 x 750</w:t>
            </w:r>
          </w:p>
          <w:p>
            <w:pPr>
              <w:spacing w:after="0" w:line="240" w:lineRule="auto"/>
            </w:pPr>
          </w:p>
          <w:p>
            <w:pPr>
              <w:spacing w:after="0" w:line="240" w:lineRule="auto"/>
            </w:pPr>
          </w:p>
          <w:p>
            <w:pPr>
              <w:spacing w:after="0" w:line="240" w:lineRule="auto"/>
            </w:pPr>
          </w:p>
          <w:p>
            <w:pPr>
              <w:spacing w:after="0" w:line="240" w:lineRule="auto"/>
            </w:pPr>
          </w:p>
          <w:p>
            <w:pPr>
              <w:spacing w:after="0" w:line="240" w:lineRule="auto"/>
            </w:pPr>
          </w:p>
          <w:p>
            <w:pPr>
              <w:spacing w:after="0" w:line="240" w:lineRule="auto"/>
            </w:pPr>
            <w:r>
              <w:t>600 X 300</w:t>
            </w:r>
          </w:p>
          <w:p>
            <w:pPr>
              <w:spacing w:after="0" w:line="240" w:lineRule="auto"/>
            </w:pPr>
          </w:p>
        </w:tc>
        <w:tc>
          <w:tcPr>
            <w:tcW w:w="818" w:type="dxa"/>
          </w:tcPr>
          <w:p>
            <w:pPr>
              <w:spacing w:after="0" w:line="240" w:lineRule="auto"/>
            </w:pPr>
            <w:r>
              <w:t>1+145</w:t>
            </w:r>
          </w:p>
        </w:tc>
        <w:tc>
          <w:tcPr>
            <w:tcW w:w="1023" w:type="dxa"/>
          </w:tcPr>
          <w:p>
            <w:pPr>
              <w:spacing w:after="0" w:line="240" w:lineRule="auto"/>
            </w:pPr>
            <w:r>
              <w:t>RHS</w:t>
            </w:r>
          </w:p>
        </w:tc>
        <w:tc>
          <w:tcPr>
            <w:tcW w:w="1255" w:type="dxa"/>
          </w:tcPr>
          <w:p>
            <w:pPr>
              <w:spacing w:after="0" w:line="240" w:lineRule="auto"/>
            </w:pPr>
            <w:r>
              <w:t>3.2m</w:t>
            </w:r>
          </w:p>
        </w:tc>
        <w:tc>
          <w:tcPr>
            <w:tcW w:w="1309" w:type="dxa"/>
          </w:tcPr>
          <w:p>
            <w:pPr>
              <w:spacing w:after="0" w:line="240" w:lineRule="auto"/>
            </w:pPr>
            <w:r>
              <w:t>2.3m</w:t>
            </w:r>
          </w:p>
        </w:tc>
        <w:tc>
          <w:tcPr>
            <w:tcW w:w="1923" w:type="dxa"/>
          </w:tcPr>
          <w:p>
            <w:pPr>
              <w:spacing w:after="0" w:line="240" w:lineRule="auto"/>
            </w:pPr>
            <w:r>
              <w:drawing>
                <wp:inline distT="0" distB="0" distL="0" distR="0">
                  <wp:extent cx="685800" cy="838200"/>
                  <wp:effectExtent l="0" t="0" r="0" b="0"/>
                  <wp:docPr id="34"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 name="Picture 34"/>
                          <pic:cNvPicPr>
                            <a:picLocks noChangeAspect="1"/>
                          </pic:cNvPicPr>
                        </pic:nvPicPr>
                        <pic:blipFill>
                          <a:blip r:embed="rId8"/>
                          <a:stretch>
                            <a:fillRect/>
                          </a:stretch>
                        </pic:blipFill>
                        <pic:spPr>
                          <a:xfrm>
                            <a:off x="0" y="0"/>
                            <a:ext cx="685859" cy="838273"/>
                          </a:xfrm>
                          <a:prstGeom prst="rect">
                            <a:avLst/>
                          </a:prstGeom>
                        </pic:spPr>
                      </pic:pic>
                    </a:graphicData>
                  </a:graphic>
                </wp:inline>
              </w:drawing>
            </w:r>
          </w:p>
          <w:p>
            <w:pPr>
              <w:spacing w:after="0" w:line="240" w:lineRule="auto"/>
            </w:pPr>
            <w:r>
              <w:drawing>
                <wp:inline distT="0" distB="0" distL="0" distR="0">
                  <wp:extent cx="685800" cy="541020"/>
                  <wp:effectExtent l="0" t="0" r="0" b="11430"/>
                  <wp:docPr id="35" name="Picture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 name="Picture 35"/>
                          <pic:cNvPicPr>
                            <a:picLocks noChangeAspect="1"/>
                          </pic:cNvPicPr>
                        </pic:nvPicPr>
                        <pic:blipFill>
                          <a:blip r:embed="rId9"/>
                          <a:stretch>
                            <a:fillRect/>
                          </a:stretch>
                        </pic:blipFill>
                        <pic:spPr>
                          <a:xfrm>
                            <a:off x="0" y="0"/>
                            <a:ext cx="685859" cy="541067"/>
                          </a:xfrm>
                          <a:prstGeom prst="rect">
                            <a:avLst/>
                          </a:prstGeom>
                        </pic:spPr>
                      </pic:pic>
                    </a:graphicData>
                  </a:graphic>
                </wp:inline>
              </w:drawing>
            </w:r>
          </w:p>
        </w:tc>
        <w:tc>
          <w:tcPr>
            <w:tcW w:w="1240" w:type="dxa"/>
          </w:tcPr>
          <w:p>
            <w:pPr>
              <w:spacing w:after="0" w:line="240" w:lineRule="auto"/>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6147" w:type="dxa"/>
          <w:trHeight w:val="1587" w:hRule="atLeast"/>
        </w:trPr>
        <w:tc>
          <w:tcPr>
            <w:tcW w:w="503" w:type="dxa"/>
          </w:tcPr>
          <w:p>
            <w:pPr>
              <w:spacing w:after="0" w:line="240" w:lineRule="auto"/>
              <w:rPr>
                <w:rFonts w:hint="default" w:eastAsia="宋体"/>
                <w:lang w:val="en-US" w:eastAsia="zh-CN"/>
              </w:rPr>
            </w:pPr>
            <w:r>
              <w:rPr>
                <w:rFonts w:hint="eastAsia" w:eastAsia="宋体"/>
                <w:lang w:val="en-US" w:eastAsia="zh-CN"/>
              </w:rPr>
              <w:t>13</w:t>
            </w:r>
          </w:p>
        </w:tc>
        <w:tc>
          <w:tcPr>
            <w:tcW w:w="1145" w:type="dxa"/>
          </w:tcPr>
          <w:p>
            <w:pPr>
              <w:spacing w:after="0" w:line="240" w:lineRule="auto"/>
            </w:pPr>
            <w:r>
              <w:t>Destination sign</w:t>
            </w:r>
          </w:p>
        </w:tc>
        <w:tc>
          <w:tcPr>
            <w:tcW w:w="928" w:type="dxa"/>
          </w:tcPr>
          <w:p>
            <w:pPr>
              <w:spacing w:after="0" w:line="240" w:lineRule="auto"/>
            </w:pPr>
            <w:r>
              <w:t>D3-2</w:t>
            </w:r>
          </w:p>
        </w:tc>
        <w:tc>
          <w:tcPr>
            <w:tcW w:w="954" w:type="dxa"/>
          </w:tcPr>
          <w:p>
            <w:pPr>
              <w:spacing w:after="0" w:line="240" w:lineRule="auto"/>
            </w:pPr>
          </w:p>
        </w:tc>
        <w:tc>
          <w:tcPr>
            <w:tcW w:w="818" w:type="dxa"/>
          </w:tcPr>
          <w:p>
            <w:pPr>
              <w:spacing w:after="0" w:line="240" w:lineRule="auto"/>
            </w:pPr>
            <w:r>
              <w:t>1+100</w:t>
            </w:r>
          </w:p>
        </w:tc>
        <w:tc>
          <w:tcPr>
            <w:tcW w:w="1023" w:type="dxa"/>
          </w:tcPr>
          <w:p>
            <w:pPr>
              <w:spacing w:after="0" w:line="240" w:lineRule="auto"/>
            </w:pPr>
            <w:r>
              <w:t>LHS</w:t>
            </w:r>
          </w:p>
        </w:tc>
        <w:tc>
          <w:tcPr>
            <w:tcW w:w="1255" w:type="dxa"/>
          </w:tcPr>
          <w:p>
            <w:pPr>
              <w:spacing w:after="0" w:line="240" w:lineRule="auto"/>
            </w:pPr>
            <w:r>
              <w:t>3.2m</w:t>
            </w:r>
          </w:p>
        </w:tc>
        <w:tc>
          <w:tcPr>
            <w:tcW w:w="1309" w:type="dxa"/>
          </w:tcPr>
          <w:p>
            <w:pPr>
              <w:spacing w:after="0" w:line="240" w:lineRule="auto"/>
            </w:pPr>
            <w:r>
              <w:t>2.1m</w:t>
            </w:r>
          </w:p>
        </w:tc>
        <w:tc>
          <w:tcPr>
            <w:tcW w:w="1923" w:type="dxa"/>
          </w:tcPr>
          <w:p>
            <w:pPr>
              <w:spacing w:after="0" w:line="240" w:lineRule="auto"/>
            </w:pPr>
          </w:p>
          <w:p>
            <w:pPr>
              <w:spacing w:after="0" w:line="240" w:lineRule="auto"/>
            </w:pPr>
            <w:r>
              <mc:AlternateContent>
                <mc:Choice Requires="wps">
                  <w:drawing>
                    <wp:anchor distT="0" distB="0" distL="114300" distR="114300" simplePos="0" relativeHeight="251660288" behindDoc="0" locked="0" layoutInCell="1" allowOverlap="1">
                      <wp:simplePos x="0" y="0"/>
                      <wp:positionH relativeFrom="column">
                        <wp:posOffset>1072515</wp:posOffset>
                      </wp:positionH>
                      <wp:positionV relativeFrom="paragraph">
                        <wp:posOffset>60960</wp:posOffset>
                      </wp:positionV>
                      <wp:extent cx="209550" cy="95250"/>
                      <wp:effectExtent l="6350" t="15240" r="12700" b="22860"/>
                      <wp:wrapNone/>
                      <wp:docPr id="40" name="Arrow: Right 40"/>
                      <wp:cNvGraphicFramePr/>
                      <a:graphic xmlns:a="http://schemas.openxmlformats.org/drawingml/2006/main">
                        <a:graphicData uri="http://schemas.microsoft.com/office/word/2010/wordprocessingShape">
                          <wps:wsp>
                            <wps:cNvSpPr/>
                            <wps:spPr>
                              <a:xfrm>
                                <a:off x="0" y="0"/>
                                <a:ext cx="209550" cy="95250"/>
                              </a:xfrm>
                              <a:prstGeom prst="rightArrow">
                                <a:avLst/>
                              </a:prstGeom>
                              <a:solidFill>
                                <a:sysClr val="windowText" lastClr="000000"/>
                              </a:solidFill>
                              <a:ln w="12700" cap="flat" cmpd="sng" algn="ctr">
                                <a:solidFill>
                                  <a:srgbClr val="4472C4">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Arrow: Right 40" o:spid="_x0000_s1026" o:spt="13" type="#_x0000_t13" style="position:absolute;left:0pt;margin-left:84.45pt;margin-top:4.8pt;height:7.5pt;width:16.5pt;z-index:251660288;v-text-anchor:middle;mso-width-relative:page;mso-height-relative:page;" fillcolor="#000000" filled="t" stroked="t" coordsize="21600,21600" o:gfxdata="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" adj="16691,5400">
                      <v:fill on="t" focussize="0,0"/>
                      <v:stroke weight="1pt" color="#2F528F" miterlimit="8" joinstyle="miter"/>
                      <v:imagedata o:title=""/>
                      <o:lock v:ext="edit" aspectratio="f"/>
                    </v:shape>
                  </w:pict>
                </mc:Fallback>
              </mc:AlternateContent>
            </w:r>
            <w:r>
              <w:t xml:space="preserve">Parker Paint Road </w:t>
            </w:r>
          </w:p>
          <w:p>
            <w:pPr>
              <w:spacing w:after="0" w:line="240" w:lineRule="auto"/>
            </w:pPr>
            <w:r>
              <mc:AlternateContent>
                <mc:Choice Requires="wps">
                  <w:drawing>
                    <wp:anchor distT="0" distB="0" distL="114300" distR="114300" simplePos="0" relativeHeight="251660288" behindDoc="0" locked="0" layoutInCell="1" allowOverlap="1">
                      <wp:simplePos x="0" y="0"/>
                      <wp:positionH relativeFrom="column">
                        <wp:posOffset>-51435</wp:posOffset>
                      </wp:positionH>
                      <wp:positionV relativeFrom="paragraph">
                        <wp:posOffset>195580</wp:posOffset>
                      </wp:positionV>
                      <wp:extent cx="238125" cy="114300"/>
                      <wp:effectExtent l="8890" t="15240" r="19685" b="22860"/>
                      <wp:wrapNone/>
                      <wp:docPr id="41" name="Arrow: Left 41"/>
                      <wp:cNvGraphicFramePr/>
                      <a:graphic xmlns:a="http://schemas.openxmlformats.org/drawingml/2006/main">
                        <a:graphicData uri="http://schemas.microsoft.com/office/word/2010/wordprocessingShape">
                          <wps:wsp>
                            <wps:cNvSpPr/>
                            <wps:spPr>
                              <a:xfrm>
                                <a:off x="0" y="0"/>
                                <a:ext cx="238125" cy="114300"/>
                              </a:xfrm>
                              <a:prstGeom prst="leftArrow">
                                <a:avLst/>
                              </a:prstGeom>
                              <a:solidFill>
                                <a:sysClr val="windowText" lastClr="000000"/>
                              </a:solidFill>
                              <a:ln w="12700" cap="flat" cmpd="sng" algn="ctr">
                                <a:solidFill>
                                  <a:srgbClr val="4472C4">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Arrow: Left 41" o:spid="_x0000_s1026" o:spt="66" type="#_x0000_t66" style="position:absolute;left:0pt;margin-left:-4.05pt;margin-top:15.4pt;height:9pt;width:18.75pt;z-index:251660288;v-text-anchor:middle;mso-width-relative:page;mso-height-relative:page;" fillcolor="#000000" filled="t" stroked="t" coordsize="21600,21600" o:gfxdata="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" adj="5184,5400">
                      <v:fill on="t" focussize="0,0"/>
                      <v:stroke weight="1pt" color="#2F528F" miterlimit="8" joinstyle="miter"/>
                      <v:imagedata o:title=""/>
                      <o:lock v:ext="edit" aspectratio="f"/>
                    </v:shape>
                  </w:pict>
                </mc:Fallback>
              </mc:AlternateContent>
            </w:r>
            <w:r>
              <w:t xml:space="preserve">         </w:t>
            </w:r>
          </w:p>
          <w:p>
            <w:pPr>
              <w:spacing w:after="0" w:line="240" w:lineRule="auto"/>
            </w:pPr>
            <w:r>
              <w:t xml:space="preserve">         Zayzay Community     Road</w:t>
            </w:r>
          </w:p>
        </w:tc>
        <w:tc>
          <w:tcPr>
            <w:tcW w:w="1240" w:type="dxa"/>
          </w:tcPr>
          <w:p>
            <w:pPr>
              <w:spacing w:after="0" w:line="240" w:lineRule="auto"/>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6147" w:type="dxa"/>
          <w:trHeight w:val="1587" w:hRule="atLeast"/>
        </w:trPr>
        <w:tc>
          <w:tcPr>
            <w:tcW w:w="503" w:type="dxa"/>
          </w:tcPr>
          <w:p>
            <w:pPr>
              <w:spacing w:after="0" w:line="240" w:lineRule="auto"/>
              <w:rPr>
                <w:rFonts w:hint="default" w:eastAsia="宋体"/>
                <w:lang w:val="en-US" w:eastAsia="zh-CN"/>
              </w:rPr>
            </w:pPr>
            <w:r>
              <w:rPr>
                <w:rFonts w:hint="eastAsia" w:eastAsia="宋体"/>
                <w:lang w:val="en-US" w:eastAsia="zh-CN"/>
              </w:rPr>
              <w:t>14</w:t>
            </w:r>
          </w:p>
        </w:tc>
        <w:tc>
          <w:tcPr>
            <w:tcW w:w="1145" w:type="dxa"/>
          </w:tcPr>
          <w:p>
            <w:pPr>
              <w:spacing w:after="0" w:line="240" w:lineRule="auto"/>
            </w:pPr>
            <w:r>
              <w:t>Intersection lane control sign</w:t>
            </w:r>
          </w:p>
        </w:tc>
        <w:tc>
          <w:tcPr>
            <w:tcW w:w="928" w:type="dxa"/>
          </w:tcPr>
          <w:p>
            <w:pPr>
              <w:spacing w:after="0" w:line="240" w:lineRule="auto"/>
            </w:pPr>
            <w:r>
              <w:t>R3-8</w:t>
            </w:r>
          </w:p>
        </w:tc>
        <w:tc>
          <w:tcPr>
            <w:tcW w:w="954" w:type="dxa"/>
          </w:tcPr>
          <w:p>
            <w:pPr>
              <w:spacing w:after="0" w:line="240" w:lineRule="auto"/>
            </w:pPr>
          </w:p>
        </w:tc>
        <w:tc>
          <w:tcPr>
            <w:tcW w:w="818" w:type="dxa"/>
          </w:tcPr>
          <w:p>
            <w:pPr>
              <w:spacing w:after="0" w:line="240" w:lineRule="auto"/>
            </w:pPr>
            <w:r>
              <w:t>1+060</w:t>
            </w:r>
          </w:p>
        </w:tc>
        <w:tc>
          <w:tcPr>
            <w:tcW w:w="1023" w:type="dxa"/>
          </w:tcPr>
          <w:p>
            <w:pPr>
              <w:spacing w:after="0" w:line="240" w:lineRule="auto"/>
            </w:pPr>
            <w:r>
              <w:t>LHS</w:t>
            </w:r>
          </w:p>
        </w:tc>
        <w:tc>
          <w:tcPr>
            <w:tcW w:w="1255" w:type="dxa"/>
          </w:tcPr>
          <w:p>
            <w:pPr>
              <w:spacing w:after="0" w:line="240" w:lineRule="auto"/>
            </w:pPr>
            <w:r>
              <w:t>3.2m</w:t>
            </w:r>
          </w:p>
        </w:tc>
        <w:tc>
          <w:tcPr>
            <w:tcW w:w="1309" w:type="dxa"/>
          </w:tcPr>
          <w:p>
            <w:pPr>
              <w:spacing w:after="0" w:line="240" w:lineRule="auto"/>
            </w:pPr>
            <w:r>
              <w:t>2.6m</w:t>
            </w:r>
          </w:p>
        </w:tc>
        <w:tc>
          <w:tcPr>
            <w:tcW w:w="1923" w:type="dxa"/>
          </w:tcPr>
          <w:p>
            <w:pPr>
              <w:spacing w:after="0" w:line="240" w:lineRule="auto"/>
            </w:pPr>
          </w:p>
          <w:p>
            <w:pPr>
              <w:spacing w:after="0" w:line="240" w:lineRule="auto"/>
            </w:pPr>
          </w:p>
          <w:p>
            <w:pPr>
              <w:spacing w:after="0" w:line="240" w:lineRule="auto"/>
            </w:pPr>
            <w:r>
              <w:t xml:space="preserve">  </w:t>
            </w:r>
            <w:r>
              <w:drawing>
                <wp:inline distT="0" distB="0" distL="0" distR="0">
                  <wp:extent cx="388620" cy="510540"/>
                  <wp:effectExtent l="0" t="0" r="11430" b="3810"/>
                  <wp:docPr id="132" name="Picture 1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2" name="Picture 132"/>
                          <pic:cNvPicPr>
                            <a:picLocks noChangeAspect="1"/>
                          </pic:cNvPicPr>
                        </pic:nvPicPr>
                        <pic:blipFill>
                          <a:blip r:embed="rId12"/>
                          <a:stretch>
                            <a:fillRect/>
                          </a:stretch>
                        </pic:blipFill>
                        <pic:spPr>
                          <a:xfrm>
                            <a:off x="0" y="0"/>
                            <a:ext cx="388654" cy="510584"/>
                          </a:xfrm>
                          <a:prstGeom prst="rect">
                            <a:avLst/>
                          </a:prstGeom>
                        </pic:spPr>
                      </pic:pic>
                    </a:graphicData>
                  </a:graphic>
                </wp:inline>
              </w:drawing>
            </w:r>
            <w:r>
              <w:drawing>
                <wp:inline distT="0" distB="0" distL="0" distR="0">
                  <wp:extent cx="83820" cy="350520"/>
                  <wp:effectExtent l="0" t="0" r="11430" b="11430"/>
                  <wp:docPr id="134" name="Picture 1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4" name="Picture 134"/>
                          <pic:cNvPicPr>
                            <a:picLocks noChangeAspect="1"/>
                          </pic:cNvPicPr>
                        </pic:nvPicPr>
                        <pic:blipFill>
                          <a:blip r:embed="rId13"/>
                          <a:stretch>
                            <a:fillRect/>
                          </a:stretch>
                        </pic:blipFill>
                        <pic:spPr>
                          <a:xfrm>
                            <a:off x="0" y="0"/>
                            <a:ext cx="83827" cy="350550"/>
                          </a:xfrm>
                          <a:prstGeom prst="rect">
                            <a:avLst/>
                          </a:prstGeom>
                        </pic:spPr>
                      </pic:pic>
                    </a:graphicData>
                  </a:graphic>
                </wp:inline>
              </w:drawing>
            </w:r>
            <w:r>
              <w:t xml:space="preserve"> </w:t>
            </w:r>
            <w:r>
              <w:drawing>
                <wp:inline distT="0" distB="0" distL="0" distR="0">
                  <wp:extent cx="198120" cy="510540"/>
                  <wp:effectExtent l="0" t="0" r="11430" b="3810"/>
                  <wp:docPr id="181" name="Picture 1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1" name="Picture 181"/>
                          <pic:cNvPicPr>
                            <a:picLocks noChangeAspect="1"/>
                          </pic:cNvPicPr>
                        </pic:nvPicPr>
                        <pic:blipFill>
                          <a:blip r:embed="rId14"/>
                          <a:stretch>
                            <a:fillRect/>
                          </a:stretch>
                        </pic:blipFill>
                        <pic:spPr>
                          <a:xfrm>
                            <a:off x="0" y="0"/>
                            <a:ext cx="198137" cy="510584"/>
                          </a:xfrm>
                          <a:prstGeom prst="rect">
                            <a:avLst/>
                          </a:prstGeom>
                        </pic:spPr>
                      </pic:pic>
                    </a:graphicData>
                  </a:graphic>
                </wp:inline>
              </w:drawing>
            </w:r>
            <w:r>
              <w:drawing>
                <wp:inline distT="0" distB="0" distL="0" distR="0">
                  <wp:extent cx="228600" cy="419100"/>
                  <wp:effectExtent l="0" t="0" r="0" b="0"/>
                  <wp:docPr id="182" name="Picture 1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2" name="Picture 182"/>
                          <pic:cNvPicPr>
                            <a:picLocks noChangeAspect="1"/>
                          </pic:cNvPicPr>
                        </pic:nvPicPr>
                        <pic:blipFill>
                          <a:blip r:embed="rId15"/>
                          <a:stretch>
                            <a:fillRect/>
                          </a:stretch>
                        </pic:blipFill>
                        <pic:spPr>
                          <a:xfrm>
                            <a:off x="0" y="0"/>
                            <a:ext cx="228620" cy="419136"/>
                          </a:xfrm>
                          <a:prstGeom prst="rect">
                            <a:avLst/>
                          </a:prstGeom>
                        </pic:spPr>
                      </pic:pic>
                    </a:graphicData>
                  </a:graphic>
                </wp:inline>
              </w:drawing>
            </w:r>
          </w:p>
        </w:tc>
        <w:tc>
          <w:tcPr>
            <w:tcW w:w="1240" w:type="dxa"/>
          </w:tcPr>
          <w:p>
            <w:pPr>
              <w:spacing w:after="0" w:line="240" w:lineRule="auto"/>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6147" w:type="dxa"/>
          <w:trHeight w:val="1587" w:hRule="atLeast"/>
        </w:trPr>
        <w:tc>
          <w:tcPr>
            <w:tcW w:w="503" w:type="dxa"/>
          </w:tcPr>
          <w:p>
            <w:pPr>
              <w:spacing w:after="0" w:line="240" w:lineRule="auto"/>
              <w:rPr>
                <w:rFonts w:hint="eastAsia" w:eastAsia="宋体"/>
                <w:lang w:val="en-US" w:eastAsia="zh-CN"/>
              </w:rPr>
            </w:pPr>
            <w:r>
              <w:t>1</w:t>
            </w:r>
            <w:r>
              <w:rPr>
                <w:rFonts w:hint="eastAsia" w:eastAsia="宋体"/>
                <w:lang w:val="en-US" w:eastAsia="zh-CN"/>
              </w:rPr>
              <w:t>5</w:t>
            </w:r>
          </w:p>
        </w:tc>
        <w:tc>
          <w:tcPr>
            <w:tcW w:w="1145" w:type="dxa"/>
          </w:tcPr>
          <w:p>
            <w:pPr>
              <w:spacing w:after="0" w:line="240" w:lineRule="auto"/>
            </w:pPr>
            <w:r>
              <w:t xml:space="preserve">Bus layby and </w:t>
            </w:r>
          </w:p>
          <w:p>
            <w:pPr>
              <w:spacing w:after="0" w:line="240" w:lineRule="auto"/>
            </w:pPr>
          </w:p>
          <w:p>
            <w:pPr>
              <w:spacing w:after="0" w:line="240" w:lineRule="auto"/>
            </w:pPr>
          </w:p>
          <w:p>
            <w:pPr>
              <w:spacing w:after="0" w:line="240" w:lineRule="auto"/>
            </w:pPr>
          </w:p>
          <w:p>
            <w:pPr>
              <w:spacing w:after="0" w:line="240" w:lineRule="auto"/>
            </w:pPr>
          </w:p>
          <w:p>
            <w:pPr>
              <w:spacing w:after="0" w:line="240" w:lineRule="auto"/>
            </w:pPr>
          </w:p>
          <w:p>
            <w:pPr>
              <w:spacing w:after="0" w:line="240" w:lineRule="auto"/>
            </w:pPr>
            <w:r>
              <w:t>Speed limit sign  50 km/h</w:t>
            </w:r>
          </w:p>
          <w:p>
            <w:pPr>
              <w:spacing w:after="0" w:line="240" w:lineRule="auto"/>
            </w:pPr>
          </w:p>
          <w:p>
            <w:pPr>
              <w:spacing w:after="0" w:line="240" w:lineRule="auto"/>
            </w:pPr>
          </w:p>
          <w:p>
            <w:pPr>
              <w:spacing w:after="0" w:line="240" w:lineRule="auto"/>
            </w:pPr>
          </w:p>
          <w:p>
            <w:pPr>
              <w:spacing w:after="0" w:line="240" w:lineRule="auto"/>
            </w:pPr>
          </w:p>
          <w:p>
            <w:pPr>
              <w:spacing w:after="0" w:line="240" w:lineRule="auto"/>
            </w:pPr>
          </w:p>
          <w:p>
            <w:pPr>
              <w:spacing w:after="0" w:line="240" w:lineRule="auto"/>
            </w:pPr>
            <w:r>
              <w:t>Passing sign</w:t>
            </w:r>
          </w:p>
        </w:tc>
        <w:tc>
          <w:tcPr>
            <w:tcW w:w="928" w:type="dxa"/>
          </w:tcPr>
          <w:p>
            <w:pPr>
              <w:spacing w:after="0" w:line="240" w:lineRule="auto"/>
            </w:pPr>
            <w:r>
              <w:t>R301</w:t>
            </w:r>
          </w:p>
          <w:p>
            <w:pPr>
              <w:spacing w:after="0" w:line="240" w:lineRule="auto"/>
            </w:pPr>
          </w:p>
          <w:p>
            <w:pPr>
              <w:spacing w:after="0" w:line="240" w:lineRule="auto"/>
            </w:pPr>
          </w:p>
          <w:p>
            <w:pPr>
              <w:spacing w:after="0" w:line="240" w:lineRule="auto"/>
            </w:pPr>
          </w:p>
          <w:p>
            <w:pPr>
              <w:spacing w:after="0" w:line="240" w:lineRule="auto"/>
            </w:pPr>
          </w:p>
          <w:p>
            <w:pPr>
              <w:spacing w:after="0" w:line="240" w:lineRule="auto"/>
            </w:pPr>
          </w:p>
          <w:p>
            <w:pPr>
              <w:spacing w:after="0" w:line="240" w:lineRule="auto"/>
            </w:pPr>
            <w:r>
              <w:t>R2-1 plus Km/h</w:t>
            </w:r>
          </w:p>
          <w:p>
            <w:pPr>
              <w:spacing w:after="0" w:line="240" w:lineRule="auto"/>
            </w:pPr>
          </w:p>
          <w:p>
            <w:pPr>
              <w:spacing w:after="0" w:line="240" w:lineRule="auto"/>
            </w:pPr>
          </w:p>
          <w:p>
            <w:pPr>
              <w:spacing w:after="0" w:line="240" w:lineRule="auto"/>
            </w:pPr>
          </w:p>
          <w:p>
            <w:pPr>
              <w:spacing w:after="0" w:line="240" w:lineRule="auto"/>
            </w:pPr>
          </w:p>
          <w:p>
            <w:pPr>
              <w:spacing w:after="0" w:line="240" w:lineRule="auto"/>
            </w:pPr>
          </w:p>
          <w:p>
            <w:pPr>
              <w:spacing w:after="0" w:line="240" w:lineRule="auto"/>
            </w:pPr>
            <w:r>
              <w:t>W6-3</w:t>
            </w:r>
          </w:p>
        </w:tc>
        <w:tc>
          <w:tcPr>
            <w:tcW w:w="954" w:type="dxa"/>
          </w:tcPr>
          <w:p>
            <w:pPr>
              <w:spacing w:after="0" w:line="240" w:lineRule="auto"/>
            </w:pPr>
            <w:r>
              <w:t>750 x 675</w:t>
            </w:r>
          </w:p>
          <w:p>
            <w:pPr>
              <w:spacing w:after="0" w:line="240" w:lineRule="auto"/>
            </w:pPr>
          </w:p>
          <w:p>
            <w:pPr>
              <w:spacing w:after="0" w:line="240" w:lineRule="auto"/>
            </w:pPr>
          </w:p>
          <w:p>
            <w:pPr>
              <w:spacing w:after="0" w:line="240" w:lineRule="auto"/>
            </w:pPr>
          </w:p>
          <w:p>
            <w:pPr>
              <w:spacing w:after="0" w:line="240" w:lineRule="auto"/>
            </w:pPr>
          </w:p>
          <w:p>
            <w:pPr>
              <w:spacing w:after="0" w:line="240" w:lineRule="auto"/>
            </w:pPr>
          </w:p>
          <w:p>
            <w:pPr>
              <w:spacing w:after="0" w:line="240" w:lineRule="auto"/>
            </w:pPr>
            <w:r>
              <w:t>600 x 900</w:t>
            </w:r>
          </w:p>
          <w:p>
            <w:pPr>
              <w:spacing w:after="0" w:line="240" w:lineRule="auto"/>
            </w:pPr>
          </w:p>
          <w:p>
            <w:pPr>
              <w:spacing w:after="0" w:line="240" w:lineRule="auto"/>
            </w:pPr>
          </w:p>
          <w:p>
            <w:pPr>
              <w:spacing w:after="0" w:line="240" w:lineRule="auto"/>
            </w:pPr>
          </w:p>
          <w:p>
            <w:pPr>
              <w:spacing w:after="0" w:line="240" w:lineRule="auto"/>
            </w:pPr>
          </w:p>
          <w:p>
            <w:pPr>
              <w:spacing w:after="0" w:line="240" w:lineRule="auto"/>
            </w:pPr>
          </w:p>
          <w:p>
            <w:pPr>
              <w:spacing w:after="0" w:line="240" w:lineRule="auto"/>
            </w:pPr>
          </w:p>
          <w:p>
            <w:pPr>
              <w:spacing w:after="0" w:line="240" w:lineRule="auto"/>
            </w:pPr>
            <w:r>
              <w:t>750 x 750</w:t>
            </w:r>
          </w:p>
        </w:tc>
        <w:tc>
          <w:tcPr>
            <w:tcW w:w="818" w:type="dxa"/>
          </w:tcPr>
          <w:p>
            <w:pPr>
              <w:spacing w:after="0" w:line="240" w:lineRule="auto"/>
            </w:pPr>
            <w:r>
              <w:t>1+020</w:t>
            </w:r>
          </w:p>
        </w:tc>
        <w:tc>
          <w:tcPr>
            <w:tcW w:w="1023" w:type="dxa"/>
          </w:tcPr>
          <w:p>
            <w:pPr>
              <w:spacing w:after="0" w:line="240" w:lineRule="auto"/>
            </w:pPr>
            <w:r>
              <w:t>RHS</w:t>
            </w:r>
          </w:p>
        </w:tc>
        <w:tc>
          <w:tcPr>
            <w:tcW w:w="1255" w:type="dxa"/>
          </w:tcPr>
          <w:p>
            <w:pPr>
              <w:spacing w:after="0" w:line="240" w:lineRule="auto"/>
            </w:pPr>
            <w:r>
              <w:t>3.2m</w:t>
            </w:r>
          </w:p>
        </w:tc>
        <w:tc>
          <w:tcPr>
            <w:tcW w:w="1309" w:type="dxa"/>
          </w:tcPr>
          <w:p>
            <w:pPr>
              <w:spacing w:after="0" w:line="240" w:lineRule="auto"/>
            </w:pPr>
            <w:r>
              <w:t>2.1m</w:t>
            </w:r>
          </w:p>
        </w:tc>
        <w:tc>
          <w:tcPr>
            <w:tcW w:w="1923" w:type="dxa"/>
          </w:tcPr>
          <w:p>
            <w:pPr>
              <w:spacing w:after="0" w:line="240" w:lineRule="auto"/>
            </w:pPr>
            <w:r>
              <w:drawing>
                <wp:inline distT="0" distB="0" distL="0" distR="0">
                  <wp:extent cx="723900" cy="805815"/>
                  <wp:effectExtent l="0" t="0" r="0" b="13335"/>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 name="Picture 31"/>
                          <pic:cNvPicPr>
                            <a:picLocks noChangeAspect="1"/>
                          </pic:cNvPicPr>
                        </pic:nvPicPr>
                        <pic:blipFill>
                          <a:blip r:embed="rId7"/>
                          <a:stretch>
                            <a:fillRect/>
                          </a:stretch>
                        </pic:blipFill>
                        <pic:spPr>
                          <a:xfrm>
                            <a:off x="0" y="0"/>
                            <a:ext cx="730090" cy="813054"/>
                          </a:xfrm>
                          <a:prstGeom prst="rect">
                            <a:avLst/>
                          </a:prstGeom>
                        </pic:spPr>
                      </pic:pic>
                    </a:graphicData>
                  </a:graphic>
                </wp:inline>
              </w:drawing>
            </w:r>
          </w:p>
          <w:p>
            <w:pPr>
              <w:spacing w:after="0" w:line="240" w:lineRule="auto"/>
            </w:pPr>
            <w:r>
              <w:drawing>
                <wp:inline distT="0" distB="0" distL="0" distR="0">
                  <wp:extent cx="561975" cy="826770"/>
                  <wp:effectExtent l="0" t="0" r="9525" b="11430"/>
                  <wp:docPr id="36"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 name="Picture 36"/>
                          <pic:cNvPicPr>
                            <a:picLocks noChangeAspect="1"/>
                          </pic:cNvPicPr>
                        </pic:nvPicPr>
                        <pic:blipFill>
                          <a:blip r:embed="rId6"/>
                          <a:stretch>
                            <a:fillRect/>
                          </a:stretch>
                        </pic:blipFill>
                        <pic:spPr>
                          <a:xfrm>
                            <a:off x="0" y="0"/>
                            <a:ext cx="566499" cy="833470"/>
                          </a:xfrm>
                          <a:prstGeom prst="rect">
                            <a:avLst/>
                          </a:prstGeom>
                        </pic:spPr>
                      </pic:pic>
                    </a:graphicData>
                  </a:graphic>
                </wp:inline>
              </w:drawing>
            </w:r>
          </w:p>
          <w:p>
            <w:pPr>
              <w:spacing w:after="0" w:line="240" w:lineRule="auto"/>
            </w:pPr>
            <w:r>
              <w:drawing>
                <wp:inline distT="0" distB="0" distL="0" distR="0">
                  <wp:extent cx="676275" cy="828675"/>
                  <wp:effectExtent l="0" t="0" r="9525" b="9525"/>
                  <wp:docPr id="79" name="Picture 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9" name="Picture 79"/>
                          <pic:cNvPicPr>
                            <a:picLocks noChangeAspect="1"/>
                          </pic:cNvPicPr>
                        </pic:nvPicPr>
                        <pic:blipFill>
                          <a:blip r:embed="rId16"/>
                          <a:stretch>
                            <a:fillRect/>
                          </a:stretch>
                        </pic:blipFill>
                        <pic:spPr>
                          <a:xfrm>
                            <a:off x="0" y="0"/>
                            <a:ext cx="682622" cy="836365"/>
                          </a:xfrm>
                          <a:prstGeom prst="rect">
                            <a:avLst/>
                          </a:prstGeom>
                        </pic:spPr>
                      </pic:pic>
                    </a:graphicData>
                  </a:graphic>
                </wp:inline>
              </w:drawing>
            </w:r>
          </w:p>
        </w:tc>
        <w:tc>
          <w:tcPr>
            <w:tcW w:w="1240" w:type="dxa"/>
          </w:tcPr>
          <w:p>
            <w:pPr>
              <w:spacing w:after="0" w:line="240" w:lineRule="auto"/>
            </w:pPr>
            <w:r>
              <w:t>Both signs mounted on same pole.</w:t>
            </w:r>
          </w:p>
          <w:p>
            <w:pPr>
              <w:spacing w:after="0" w:line="240" w:lineRule="auto"/>
            </w:pPr>
          </w:p>
          <w:p>
            <w:pPr>
              <w:spacing w:after="0" w:line="240" w:lineRule="auto"/>
            </w:pPr>
          </w:p>
          <w:p>
            <w:pPr>
              <w:spacing w:after="0" w:line="240" w:lineRule="auto"/>
            </w:pPr>
          </w:p>
          <w:p>
            <w:pPr>
              <w:spacing w:after="0" w:line="240" w:lineRule="auto"/>
            </w:pPr>
          </w:p>
          <w:p>
            <w:pPr>
              <w:spacing w:after="0" w:line="240" w:lineRule="auto"/>
            </w:pPr>
          </w:p>
          <w:p>
            <w:pPr>
              <w:spacing w:after="0" w:line="240" w:lineRule="auto"/>
            </w:pPr>
            <w:r>
              <w:t>Note 50 km/h</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6147" w:type="dxa"/>
          <w:trHeight w:val="1587" w:hRule="atLeast"/>
        </w:trPr>
        <w:tc>
          <w:tcPr>
            <w:tcW w:w="503" w:type="dxa"/>
          </w:tcPr>
          <w:p>
            <w:pPr>
              <w:spacing w:after="0" w:line="240" w:lineRule="auto"/>
              <w:rPr>
                <w:rFonts w:hint="eastAsia" w:eastAsia="宋体"/>
                <w:lang w:eastAsia="zh-CN"/>
              </w:rPr>
            </w:pPr>
            <w:r>
              <w:t>1</w:t>
            </w:r>
            <w:r>
              <w:rPr>
                <w:rFonts w:hint="eastAsia" w:eastAsia="宋体"/>
                <w:lang w:val="en-US" w:eastAsia="zh-CN"/>
              </w:rPr>
              <w:t>6</w:t>
            </w:r>
          </w:p>
        </w:tc>
        <w:tc>
          <w:tcPr>
            <w:tcW w:w="1145" w:type="dxa"/>
          </w:tcPr>
          <w:p>
            <w:pPr>
              <w:spacing w:after="0" w:line="240" w:lineRule="auto"/>
            </w:pPr>
            <w:r>
              <w:t>Speed limit sign  50 km/h</w:t>
            </w:r>
          </w:p>
        </w:tc>
        <w:tc>
          <w:tcPr>
            <w:tcW w:w="928" w:type="dxa"/>
          </w:tcPr>
          <w:p>
            <w:pPr>
              <w:spacing w:after="0" w:line="240" w:lineRule="auto"/>
            </w:pPr>
            <w:r>
              <w:t>R2-1 plus Km/h</w:t>
            </w:r>
          </w:p>
        </w:tc>
        <w:tc>
          <w:tcPr>
            <w:tcW w:w="954" w:type="dxa"/>
          </w:tcPr>
          <w:p>
            <w:pPr>
              <w:spacing w:after="0" w:line="240" w:lineRule="auto"/>
            </w:pPr>
            <w:r>
              <w:t>600 x 900</w:t>
            </w:r>
          </w:p>
        </w:tc>
        <w:tc>
          <w:tcPr>
            <w:tcW w:w="818" w:type="dxa"/>
          </w:tcPr>
          <w:p>
            <w:pPr>
              <w:spacing w:after="0" w:line="240" w:lineRule="auto"/>
            </w:pPr>
            <w:r>
              <w:t>1+020</w:t>
            </w:r>
          </w:p>
        </w:tc>
        <w:tc>
          <w:tcPr>
            <w:tcW w:w="1023" w:type="dxa"/>
          </w:tcPr>
          <w:p>
            <w:pPr>
              <w:spacing w:after="0" w:line="240" w:lineRule="auto"/>
            </w:pPr>
            <w:r>
              <w:t>LHS</w:t>
            </w:r>
          </w:p>
        </w:tc>
        <w:tc>
          <w:tcPr>
            <w:tcW w:w="1255" w:type="dxa"/>
          </w:tcPr>
          <w:p>
            <w:pPr>
              <w:spacing w:after="0" w:line="240" w:lineRule="auto"/>
            </w:pPr>
            <w:r>
              <w:t>3.2m</w:t>
            </w:r>
          </w:p>
        </w:tc>
        <w:tc>
          <w:tcPr>
            <w:tcW w:w="1309" w:type="dxa"/>
          </w:tcPr>
          <w:p>
            <w:pPr>
              <w:spacing w:after="0" w:line="240" w:lineRule="auto"/>
            </w:pPr>
            <w:r>
              <w:t>2.1m</w:t>
            </w:r>
          </w:p>
        </w:tc>
        <w:tc>
          <w:tcPr>
            <w:tcW w:w="1923" w:type="dxa"/>
          </w:tcPr>
          <w:p>
            <w:pPr>
              <w:spacing w:after="0" w:line="240" w:lineRule="auto"/>
            </w:pPr>
            <w:r>
              <w:drawing>
                <wp:inline distT="0" distB="0" distL="0" distR="0">
                  <wp:extent cx="662940" cy="975360"/>
                  <wp:effectExtent l="0" t="0" r="3810" b="15240"/>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 name="Picture 37"/>
                          <pic:cNvPicPr>
                            <a:picLocks noChangeAspect="1"/>
                          </pic:cNvPicPr>
                        </pic:nvPicPr>
                        <pic:blipFill>
                          <a:blip r:embed="rId6"/>
                          <a:stretch>
                            <a:fillRect/>
                          </a:stretch>
                        </pic:blipFill>
                        <pic:spPr>
                          <a:xfrm>
                            <a:off x="0" y="0"/>
                            <a:ext cx="662997" cy="975445"/>
                          </a:xfrm>
                          <a:prstGeom prst="rect">
                            <a:avLst/>
                          </a:prstGeom>
                        </pic:spPr>
                      </pic:pic>
                    </a:graphicData>
                  </a:graphic>
                </wp:inline>
              </w:drawing>
            </w:r>
          </w:p>
        </w:tc>
        <w:tc>
          <w:tcPr>
            <w:tcW w:w="1240" w:type="dxa"/>
          </w:tcPr>
          <w:p>
            <w:pPr>
              <w:spacing w:after="0" w:line="240" w:lineRule="auto"/>
            </w:pPr>
            <w:r>
              <w:t>Note 50 km/h</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6147" w:type="dxa"/>
          <w:trHeight w:val="1587" w:hRule="atLeast"/>
        </w:trPr>
        <w:tc>
          <w:tcPr>
            <w:tcW w:w="503" w:type="dxa"/>
          </w:tcPr>
          <w:p>
            <w:pPr>
              <w:spacing w:after="0" w:line="240" w:lineRule="auto"/>
              <w:rPr>
                <w:rFonts w:hint="eastAsia" w:eastAsia="宋体"/>
                <w:lang w:eastAsia="zh-CN"/>
              </w:rPr>
            </w:pPr>
            <w:r>
              <w:t>1</w:t>
            </w:r>
            <w:r>
              <w:rPr>
                <w:rFonts w:hint="eastAsia" w:eastAsia="宋体"/>
                <w:lang w:val="en-US" w:eastAsia="zh-CN"/>
              </w:rPr>
              <w:t>7</w:t>
            </w:r>
          </w:p>
        </w:tc>
        <w:tc>
          <w:tcPr>
            <w:tcW w:w="1145" w:type="dxa"/>
          </w:tcPr>
          <w:p>
            <w:pPr>
              <w:spacing w:after="0" w:line="240" w:lineRule="auto"/>
            </w:pPr>
            <w:r>
              <w:t xml:space="preserve">Advance traffic control and </w:t>
            </w:r>
          </w:p>
          <w:p>
            <w:pPr>
              <w:spacing w:after="0" w:line="240" w:lineRule="auto"/>
            </w:pPr>
          </w:p>
          <w:p>
            <w:pPr>
              <w:spacing w:after="0" w:line="240" w:lineRule="auto"/>
            </w:pPr>
          </w:p>
          <w:p>
            <w:pPr>
              <w:spacing w:after="0" w:line="240" w:lineRule="auto"/>
            </w:pPr>
          </w:p>
          <w:p>
            <w:pPr>
              <w:spacing w:after="0" w:line="240" w:lineRule="auto"/>
            </w:pPr>
          </w:p>
          <w:p>
            <w:pPr>
              <w:spacing w:after="0" w:line="240" w:lineRule="auto"/>
            </w:pPr>
            <w:r>
              <w:t>Intersection warning signs</w:t>
            </w:r>
          </w:p>
        </w:tc>
        <w:tc>
          <w:tcPr>
            <w:tcW w:w="928" w:type="dxa"/>
          </w:tcPr>
          <w:p>
            <w:pPr>
              <w:spacing w:after="0" w:line="240" w:lineRule="auto"/>
            </w:pPr>
            <w:r>
              <w:t>W3-3 and</w:t>
            </w:r>
          </w:p>
          <w:p>
            <w:pPr>
              <w:spacing w:after="0" w:line="240" w:lineRule="auto"/>
            </w:pPr>
          </w:p>
          <w:p>
            <w:pPr>
              <w:spacing w:after="0" w:line="240" w:lineRule="auto"/>
            </w:pPr>
          </w:p>
          <w:p>
            <w:pPr>
              <w:spacing w:after="0" w:line="240" w:lineRule="auto"/>
            </w:pPr>
          </w:p>
          <w:p>
            <w:pPr>
              <w:spacing w:after="0" w:line="240" w:lineRule="auto"/>
            </w:pPr>
          </w:p>
          <w:p>
            <w:pPr>
              <w:spacing w:after="0" w:line="240" w:lineRule="auto"/>
            </w:pPr>
          </w:p>
          <w:p>
            <w:pPr>
              <w:spacing w:after="0" w:line="240" w:lineRule="auto"/>
            </w:pPr>
            <w:r>
              <w:t xml:space="preserve"> W2-1</w:t>
            </w:r>
          </w:p>
        </w:tc>
        <w:tc>
          <w:tcPr>
            <w:tcW w:w="954" w:type="dxa"/>
          </w:tcPr>
          <w:p>
            <w:pPr>
              <w:spacing w:after="0" w:line="240" w:lineRule="auto"/>
            </w:pPr>
            <w:r>
              <w:t>750 x 750</w:t>
            </w:r>
          </w:p>
          <w:p>
            <w:pPr>
              <w:spacing w:after="0" w:line="240" w:lineRule="auto"/>
            </w:pPr>
          </w:p>
          <w:p>
            <w:pPr>
              <w:spacing w:after="0" w:line="240" w:lineRule="auto"/>
            </w:pPr>
          </w:p>
          <w:p>
            <w:pPr>
              <w:spacing w:after="0" w:line="240" w:lineRule="auto"/>
            </w:pPr>
          </w:p>
          <w:p>
            <w:pPr>
              <w:spacing w:after="0" w:line="240" w:lineRule="auto"/>
            </w:pPr>
          </w:p>
          <w:p>
            <w:pPr>
              <w:spacing w:after="0" w:line="240" w:lineRule="auto"/>
            </w:pPr>
          </w:p>
          <w:p>
            <w:pPr>
              <w:spacing w:after="0" w:line="240" w:lineRule="auto"/>
            </w:pPr>
            <w:r>
              <w:t>600 X 600</w:t>
            </w:r>
          </w:p>
          <w:p>
            <w:pPr>
              <w:spacing w:after="0" w:line="240" w:lineRule="auto"/>
            </w:pPr>
          </w:p>
          <w:p>
            <w:pPr>
              <w:spacing w:after="0" w:line="240" w:lineRule="auto"/>
            </w:pPr>
          </w:p>
        </w:tc>
        <w:tc>
          <w:tcPr>
            <w:tcW w:w="818" w:type="dxa"/>
          </w:tcPr>
          <w:p>
            <w:pPr>
              <w:spacing w:after="0" w:line="240" w:lineRule="auto"/>
            </w:pPr>
          </w:p>
        </w:tc>
        <w:tc>
          <w:tcPr>
            <w:tcW w:w="1023" w:type="dxa"/>
          </w:tcPr>
          <w:p>
            <w:pPr>
              <w:spacing w:after="0" w:line="240" w:lineRule="auto"/>
            </w:pPr>
          </w:p>
        </w:tc>
        <w:tc>
          <w:tcPr>
            <w:tcW w:w="1255" w:type="dxa"/>
          </w:tcPr>
          <w:p>
            <w:pPr>
              <w:spacing w:after="0" w:line="240" w:lineRule="auto"/>
            </w:pPr>
            <w:r>
              <w:t>2.2m</w:t>
            </w:r>
          </w:p>
        </w:tc>
        <w:tc>
          <w:tcPr>
            <w:tcW w:w="1309" w:type="dxa"/>
          </w:tcPr>
          <w:p>
            <w:pPr>
              <w:spacing w:after="0" w:line="240" w:lineRule="auto"/>
            </w:pPr>
            <w:r>
              <w:t>2.1m</w:t>
            </w:r>
          </w:p>
        </w:tc>
        <w:tc>
          <w:tcPr>
            <w:tcW w:w="1923" w:type="dxa"/>
          </w:tcPr>
          <w:p>
            <w:pPr>
              <w:spacing w:after="0" w:line="240" w:lineRule="auto"/>
            </w:pPr>
            <w:r>
              <w:drawing>
                <wp:inline distT="0" distB="0" distL="0" distR="0">
                  <wp:extent cx="704215" cy="815975"/>
                  <wp:effectExtent l="0" t="0" r="635" b="3175"/>
                  <wp:docPr id="42" name="Picture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 name="Picture 42"/>
                          <pic:cNvPicPr>
                            <a:picLocks noChangeAspect="1"/>
                          </pic:cNvPicPr>
                        </pic:nvPicPr>
                        <pic:blipFill>
                          <a:blip r:embed="rId10"/>
                          <a:stretch>
                            <a:fillRect/>
                          </a:stretch>
                        </pic:blipFill>
                        <pic:spPr>
                          <a:xfrm>
                            <a:off x="0" y="0"/>
                            <a:ext cx="706855" cy="818830"/>
                          </a:xfrm>
                          <a:prstGeom prst="rect">
                            <a:avLst/>
                          </a:prstGeom>
                        </pic:spPr>
                      </pic:pic>
                    </a:graphicData>
                  </a:graphic>
                </wp:inline>
              </w:drawing>
            </w:r>
          </w:p>
          <w:p>
            <w:pPr>
              <w:spacing w:after="0" w:line="240" w:lineRule="auto"/>
            </w:pPr>
            <w:r>
              <w:drawing>
                <wp:inline distT="0" distB="0" distL="0" distR="0">
                  <wp:extent cx="666750" cy="805180"/>
                  <wp:effectExtent l="0" t="0" r="0" b="13970"/>
                  <wp:docPr id="43" name="Picture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 name="Picture 43"/>
                          <pic:cNvPicPr>
                            <a:picLocks noChangeAspect="1"/>
                          </pic:cNvPicPr>
                        </pic:nvPicPr>
                        <pic:blipFill>
                          <a:blip r:embed="rId11"/>
                          <a:stretch>
                            <a:fillRect/>
                          </a:stretch>
                        </pic:blipFill>
                        <pic:spPr>
                          <a:xfrm>
                            <a:off x="0" y="0"/>
                            <a:ext cx="669404" cy="808337"/>
                          </a:xfrm>
                          <a:prstGeom prst="rect">
                            <a:avLst/>
                          </a:prstGeom>
                        </pic:spPr>
                      </pic:pic>
                    </a:graphicData>
                  </a:graphic>
                </wp:inline>
              </w:drawing>
            </w:r>
          </w:p>
        </w:tc>
        <w:tc>
          <w:tcPr>
            <w:tcW w:w="1240" w:type="dxa"/>
          </w:tcPr>
          <w:p>
            <w:pPr>
              <w:spacing w:after="0" w:line="240" w:lineRule="auto"/>
            </w:pPr>
            <w:r>
              <w:t>Note place on Parker Paint Road approx. 50m from Junction on RHS of road</w:t>
            </w:r>
          </w:p>
          <w:p>
            <w:pPr>
              <w:spacing w:after="0" w:line="240" w:lineRule="auto"/>
            </w:pPr>
          </w:p>
          <w:p>
            <w:pPr>
              <w:spacing w:after="0" w:line="240" w:lineRule="auto"/>
            </w:pPr>
            <w:r>
              <w:t>Both signs mounted on same pole.</w:t>
            </w:r>
          </w:p>
          <w:p>
            <w:pPr>
              <w:spacing w:after="0" w:line="240" w:lineRule="auto"/>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6147" w:type="dxa"/>
          <w:trHeight w:val="1587" w:hRule="atLeast"/>
        </w:trPr>
        <w:tc>
          <w:tcPr>
            <w:tcW w:w="503" w:type="dxa"/>
          </w:tcPr>
          <w:p>
            <w:pPr>
              <w:spacing w:after="0" w:line="240" w:lineRule="auto"/>
              <w:rPr>
                <w:rFonts w:hint="eastAsia" w:eastAsia="宋体"/>
                <w:lang w:eastAsia="zh-CN"/>
              </w:rPr>
            </w:pPr>
            <w:r>
              <w:t>1</w:t>
            </w:r>
            <w:r>
              <w:rPr>
                <w:rFonts w:hint="eastAsia" w:eastAsia="宋体"/>
                <w:lang w:val="en-US" w:eastAsia="zh-CN"/>
              </w:rPr>
              <w:t>8</w:t>
            </w:r>
          </w:p>
        </w:tc>
        <w:tc>
          <w:tcPr>
            <w:tcW w:w="1145" w:type="dxa"/>
          </w:tcPr>
          <w:p>
            <w:pPr>
              <w:spacing w:after="0" w:line="240" w:lineRule="auto"/>
            </w:pPr>
            <w:r>
              <w:t xml:space="preserve">Advance traffic control and </w:t>
            </w:r>
          </w:p>
          <w:p>
            <w:pPr>
              <w:spacing w:after="0" w:line="240" w:lineRule="auto"/>
            </w:pPr>
          </w:p>
          <w:p>
            <w:pPr>
              <w:spacing w:after="0" w:line="240" w:lineRule="auto"/>
            </w:pPr>
          </w:p>
          <w:p>
            <w:pPr>
              <w:spacing w:after="0" w:line="240" w:lineRule="auto"/>
            </w:pPr>
          </w:p>
          <w:p>
            <w:pPr>
              <w:spacing w:after="0" w:line="240" w:lineRule="auto"/>
            </w:pPr>
          </w:p>
          <w:p>
            <w:pPr>
              <w:spacing w:after="0" w:line="240" w:lineRule="auto"/>
            </w:pPr>
            <w:r>
              <w:t>Intersection warning signs</w:t>
            </w:r>
          </w:p>
        </w:tc>
        <w:tc>
          <w:tcPr>
            <w:tcW w:w="928" w:type="dxa"/>
          </w:tcPr>
          <w:p>
            <w:pPr>
              <w:spacing w:after="0" w:line="240" w:lineRule="auto"/>
            </w:pPr>
            <w:r>
              <w:t>W3-3 and</w:t>
            </w:r>
          </w:p>
          <w:p>
            <w:pPr>
              <w:spacing w:after="0" w:line="240" w:lineRule="auto"/>
            </w:pPr>
          </w:p>
          <w:p>
            <w:pPr>
              <w:spacing w:after="0" w:line="240" w:lineRule="auto"/>
            </w:pPr>
          </w:p>
          <w:p>
            <w:pPr>
              <w:spacing w:after="0" w:line="240" w:lineRule="auto"/>
            </w:pPr>
          </w:p>
          <w:p>
            <w:pPr>
              <w:spacing w:after="0" w:line="240" w:lineRule="auto"/>
            </w:pPr>
          </w:p>
          <w:p>
            <w:pPr>
              <w:spacing w:after="0" w:line="240" w:lineRule="auto"/>
            </w:pPr>
          </w:p>
          <w:p>
            <w:pPr>
              <w:spacing w:after="0" w:line="240" w:lineRule="auto"/>
            </w:pPr>
            <w:r>
              <w:t xml:space="preserve"> W2-1</w:t>
            </w:r>
          </w:p>
        </w:tc>
        <w:tc>
          <w:tcPr>
            <w:tcW w:w="954" w:type="dxa"/>
          </w:tcPr>
          <w:p>
            <w:pPr>
              <w:spacing w:after="0" w:line="240" w:lineRule="auto"/>
            </w:pPr>
            <w:r>
              <w:t>750 x 750</w:t>
            </w:r>
          </w:p>
          <w:p>
            <w:pPr>
              <w:spacing w:after="0" w:line="240" w:lineRule="auto"/>
            </w:pPr>
          </w:p>
          <w:p>
            <w:pPr>
              <w:spacing w:after="0" w:line="240" w:lineRule="auto"/>
            </w:pPr>
          </w:p>
          <w:p>
            <w:pPr>
              <w:spacing w:after="0" w:line="240" w:lineRule="auto"/>
            </w:pPr>
          </w:p>
          <w:p>
            <w:pPr>
              <w:spacing w:after="0" w:line="240" w:lineRule="auto"/>
            </w:pPr>
          </w:p>
          <w:p>
            <w:pPr>
              <w:spacing w:after="0" w:line="240" w:lineRule="auto"/>
            </w:pPr>
          </w:p>
          <w:p>
            <w:pPr>
              <w:spacing w:after="0" w:line="240" w:lineRule="auto"/>
            </w:pPr>
            <w:r>
              <w:t>600 X 600</w:t>
            </w:r>
          </w:p>
          <w:p>
            <w:pPr>
              <w:spacing w:after="0" w:line="240" w:lineRule="auto"/>
            </w:pPr>
          </w:p>
        </w:tc>
        <w:tc>
          <w:tcPr>
            <w:tcW w:w="818" w:type="dxa"/>
          </w:tcPr>
          <w:p>
            <w:pPr>
              <w:spacing w:after="0" w:line="240" w:lineRule="auto"/>
            </w:pPr>
          </w:p>
        </w:tc>
        <w:tc>
          <w:tcPr>
            <w:tcW w:w="1023" w:type="dxa"/>
          </w:tcPr>
          <w:p>
            <w:pPr>
              <w:spacing w:after="0" w:line="240" w:lineRule="auto"/>
            </w:pPr>
          </w:p>
        </w:tc>
        <w:tc>
          <w:tcPr>
            <w:tcW w:w="1255" w:type="dxa"/>
          </w:tcPr>
          <w:p>
            <w:pPr>
              <w:spacing w:after="0" w:line="240" w:lineRule="auto"/>
            </w:pPr>
            <w:r>
              <w:t>2.2m</w:t>
            </w:r>
          </w:p>
        </w:tc>
        <w:tc>
          <w:tcPr>
            <w:tcW w:w="1309" w:type="dxa"/>
          </w:tcPr>
          <w:p>
            <w:pPr>
              <w:spacing w:after="0" w:line="240" w:lineRule="auto"/>
            </w:pPr>
            <w:r>
              <w:t>2.1m</w:t>
            </w:r>
          </w:p>
        </w:tc>
        <w:tc>
          <w:tcPr>
            <w:tcW w:w="1923" w:type="dxa"/>
          </w:tcPr>
          <w:p>
            <w:pPr>
              <w:spacing w:after="0" w:line="240" w:lineRule="auto"/>
            </w:pPr>
            <w:r>
              <w:drawing>
                <wp:inline distT="0" distB="0" distL="0" distR="0">
                  <wp:extent cx="769620" cy="891540"/>
                  <wp:effectExtent l="0" t="0" r="11430" b="3810"/>
                  <wp:docPr id="44" name="Picture 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 name="Picture 44"/>
                          <pic:cNvPicPr>
                            <a:picLocks noChangeAspect="1"/>
                          </pic:cNvPicPr>
                        </pic:nvPicPr>
                        <pic:blipFill>
                          <a:blip r:embed="rId10"/>
                          <a:stretch>
                            <a:fillRect/>
                          </a:stretch>
                        </pic:blipFill>
                        <pic:spPr>
                          <a:xfrm>
                            <a:off x="0" y="0"/>
                            <a:ext cx="769687" cy="891617"/>
                          </a:xfrm>
                          <a:prstGeom prst="rect">
                            <a:avLst/>
                          </a:prstGeom>
                        </pic:spPr>
                      </pic:pic>
                    </a:graphicData>
                  </a:graphic>
                </wp:inline>
              </w:drawing>
            </w:r>
          </w:p>
          <w:p>
            <w:pPr>
              <w:spacing w:after="0" w:line="240" w:lineRule="auto"/>
            </w:pPr>
            <w:r>
              <w:drawing>
                <wp:inline distT="0" distB="0" distL="0" distR="0">
                  <wp:extent cx="807720" cy="975360"/>
                  <wp:effectExtent l="0" t="0" r="11430" b="15240"/>
                  <wp:docPr id="45" name="Picture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 name="Picture 45"/>
                          <pic:cNvPicPr>
                            <a:picLocks noChangeAspect="1"/>
                          </pic:cNvPicPr>
                        </pic:nvPicPr>
                        <pic:blipFill>
                          <a:blip r:embed="rId11"/>
                          <a:stretch>
                            <a:fillRect/>
                          </a:stretch>
                        </pic:blipFill>
                        <pic:spPr>
                          <a:xfrm>
                            <a:off x="0" y="0"/>
                            <a:ext cx="807790" cy="975445"/>
                          </a:xfrm>
                          <a:prstGeom prst="rect">
                            <a:avLst/>
                          </a:prstGeom>
                        </pic:spPr>
                      </pic:pic>
                    </a:graphicData>
                  </a:graphic>
                </wp:inline>
              </w:drawing>
            </w:r>
            <w:r>
              <w:t xml:space="preserve"> </w:t>
            </w:r>
          </w:p>
        </w:tc>
        <w:tc>
          <w:tcPr>
            <w:tcW w:w="1240" w:type="dxa"/>
          </w:tcPr>
          <w:p>
            <w:pPr>
              <w:spacing w:after="0" w:line="240" w:lineRule="auto"/>
            </w:pPr>
            <w:r>
              <w:t>Note place on Zayzay Community Road approx. 50m from Junction on RHS of road</w:t>
            </w:r>
          </w:p>
          <w:p>
            <w:pPr>
              <w:spacing w:after="0" w:line="240" w:lineRule="auto"/>
            </w:pPr>
          </w:p>
          <w:p>
            <w:pPr>
              <w:spacing w:after="0" w:line="240" w:lineRule="auto"/>
            </w:pPr>
            <w:r>
              <w:t>Both signs mounted on same pole.</w:t>
            </w:r>
          </w:p>
          <w:p>
            <w:pPr>
              <w:spacing w:after="0" w:line="240" w:lineRule="auto"/>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6147" w:type="dxa"/>
          <w:trHeight w:val="1587" w:hRule="atLeast"/>
        </w:trPr>
        <w:tc>
          <w:tcPr>
            <w:tcW w:w="503" w:type="dxa"/>
          </w:tcPr>
          <w:p>
            <w:pPr>
              <w:spacing w:after="0" w:line="240" w:lineRule="auto"/>
              <w:rPr>
                <w:rFonts w:hint="default" w:eastAsia="宋体"/>
                <w:lang w:val="en-US" w:eastAsia="zh-CN"/>
              </w:rPr>
            </w:pPr>
            <w:r>
              <w:rPr>
                <w:rFonts w:hint="eastAsia" w:eastAsia="宋体"/>
                <w:lang w:val="en-US" w:eastAsia="zh-CN"/>
              </w:rPr>
              <w:t>19</w:t>
            </w:r>
          </w:p>
        </w:tc>
        <w:tc>
          <w:tcPr>
            <w:tcW w:w="1145" w:type="dxa"/>
          </w:tcPr>
          <w:p>
            <w:pPr>
              <w:spacing w:after="0" w:line="240" w:lineRule="auto"/>
            </w:pPr>
            <w:r>
              <w:t>Intersection lane control sign</w:t>
            </w:r>
          </w:p>
        </w:tc>
        <w:tc>
          <w:tcPr>
            <w:tcW w:w="928" w:type="dxa"/>
          </w:tcPr>
          <w:p>
            <w:pPr>
              <w:spacing w:after="0" w:line="240" w:lineRule="auto"/>
            </w:pPr>
            <w:r>
              <w:t>R3-8</w:t>
            </w:r>
          </w:p>
        </w:tc>
        <w:tc>
          <w:tcPr>
            <w:tcW w:w="954" w:type="dxa"/>
          </w:tcPr>
          <w:p>
            <w:pPr>
              <w:spacing w:after="0" w:line="240" w:lineRule="auto"/>
            </w:pPr>
          </w:p>
        </w:tc>
        <w:tc>
          <w:tcPr>
            <w:tcW w:w="818" w:type="dxa"/>
          </w:tcPr>
          <w:p>
            <w:pPr>
              <w:spacing w:after="0" w:line="240" w:lineRule="auto"/>
            </w:pPr>
            <w:r>
              <w:t>1+890</w:t>
            </w:r>
          </w:p>
        </w:tc>
        <w:tc>
          <w:tcPr>
            <w:tcW w:w="1023" w:type="dxa"/>
          </w:tcPr>
          <w:p>
            <w:pPr>
              <w:spacing w:after="0" w:line="240" w:lineRule="auto"/>
            </w:pPr>
            <w:r>
              <w:t>RHS</w:t>
            </w:r>
          </w:p>
        </w:tc>
        <w:tc>
          <w:tcPr>
            <w:tcW w:w="1255" w:type="dxa"/>
          </w:tcPr>
          <w:p>
            <w:pPr>
              <w:spacing w:after="0" w:line="240" w:lineRule="auto"/>
            </w:pPr>
            <w:r>
              <w:t>3.1m</w:t>
            </w:r>
          </w:p>
        </w:tc>
        <w:tc>
          <w:tcPr>
            <w:tcW w:w="1309" w:type="dxa"/>
          </w:tcPr>
          <w:p>
            <w:pPr>
              <w:spacing w:after="0" w:line="240" w:lineRule="auto"/>
            </w:pPr>
            <w:r>
              <w:t>2.6m</w:t>
            </w:r>
          </w:p>
        </w:tc>
        <w:tc>
          <w:tcPr>
            <w:tcW w:w="1923" w:type="dxa"/>
          </w:tcPr>
          <w:p>
            <w:pPr>
              <w:spacing w:after="0" w:line="240" w:lineRule="auto"/>
            </w:pPr>
          </w:p>
          <w:p>
            <w:pPr>
              <w:spacing w:after="0" w:line="240" w:lineRule="auto"/>
            </w:pPr>
          </w:p>
          <w:p>
            <w:pPr>
              <w:spacing w:after="0" w:line="240" w:lineRule="auto"/>
            </w:pPr>
            <w:r>
              <w:t xml:space="preserve">  </w:t>
            </w:r>
            <w:r>
              <w:drawing>
                <wp:inline distT="0" distB="0" distL="0" distR="0">
                  <wp:extent cx="388620" cy="510540"/>
                  <wp:effectExtent l="0" t="0" r="11430" b="3810"/>
                  <wp:docPr id="185" name="Picture 1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5" name="Picture 185"/>
                          <pic:cNvPicPr>
                            <a:picLocks noChangeAspect="1"/>
                          </pic:cNvPicPr>
                        </pic:nvPicPr>
                        <pic:blipFill>
                          <a:blip r:embed="rId12"/>
                          <a:stretch>
                            <a:fillRect/>
                          </a:stretch>
                        </pic:blipFill>
                        <pic:spPr>
                          <a:xfrm>
                            <a:off x="0" y="0"/>
                            <a:ext cx="388654" cy="510584"/>
                          </a:xfrm>
                          <a:prstGeom prst="rect">
                            <a:avLst/>
                          </a:prstGeom>
                        </pic:spPr>
                      </pic:pic>
                    </a:graphicData>
                  </a:graphic>
                </wp:inline>
              </w:drawing>
            </w:r>
            <w:r>
              <w:drawing>
                <wp:inline distT="0" distB="0" distL="0" distR="0">
                  <wp:extent cx="83820" cy="350520"/>
                  <wp:effectExtent l="0" t="0" r="11430" b="11430"/>
                  <wp:docPr id="186" name="Picture 1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6" name="Picture 186"/>
                          <pic:cNvPicPr>
                            <a:picLocks noChangeAspect="1"/>
                          </pic:cNvPicPr>
                        </pic:nvPicPr>
                        <pic:blipFill>
                          <a:blip r:embed="rId13"/>
                          <a:stretch>
                            <a:fillRect/>
                          </a:stretch>
                        </pic:blipFill>
                        <pic:spPr>
                          <a:xfrm>
                            <a:off x="0" y="0"/>
                            <a:ext cx="83827" cy="350550"/>
                          </a:xfrm>
                          <a:prstGeom prst="rect">
                            <a:avLst/>
                          </a:prstGeom>
                        </pic:spPr>
                      </pic:pic>
                    </a:graphicData>
                  </a:graphic>
                </wp:inline>
              </w:drawing>
            </w:r>
            <w:r>
              <w:t xml:space="preserve"> </w:t>
            </w:r>
            <w:r>
              <w:drawing>
                <wp:inline distT="0" distB="0" distL="0" distR="0">
                  <wp:extent cx="198120" cy="510540"/>
                  <wp:effectExtent l="0" t="0" r="11430" b="3810"/>
                  <wp:docPr id="187" name="Picture 18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7" name="Picture 187"/>
                          <pic:cNvPicPr>
                            <a:picLocks noChangeAspect="1"/>
                          </pic:cNvPicPr>
                        </pic:nvPicPr>
                        <pic:blipFill>
                          <a:blip r:embed="rId14"/>
                          <a:stretch>
                            <a:fillRect/>
                          </a:stretch>
                        </pic:blipFill>
                        <pic:spPr>
                          <a:xfrm>
                            <a:off x="0" y="0"/>
                            <a:ext cx="198137" cy="510584"/>
                          </a:xfrm>
                          <a:prstGeom prst="rect">
                            <a:avLst/>
                          </a:prstGeom>
                        </pic:spPr>
                      </pic:pic>
                    </a:graphicData>
                  </a:graphic>
                </wp:inline>
              </w:drawing>
            </w:r>
            <w:r>
              <w:drawing>
                <wp:inline distT="0" distB="0" distL="0" distR="0">
                  <wp:extent cx="403860" cy="533400"/>
                  <wp:effectExtent l="0" t="0" r="15240" b="0"/>
                  <wp:docPr id="189" name="Picture 18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9" name="Picture 189"/>
                          <pic:cNvPicPr>
                            <a:picLocks noChangeAspect="1"/>
                          </pic:cNvPicPr>
                        </pic:nvPicPr>
                        <pic:blipFill>
                          <a:blip r:embed="rId17"/>
                          <a:stretch>
                            <a:fillRect/>
                          </a:stretch>
                        </pic:blipFill>
                        <pic:spPr>
                          <a:xfrm>
                            <a:off x="0" y="0"/>
                            <a:ext cx="403895" cy="533446"/>
                          </a:xfrm>
                          <a:prstGeom prst="rect">
                            <a:avLst/>
                          </a:prstGeom>
                        </pic:spPr>
                      </pic:pic>
                    </a:graphicData>
                  </a:graphic>
                </wp:inline>
              </w:drawing>
            </w:r>
          </w:p>
        </w:tc>
        <w:tc>
          <w:tcPr>
            <w:tcW w:w="1240" w:type="dxa"/>
          </w:tcPr>
          <w:p>
            <w:pPr>
              <w:spacing w:after="0" w:line="240" w:lineRule="auto"/>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6147" w:type="dxa"/>
          <w:trHeight w:val="1587" w:hRule="atLeast"/>
        </w:trPr>
        <w:tc>
          <w:tcPr>
            <w:tcW w:w="503" w:type="dxa"/>
          </w:tcPr>
          <w:p>
            <w:pPr>
              <w:spacing w:after="0" w:line="240" w:lineRule="auto"/>
            </w:pPr>
          </w:p>
        </w:tc>
        <w:tc>
          <w:tcPr>
            <w:tcW w:w="1145" w:type="dxa"/>
          </w:tcPr>
          <w:p>
            <w:pPr>
              <w:spacing w:after="0" w:line="240" w:lineRule="auto"/>
            </w:pPr>
            <w:r>
              <w:t xml:space="preserve"> Destination sign </w:t>
            </w:r>
          </w:p>
        </w:tc>
        <w:tc>
          <w:tcPr>
            <w:tcW w:w="928" w:type="dxa"/>
          </w:tcPr>
          <w:p>
            <w:pPr>
              <w:spacing w:after="0" w:line="240" w:lineRule="auto"/>
            </w:pPr>
            <w:r>
              <w:t>D3-2</w:t>
            </w:r>
          </w:p>
        </w:tc>
        <w:tc>
          <w:tcPr>
            <w:tcW w:w="954" w:type="dxa"/>
          </w:tcPr>
          <w:p>
            <w:pPr>
              <w:spacing w:after="0" w:line="240" w:lineRule="auto"/>
            </w:pPr>
          </w:p>
        </w:tc>
        <w:tc>
          <w:tcPr>
            <w:tcW w:w="818" w:type="dxa"/>
          </w:tcPr>
          <w:p>
            <w:pPr>
              <w:spacing w:after="0" w:line="240" w:lineRule="auto"/>
            </w:pPr>
            <w:r>
              <w:t>0+860</w:t>
            </w:r>
          </w:p>
        </w:tc>
        <w:tc>
          <w:tcPr>
            <w:tcW w:w="1023" w:type="dxa"/>
          </w:tcPr>
          <w:p>
            <w:pPr>
              <w:spacing w:after="0" w:line="240" w:lineRule="auto"/>
            </w:pPr>
            <w:r>
              <w:t>RHS</w:t>
            </w:r>
          </w:p>
        </w:tc>
        <w:tc>
          <w:tcPr>
            <w:tcW w:w="1255" w:type="dxa"/>
          </w:tcPr>
          <w:p>
            <w:pPr>
              <w:spacing w:after="0" w:line="240" w:lineRule="auto"/>
            </w:pPr>
            <w:r>
              <w:t>3.5m</w:t>
            </w:r>
          </w:p>
        </w:tc>
        <w:tc>
          <w:tcPr>
            <w:tcW w:w="1309" w:type="dxa"/>
          </w:tcPr>
          <w:p>
            <w:pPr>
              <w:spacing w:after="0" w:line="240" w:lineRule="auto"/>
            </w:pPr>
            <w:r>
              <w:t>2.1m</w:t>
            </w:r>
          </w:p>
        </w:tc>
        <w:tc>
          <w:tcPr>
            <w:tcW w:w="1923" w:type="dxa"/>
          </w:tcPr>
          <w:p>
            <w:pPr>
              <w:spacing w:after="0" w:line="240" w:lineRule="auto"/>
            </w:pPr>
          </w:p>
          <w:p>
            <w:pPr>
              <w:spacing w:after="0" w:line="240" w:lineRule="auto"/>
            </w:pPr>
            <w:r>
              <w:t xml:space="preserve">      </w:t>
            </w:r>
            <w:r>
              <mc:AlternateContent>
                <mc:Choice Requires="wps">
                  <w:drawing>
                    <wp:anchor distT="0" distB="0" distL="114300" distR="114300" simplePos="0" relativeHeight="251660288" behindDoc="0" locked="0" layoutInCell="1" allowOverlap="1">
                      <wp:simplePos x="0" y="0"/>
                      <wp:positionH relativeFrom="column">
                        <wp:posOffset>-5080</wp:posOffset>
                      </wp:positionH>
                      <wp:positionV relativeFrom="paragraph">
                        <wp:posOffset>31115</wp:posOffset>
                      </wp:positionV>
                      <wp:extent cx="238125" cy="114300"/>
                      <wp:effectExtent l="8890" t="15240" r="19685" b="22860"/>
                      <wp:wrapNone/>
                      <wp:docPr id="184" name="Arrow: Left 184"/>
                      <wp:cNvGraphicFramePr/>
                      <a:graphic xmlns:a="http://schemas.openxmlformats.org/drawingml/2006/main">
                        <a:graphicData uri="http://schemas.microsoft.com/office/word/2010/wordprocessingShape">
                          <wps:wsp>
                            <wps:cNvSpPr/>
                            <wps:spPr>
                              <a:xfrm>
                                <a:off x="0" y="0"/>
                                <a:ext cx="238125" cy="114300"/>
                              </a:xfrm>
                              <a:prstGeom prst="leftArrow">
                                <a:avLst/>
                              </a:prstGeom>
                              <a:solidFill>
                                <a:sysClr val="windowText" lastClr="000000"/>
                              </a:solidFill>
                              <a:ln w="12700" cap="flat" cmpd="sng" algn="ctr">
                                <a:solidFill>
                                  <a:srgbClr val="4472C4">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Arrow: Left 184" o:spid="_x0000_s1026" o:spt="66" type="#_x0000_t66" style="position:absolute;left:0pt;margin-left:-0.4pt;margin-top:2.45pt;height:9pt;width:18.75pt;z-index:251660288;v-text-anchor:middle;mso-width-relative:page;mso-height-relative:page;" fillcolor="#000000" filled="t" stroked="t" coordsize="21600,21600" o:gfxdata="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" adj="5184,5400">
                      <v:fill on="t" focussize="0,0"/>
                      <v:stroke weight="1pt" color="#2F528F" miterlimit="8" joinstyle="miter"/>
                      <v:imagedata o:title=""/>
                      <o:lock v:ext="edit" aspectratio="f"/>
                    </v:shape>
                  </w:pict>
                </mc:Fallback>
              </mc:AlternateContent>
            </w:r>
            <w:r>
              <w:t xml:space="preserve">   Parker Paint Road </w:t>
            </w:r>
          </w:p>
          <w:p>
            <w:pPr>
              <w:spacing w:after="0" w:line="240" w:lineRule="auto"/>
            </w:pPr>
            <w:r>
              <w:t xml:space="preserve">         </w:t>
            </w:r>
          </w:p>
          <w:p>
            <w:pPr>
              <w:spacing w:after="0" w:line="240" w:lineRule="auto"/>
            </w:pPr>
            <w:r>
              <mc:AlternateContent>
                <mc:Choice Requires="wps">
                  <w:drawing>
                    <wp:anchor distT="0" distB="0" distL="114300" distR="114300" simplePos="0" relativeHeight="251660288" behindDoc="0" locked="0" layoutInCell="1" allowOverlap="1">
                      <wp:simplePos x="0" y="0"/>
                      <wp:positionH relativeFrom="column">
                        <wp:posOffset>1472565</wp:posOffset>
                      </wp:positionH>
                      <wp:positionV relativeFrom="paragraph">
                        <wp:posOffset>43815</wp:posOffset>
                      </wp:positionV>
                      <wp:extent cx="209550" cy="95250"/>
                      <wp:effectExtent l="6350" t="15240" r="12700" b="22860"/>
                      <wp:wrapNone/>
                      <wp:docPr id="183" name="Arrow: Right 183"/>
                      <wp:cNvGraphicFramePr/>
                      <a:graphic xmlns:a="http://schemas.openxmlformats.org/drawingml/2006/main">
                        <a:graphicData uri="http://schemas.microsoft.com/office/word/2010/wordprocessingShape">
                          <wps:wsp>
                            <wps:cNvSpPr/>
                            <wps:spPr>
                              <a:xfrm>
                                <a:off x="0" y="0"/>
                                <a:ext cx="209550" cy="95250"/>
                              </a:xfrm>
                              <a:prstGeom prst="rightArrow">
                                <a:avLst/>
                              </a:prstGeom>
                              <a:solidFill>
                                <a:sysClr val="windowText" lastClr="000000"/>
                              </a:solidFill>
                              <a:ln w="12700" cap="flat" cmpd="sng" algn="ctr">
                                <a:solidFill>
                                  <a:srgbClr val="4472C4">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Arrow: Right 183" o:spid="_x0000_s1026" o:spt="13" type="#_x0000_t13" style="position:absolute;left:0pt;margin-left:115.95pt;margin-top:3.45pt;height:7.5pt;width:16.5pt;z-index:251660288;v-text-anchor:middle;mso-width-relative:page;mso-height-relative:page;" fillcolor="#000000" filled="t" stroked="t" coordsize="21600,21600" o:gfxdata="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" adj="16691,5400">
                      <v:fill on="t" focussize="0,0"/>
                      <v:stroke weight="1pt" color="#2F528F" miterlimit="8" joinstyle="miter"/>
                      <v:imagedata o:title=""/>
                      <o:lock v:ext="edit" aspectratio="f"/>
                    </v:shape>
                  </w:pict>
                </mc:Fallback>
              </mc:AlternateContent>
            </w:r>
            <w:r>
              <w:t>Zayzay Community Road</w:t>
            </w:r>
          </w:p>
        </w:tc>
        <w:tc>
          <w:tcPr>
            <w:tcW w:w="1240" w:type="dxa"/>
          </w:tcPr>
          <w:p>
            <w:pPr>
              <w:spacing w:after="0" w:line="240" w:lineRule="auto"/>
            </w:pPr>
            <w:r>
              <w:t>Will require two poles. CE to design sign size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6147" w:type="dxa"/>
          <w:trHeight w:val="1587" w:hRule="atLeast"/>
        </w:trPr>
        <w:tc>
          <w:tcPr>
            <w:tcW w:w="503" w:type="dxa"/>
          </w:tcPr>
          <w:p>
            <w:pPr>
              <w:spacing w:after="0" w:line="240" w:lineRule="auto"/>
              <w:rPr>
                <w:rFonts w:hint="default" w:eastAsia="宋体"/>
                <w:lang w:val="en-US" w:eastAsia="zh-CN"/>
              </w:rPr>
            </w:pPr>
            <w:r>
              <w:rPr>
                <w:rFonts w:hint="eastAsia" w:eastAsia="宋体"/>
                <w:lang w:val="en-US" w:eastAsia="zh-CN"/>
              </w:rPr>
              <w:t>20</w:t>
            </w:r>
          </w:p>
        </w:tc>
        <w:tc>
          <w:tcPr>
            <w:tcW w:w="1145" w:type="dxa"/>
          </w:tcPr>
          <w:p>
            <w:pPr>
              <w:spacing w:after="0" w:line="240" w:lineRule="auto"/>
            </w:pPr>
            <w:r>
              <w:t xml:space="preserve">Bus layby and </w:t>
            </w:r>
          </w:p>
          <w:p>
            <w:pPr>
              <w:spacing w:after="0" w:line="240" w:lineRule="auto"/>
            </w:pPr>
          </w:p>
          <w:p>
            <w:pPr>
              <w:spacing w:after="0" w:line="240" w:lineRule="auto"/>
            </w:pPr>
          </w:p>
          <w:p>
            <w:pPr>
              <w:spacing w:after="0" w:line="240" w:lineRule="auto"/>
            </w:pPr>
          </w:p>
          <w:p>
            <w:pPr>
              <w:spacing w:after="0" w:line="240" w:lineRule="auto"/>
            </w:pPr>
          </w:p>
          <w:p>
            <w:pPr>
              <w:spacing w:after="0" w:line="240" w:lineRule="auto"/>
            </w:pPr>
          </w:p>
          <w:p>
            <w:pPr>
              <w:spacing w:after="0" w:line="240" w:lineRule="auto"/>
            </w:pPr>
            <w:r>
              <w:t>Speed limit sign  50 km/h</w:t>
            </w:r>
          </w:p>
        </w:tc>
        <w:tc>
          <w:tcPr>
            <w:tcW w:w="928" w:type="dxa"/>
          </w:tcPr>
          <w:p>
            <w:pPr>
              <w:spacing w:after="0" w:line="240" w:lineRule="auto"/>
            </w:pPr>
            <w:r>
              <w:t>R301</w:t>
            </w:r>
          </w:p>
          <w:p>
            <w:pPr>
              <w:spacing w:after="0" w:line="240" w:lineRule="auto"/>
            </w:pPr>
          </w:p>
          <w:p>
            <w:pPr>
              <w:spacing w:after="0" w:line="240" w:lineRule="auto"/>
            </w:pPr>
          </w:p>
          <w:p>
            <w:pPr>
              <w:spacing w:after="0" w:line="240" w:lineRule="auto"/>
            </w:pPr>
          </w:p>
          <w:p>
            <w:pPr>
              <w:spacing w:after="0" w:line="240" w:lineRule="auto"/>
            </w:pPr>
          </w:p>
          <w:p>
            <w:pPr>
              <w:spacing w:after="0" w:line="240" w:lineRule="auto"/>
            </w:pPr>
          </w:p>
          <w:p>
            <w:pPr>
              <w:spacing w:after="0" w:line="240" w:lineRule="auto"/>
            </w:pPr>
            <w:r>
              <w:t>R2-1 plus Km/h</w:t>
            </w:r>
          </w:p>
        </w:tc>
        <w:tc>
          <w:tcPr>
            <w:tcW w:w="954" w:type="dxa"/>
          </w:tcPr>
          <w:p>
            <w:pPr>
              <w:spacing w:after="0" w:line="240" w:lineRule="auto"/>
            </w:pPr>
            <w:r>
              <w:t>750 x 675</w:t>
            </w:r>
          </w:p>
          <w:p>
            <w:pPr>
              <w:spacing w:after="0" w:line="240" w:lineRule="auto"/>
            </w:pPr>
          </w:p>
          <w:p>
            <w:pPr>
              <w:spacing w:after="0" w:line="240" w:lineRule="auto"/>
            </w:pPr>
          </w:p>
          <w:p>
            <w:pPr>
              <w:spacing w:after="0" w:line="240" w:lineRule="auto"/>
            </w:pPr>
          </w:p>
          <w:p>
            <w:pPr>
              <w:spacing w:after="0" w:line="240" w:lineRule="auto"/>
            </w:pPr>
          </w:p>
          <w:p>
            <w:pPr>
              <w:spacing w:after="0" w:line="240" w:lineRule="auto"/>
            </w:pPr>
          </w:p>
          <w:p>
            <w:pPr>
              <w:spacing w:after="0" w:line="240" w:lineRule="auto"/>
            </w:pPr>
            <w:r>
              <w:t>600 x 900</w:t>
            </w:r>
          </w:p>
        </w:tc>
        <w:tc>
          <w:tcPr>
            <w:tcW w:w="818" w:type="dxa"/>
          </w:tcPr>
          <w:p>
            <w:pPr>
              <w:spacing w:after="0" w:line="240" w:lineRule="auto"/>
            </w:pPr>
            <w:r>
              <w:t>0+830</w:t>
            </w:r>
          </w:p>
        </w:tc>
        <w:tc>
          <w:tcPr>
            <w:tcW w:w="1023" w:type="dxa"/>
          </w:tcPr>
          <w:p>
            <w:pPr>
              <w:spacing w:after="0" w:line="240" w:lineRule="auto"/>
            </w:pPr>
            <w:r>
              <w:t>LHS</w:t>
            </w:r>
          </w:p>
        </w:tc>
        <w:tc>
          <w:tcPr>
            <w:tcW w:w="1255" w:type="dxa"/>
          </w:tcPr>
          <w:p>
            <w:pPr>
              <w:spacing w:after="0" w:line="240" w:lineRule="auto"/>
            </w:pPr>
            <w:r>
              <w:t>3.2m</w:t>
            </w:r>
          </w:p>
        </w:tc>
        <w:tc>
          <w:tcPr>
            <w:tcW w:w="1309" w:type="dxa"/>
          </w:tcPr>
          <w:p>
            <w:pPr>
              <w:spacing w:after="0" w:line="240" w:lineRule="auto"/>
            </w:pPr>
            <w:r>
              <w:t>2.1m</w:t>
            </w:r>
          </w:p>
        </w:tc>
        <w:tc>
          <w:tcPr>
            <w:tcW w:w="1923" w:type="dxa"/>
          </w:tcPr>
          <w:p>
            <w:pPr>
              <w:spacing w:after="0" w:line="240" w:lineRule="auto"/>
            </w:pPr>
            <w:r>
              <w:drawing>
                <wp:inline distT="0" distB="0" distL="0" distR="0">
                  <wp:extent cx="1005840" cy="1120140"/>
                  <wp:effectExtent l="0" t="0" r="3810" b="3810"/>
                  <wp:docPr id="53" name="Picture 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 name="Picture 53"/>
                          <pic:cNvPicPr>
                            <a:picLocks noChangeAspect="1"/>
                          </pic:cNvPicPr>
                        </pic:nvPicPr>
                        <pic:blipFill>
                          <a:blip r:embed="rId7"/>
                          <a:stretch>
                            <a:fillRect/>
                          </a:stretch>
                        </pic:blipFill>
                        <pic:spPr>
                          <a:xfrm>
                            <a:off x="0" y="0"/>
                            <a:ext cx="1005927" cy="1120237"/>
                          </a:xfrm>
                          <a:prstGeom prst="rect">
                            <a:avLst/>
                          </a:prstGeom>
                        </pic:spPr>
                      </pic:pic>
                    </a:graphicData>
                  </a:graphic>
                </wp:inline>
              </w:drawing>
            </w:r>
          </w:p>
          <w:p>
            <w:pPr>
              <w:spacing w:after="0" w:line="240" w:lineRule="auto"/>
            </w:pPr>
            <w:r>
              <w:drawing>
                <wp:inline distT="0" distB="0" distL="0" distR="0">
                  <wp:extent cx="662940" cy="975360"/>
                  <wp:effectExtent l="0" t="0" r="3810" b="15240"/>
                  <wp:docPr id="54" name="Picture 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 name="Picture 54"/>
                          <pic:cNvPicPr>
                            <a:picLocks noChangeAspect="1"/>
                          </pic:cNvPicPr>
                        </pic:nvPicPr>
                        <pic:blipFill>
                          <a:blip r:embed="rId6"/>
                          <a:stretch>
                            <a:fillRect/>
                          </a:stretch>
                        </pic:blipFill>
                        <pic:spPr>
                          <a:xfrm>
                            <a:off x="0" y="0"/>
                            <a:ext cx="662997" cy="975445"/>
                          </a:xfrm>
                          <a:prstGeom prst="rect">
                            <a:avLst/>
                          </a:prstGeom>
                        </pic:spPr>
                      </pic:pic>
                    </a:graphicData>
                  </a:graphic>
                </wp:inline>
              </w:drawing>
            </w:r>
          </w:p>
        </w:tc>
        <w:tc>
          <w:tcPr>
            <w:tcW w:w="1240" w:type="dxa"/>
          </w:tcPr>
          <w:p>
            <w:pPr>
              <w:spacing w:after="0" w:line="240" w:lineRule="auto"/>
            </w:pPr>
            <w:r>
              <w:t>Both signs mounted on same pole.</w:t>
            </w:r>
          </w:p>
          <w:p>
            <w:pPr>
              <w:spacing w:after="0" w:line="240" w:lineRule="auto"/>
            </w:pPr>
          </w:p>
          <w:p>
            <w:pPr>
              <w:spacing w:after="0" w:line="240" w:lineRule="auto"/>
            </w:pPr>
          </w:p>
          <w:p>
            <w:pPr>
              <w:spacing w:after="0" w:line="240" w:lineRule="auto"/>
            </w:pPr>
          </w:p>
          <w:p>
            <w:pPr>
              <w:spacing w:after="0" w:line="240" w:lineRule="auto"/>
            </w:pPr>
          </w:p>
          <w:p>
            <w:pPr>
              <w:spacing w:after="0" w:line="240" w:lineRule="auto"/>
            </w:pPr>
          </w:p>
          <w:p>
            <w:pPr>
              <w:spacing w:after="0" w:line="240" w:lineRule="auto"/>
            </w:pPr>
            <w:r>
              <w:t>Note 50 km/h</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6147" w:type="dxa"/>
          <w:trHeight w:val="1587" w:hRule="atLeast"/>
        </w:trPr>
        <w:tc>
          <w:tcPr>
            <w:tcW w:w="503" w:type="dxa"/>
          </w:tcPr>
          <w:p>
            <w:pPr>
              <w:spacing w:after="0" w:line="240" w:lineRule="auto"/>
              <w:rPr>
                <w:rFonts w:hint="default" w:eastAsia="宋体"/>
                <w:lang w:val="en-US" w:eastAsia="zh-CN"/>
              </w:rPr>
            </w:pPr>
            <w:r>
              <w:rPr>
                <w:rFonts w:hint="eastAsia" w:eastAsia="宋体"/>
                <w:lang w:val="en-US" w:eastAsia="zh-CN"/>
              </w:rPr>
              <w:t>21</w:t>
            </w:r>
          </w:p>
        </w:tc>
        <w:tc>
          <w:tcPr>
            <w:tcW w:w="1145" w:type="dxa"/>
          </w:tcPr>
          <w:p>
            <w:pPr>
              <w:spacing w:after="0" w:line="240" w:lineRule="auto"/>
            </w:pPr>
            <w:r>
              <w:t>Speed limit sign  50 km/h</w:t>
            </w:r>
          </w:p>
        </w:tc>
        <w:tc>
          <w:tcPr>
            <w:tcW w:w="928" w:type="dxa"/>
          </w:tcPr>
          <w:p>
            <w:pPr>
              <w:spacing w:after="0" w:line="240" w:lineRule="auto"/>
            </w:pPr>
            <w:r>
              <w:t>R2-1 plus Km/h</w:t>
            </w:r>
          </w:p>
        </w:tc>
        <w:tc>
          <w:tcPr>
            <w:tcW w:w="954" w:type="dxa"/>
          </w:tcPr>
          <w:p>
            <w:pPr>
              <w:spacing w:after="0" w:line="240" w:lineRule="auto"/>
            </w:pPr>
            <w:r>
              <w:t>600 x 900</w:t>
            </w:r>
          </w:p>
        </w:tc>
        <w:tc>
          <w:tcPr>
            <w:tcW w:w="818" w:type="dxa"/>
          </w:tcPr>
          <w:p>
            <w:pPr>
              <w:spacing w:after="0" w:line="240" w:lineRule="auto"/>
            </w:pPr>
            <w:r>
              <w:t>0+810</w:t>
            </w:r>
          </w:p>
        </w:tc>
        <w:tc>
          <w:tcPr>
            <w:tcW w:w="1023" w:type="dxa"/>
          </w:tcPr>
          <w:p>
            <w:pPr>
              <w:spacing w:after="0" w:line="240" w:lineRule="auto"/>
            </w:pPr>
            <w:r>
              <w:t>RHS</w:t>
            </w:r>
          </w:p>
        </w:tc>
        <w:tc>
          <w:tcPr>
            <w:tcW w:w="1255" w:type="dxa"/>
          </w:tcPr>
          <w:p>
            <w:pPr>
              <w:spacing w:after="0" w:line="240" w:lineRule="auto"/>
            </w:pPr>
            <w:r>
              <w:t>2.2m</w:t>
            </w:r>
          </w:p>
        </w:tc>
        <w:tc>
          <w:tcPr>
            <w:tcW w:w="1309" w:type="dxa"/>
          </w:tcPr>
          <w:p>
            <w:pPr>
              <w:spacing w:after="0" w:line="240" w:lineRule="auto"/>
            </w:pPr>
            <w:r>
              <w:t>2.1m</w:t>
            </w:r>
          </w:p>
        </w:tc>
        <w:tc>
          <w:tcPr>
            <w:tcW w:w="1923" w:type="dxa"/>
          </w:tcPr>
          <w:p>
            <w:pPr>
              <w:spacing w:after="0" w:line="240" w:lineRule="auto"/>
            </w:pPr>
          </w:p>
          <w:p>
            <w:pPr>
              <w:spacing w:after="0" w:line="240" w:lineRule="auto"/>
            </w:pPr>
            <w:r>
              <w:drawing>
                <wp:inline distT="0" distB="0" distL="0" distR="0">
                  <wp:extent cx="662940" cy="975360"/>
                  <wp:effectExtent l="0" t="0" r="3810" b="15240"/>
                  <wp:docPr id="56" name="Picture 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 name="Picture 56"/>
                          <pic:cNvPicPr>
                            <a:picLocks noChangeAspect="1"/>
                          </pic:cNvPicPr>
                        </pic:nvPicPr>
                        <pic:blipFill>
                          <a:blip r:embed="rId6"/>
                          <a:stretch>
                            <a:fillRect/>
                          </a:stretch>
                        </pic:blipFill>
                        <pic:spPr>
                          <a:xfrm>
                            <a:off x="0" y="0"/>
                            <a:ext cx="662997" cy="975445"/>
                          </a:xfrm>
                          <a:prstGeom prst="rect">
                            <a:avLst/>
                          </a:prstGeom>
                        </pic:spPr>
                      </pic:pic>
                    </a:graphicData>
                  </a:graphic>
                </wp:inline>
              </w:drawing>
            </w:r>
          </w:p>
        </w:tc>
        <w:tc>
          <w:tcPr>
            <w:tcW w:w="1240" w:type="dxa"/>
          </w:tcPr>
          <w:p>
            <w:pPr>
              <w:spacing w:after="0" w:line="240" w:lineRule="auto"/>
            </w:pPr>
            <w:r>
              <w:t>Note 50 km/h</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6147" w:type="dxa"/>
          <w:trHeight w:val="1587" w:hRule="atLeast"/>
        </w:trPr>
        <w:tc>
          <w:tcPr>
            <w:tcW w:w="503" w:type="dxa"/>
          </w:tcPr>
          <w:p>
            <w:pPr>
              <w:spacing w:after="0" w:line="240" w:lineRule="auto"/>
              <w:rPr>
                <w:rFonts w:hint="eastAsia" w:eastAsia="宋体"/>
                <w:lang w:eastAsia="zh-CN"/>
              </w:rPr>
            </w:pPr>
            <w:r>
              <w:t>2</w:t>
            </w:r>
            <w:r>
              <w:rPr>
                <w:rFonts w:hint="eastAsia" w:eastAsia="宋体"/>
                <w:lang w:val="en-US" w:eastAsia="zh-CN"/>
              </w:rPr>
              <w:t>2</w:t>
            </w:r>
          </w:p>
        </w:tc>
        <w:tc>
          <w:tcPr>
            <w:tcW w:w="1145" w:type="dxa"/>
          </w:tcPr>
          <w:p>
            <w:pPr>
              <w:spacing w:after="0" w:line="240" w:lineRule="auto"/>
            </w:pPr>
            <w:r>
              <w:t>Pedestrian crossing</w:t>
            </w:r>
          </w:p>
        </w:tc>
        <w:tc>
          <w:tcPr>
            <w:tcW w:w="928" w:type="dxa"/>
          </w:tcPr>
          <w:p>
            <w:pPr>
              <w:spacing w:after="0" w:line="240" w:lineRule="auto"/>
            </w:pPr>
            <w:r>
              <w:t>W11-2 and W16-7p</w:t>
            </w:r>
          </w:p>
        </w:tc>
        <w:tc>
          <w:tcPr>
            <w:tcW w:w="954" w:type="dxa"/>
          </w:tcPr>
          <w:p>
            <w:pPr>
              <w:spacing w:after="0" w:line="240" w:lineRule="auto"/>
            </w:pPr>
            <w:r>
              <w:t>750 x 750</w:t>
            </w:r>
          </w:p>
          <w:p>
            <w:pPr>
              <w:spacing w:after="0" w:line="240" w:lineRule="auto"/>
            </w:pPr>
          </w:p>
          <w:p>
            <w:pPr>
              <w:spacing w:after="0" w:line="240" w:lineRule="auto"/>
            </w:pPr>
            <w:r>
              <w:t>600 X 300</w:t>
            </w:r>
          </w:p>
          <w:p>
            <w:pPr>
              <w:spacing w:after="0" w:line="240" w:lineRule="auto"/>
            </w:pPr>
          </w:p>
          <w:p>
            <w:pPr>
              <w:spacing w:after="0" w:line="240" w:lineRule="auto"/>
            </w:pPr>
          </w:p>
          <w:p>
            <w:pPr>
              <w:spacing w:after="0" w:line="240" w:lineRule="auto"/>
            </w:pPr>
          </w:p>
        </w:tc>
        <w:tc>
          <w:tcPr>
            <w:tcW w:w="818" w:type="dxa"/>
          </w:tcPr>
          <w:p>
            <w:pPr>
              <w:spacing w:after="0" w:line="240" w:lineRule="auto"/>
            </w:pPr>
            <w:r>
              <w:t>0+775</w:t>
            </w:r>
          </w:p>
        </w:tc>
        <w:tc>
          <w:tcPr>
            <w:tcW w:w="1023" w:type="dxa"/>
          </w:tcPr>
          <w:p>
            <w:pPr>
              <w:spacing w:after="0" w:line="240" w:lineRule="auto"/>
            </w:pPr>
            <w:r>
              <w:t>LHS</w:t>
            </w:r>
          </w:p>
        </w:tc>
        <w:tc>
          <w:tcPr>
            <w:tcW w:w="1255" w:type="dxa"/>
          </w:tcPr>
          <w:p>
            <w:pPr>
              <w:spacing w:after="0" w:line="240" w:lineRule="auto"/>
            </w:pPr>
            <w:r>
              <w:t>3.2m</w:t>
            </w:r>
          </w:p>
        </w:tc>
        <w:tc>
          <w:tcPr>
            <w:tcW w:w="1309" w:type="dxa"/>
          </w:tcPr>
          <w:p>
            <w:pPr>
              <w:spacing w:after="0" w:line="240" w:lineRule="auto"/>
            </w:pPr>
            <w:r>
              <w:t>2.1m</w:t>
            </w:r>
          </w:p>
        </w:tc>
        <w:tc>
          <w:tcPr>
            <w:tcW w:w="1923" w:type="dxa"/>
          </w:tcPr>
          <w:p>
            <w:pPr>
              <w:spacing w:after="0" w:line="240" w:lineRule="auto"/>
            </w:pPr>
            <w:r>
              <w:drawing>
                <wp:inline distT="0" distB="0" distL="0" distR="0">
                  <wp:extent cx="685800" cy="838200"/>
                  <wp:effectExtent l="0" t="0" r="0" b="0"/>
                  <wp:docPr id="47" name="Picture 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 name="Picture 47"/>
                          <pic:cNvPicPr>
                            <a:picLocks noChangeAspect="1"/>
                          </pic:cNvPicPr>
                        </pic:nvPicPr>
                        <pic:blipFill>
                          <a:blip r:embed="rId8"/>
                          <a:stretch>
                            <a:fillRect/>
                          </a:stretch>
                        </pic:blipFill>
                        <pic:spPr>
                          <a:xfrm>
                            <a:off x="0" y="0"/>
                            <a:ext cx="685859" cy="838273"/>
                          </a:xfrm>
                          <a:prstGeom prst="rect">
                            <a:avLst/>
                          </a:prstGeom>
                        </pic:spPr>
                      </pic:pic>
                    </a:graphicData>
                  </a:graphic>
                </wp:inline>
              </w:drawing>
            </w:r>
          </w:p>
          <w:p>
            <w:pPr>
              <w:spacing w:after="0" w:line="240" w:lineRule="auto"/>
            </w:pPr>
            <w:r>
              <w:drawing>
                <wp:inline distT="0" distB="0" distL="0" distR="0">
                  <wp:extent cx="685800" cy="541020"/>
                  <wp:effectExtent l="0" t="0" r="0" b="11430"/>
                  <wp:docPr id="48" name="Picture 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 name="Picture 48"/>
                          <pic:cNvPicPr>
                            <a:picLocks noChangeAspect="1"/>
                          </pic:cNvPicPr>
                        </pic:nvPicPr>
                        <pic:blipFill>
                          <a:blip r:embed="rId9"/>
                          <a:stretch>
                            <a:fillRect/>
                          </a:stretch>
                        </pic:blipFill>
                        <pic:spPr>
                          <a:xfrm>
                            <a:off x="0" y="0"/>
                            <a:ext cx="685859" cy="541067"/>
                          </a:xfrm>
                          <a:prstGeom prst="rect">
                            <a:avLst/>
                          </a:prstGeom>
                        </pic:spPr>
                      </pic:pic>
                    </a:graphicData>
                  </a:graphic>
                </wp:inline>
              </w:drawing>
            </w:r>
          </w:p>
        </w:tc>
        <w:tc>
          <w:tcPr>
            <w:tcW w:w="1240" w:type="dxa"/>
          </w:tcPr>
          <w:p>
            <w:pPr>
              <w:spacing w:after="0" w:line="240" w:lineRule="auto"/>
            </w:pPr>
            <w:r>
              <w:t>Both signs mounted on same pole.</w:t>
            </w:r>
          </w:p>
          <w:p>
            <w:pPr>
              <w:spacing w:after="0" w:line="240" w:lineRule="auto"/>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6147" w:type="dxa"/>
          <w:trHeight w:val="1587" w:hRule="atLeast"/>
        </w:trPr>
        <w:tc>
          <w:tcPr>
            <w:tcW w:w="503" w:type="dxa"/>
          </w:tcPr>
          <w:p>
            <w:pPr>
              <w:spacing w:after="0" w:line="240" w:lineRule="auto"/>
              <w:rPr>
                <w:rFonts w:hint="eastAsia" w:eastAsia="宋体"/>
                <w:lang w:val="en-US" w:eastAsia="zh-CN"/>
              </w:rPr>
            </w:pPr>
            <w:r>
              <w:t>2</w:t>
            </w:r>
            <w:r>
              <w:rPr>
                <w:rFonts w:hint="eastAsia" w:eastAsia="宋体"/>
                <w:lang w:val="en-US" w:eastAsia="zh-CN"/>
              </w:rPr>
              <w:t>3</w:t>
            </w:r>
          </w:p>
        </w:tc>
        <w:tc>
          <w:tcPr>
            <w:tcW w:w="1145" w:type="dxa"/>
          </w:tcPr>
          <w:p>
            <w:pPr>
              <w:spacing w:after="0" w:line="240" w:lineRule="auto"/>
            </w:pPr>
            <w:r>
              <w:t>Pedestrian crossing</w:t>
            </w:r>
          </w:p>
        </w:tc>
        <w:tc>
          <w:tcPr>
            <w:tcW w:w="928" w:type="dxa"/>
          </w:tcPr>
          <w:p>
            <w:pPr>
              <w:spacing w:after="0" w:line="240" w:lineRule="auto"/>
            </w:pPr>
            <w:r>
              <w:t>W11-2 and</w:t>
            </w:r>
          </w:p>
          <w:p>
            <w:pPr>
              <w:spacing w:after="0" w:line="240" w:lineRule="auto"/>
            </w:pPr>
          </w:p>
          <w:p>
            <w:pPr>
              <w:spacing w:after="0" w:line="240" w:lineRule="auto"/>
            </w:pPr>
          </w:p>
          <w:p>
            <w:pPr>
              <w:spacing w:after="0" w:line="240" w:lineRule="auto"/>
            </w:pPr>
          </w:p>
          <w:p>
            <w:pPr>
              <w:spacing w:after="0" w:line="240" w:lineRule="auto"/>
            </w:pPr>
          </w:p>
          <w:p>
            <w:pPr>
              <w:spacing w:after="0" w:line="240" w:lineRule="auto"/>
            </w:pPr>
          </w:p>
          <w:p>
            <w:pPr>
              <w:spacing w:after="0" w:line="240" w:lineRule="auto"/>
            </w:pPr>
            <w:r>
              <w:t xml:space="preserve"> W16-7p</w:t>
            </w:r>
          </w:p>
        </w:tc>
        <w:tc>
          <w:tcPr>
            <w:tcW w:w="954" w:type="dxa"/>
          </w:tcPr>
          <w:p>
            <w:pPr>
              <w:spacing w:after="0" w:line="240" w:lineRule="auto"/>
            </w:pPr>
            <w:r>
              <w:t>750 x 750</w:t>
            </w:r>
          </w:p>
          <w:p>
            <w:pPr>
              <w:spacing w:after="0" w:line="240" w:lineRule="auto"/>
            </w:pPr>
          </w:p>
          <w:p>
            <w:pPr>
              <w:spacing w:after="0" w:line="240" w:lineRule="auto"/>
            </w:pPr>
          </w:p>
          <w:p>
            <w:pPr>
              <w:spacing w:after="0" w:line="240" w:lineRule="auto"/>
            </w:pPr>
          </w:p>
          <w:p>
            <w:pPr>
              <w:spacing w:after="0" w:line="240" w:lineRule="auto"/>
            </w:pPr>
          </w:p>
          <w:p>
            <w:pPr>
              <w:spacing w:after="0" w:line="240" w:lineRule="auto"/>
            </w:pPr>
          </w:p>
          <w:p>
            <w:pPr>
              <w:spacing w:after="0" w:line="240" w:lineRule="auto"/>
            </w:pPr>
            <w:r>
              <w:t>600 X 300</w:t>
            </w:r>
          </w:p>
          <w:p>
            <w:pPr>
              <w:spacing w:after="0" w:line="240" w:lineRule="auto"/>
            </w:pPr>
          </w:p>
        </w:tc>
        <w:tc>
          <w:tcPr>
            <w:tcW w:w="818" w:type="dxa"/>
          </w:tcPr>
          <w:p>
            <w:pPr>
              <w:spacing w:after="0" w:line="240" w:lineRule="auto"/>
            </w:pPr>
            <w:r>
              <w:t>0+760</w:t>
            </w:r>
          </w:p>
        </w:tc>
        <w:tc>
          <w:tcPr>
            <w:tcW w:w="1023" w:type="dxa"/>
          </w:tcPr>
          <w:p>
            <w:pPr>
              <w:spacing w:after="0" w:line="240" w:lineRule="auto"/>
            </w:pPr>
            <w:r>
              <w:t>RHS</w:t>
            </w:r>
          </w:p>
        </w:tc>
        <w:tc>
          <w:tcPr>
            <w:tcW w:w="1255" w:type="dxa"/>
          </w:tcPr>
          <w:p>
            <w:pPr>
              <w:spacing w:after="0" w:line="240" w:lineRule="auto"/>
            </w:pPr>
            <w:r>
              <w:t>2.2m</w:t>
            </w:r>
          </w:p>
        </w:tc>
        <w:tc>
          <w:tcPr>
            <w:tcW w:w="1309" w:type="dxa"/>
          </w:tcPr>
          <w:p>
            <w:pPr>
              <w:spacing w:after="0" w:line="240" w:lineRule="auto"/>
            </w:pPr>
            <w:r>
              <w:t>2.1m</w:t>
            </w:r>
          </w:p>
        </w:tc>
        <w:tc>
          <w:tcPr>
            <w:tcW w:w="1923" w:type="dxa"/>
          </w:tcPr>
          <w:p>
            <w:pPr>
              <w:spacing w:after="0" w:line="240" w:lineRule="auto"/>
            </w:pPr>
            <w:r>
              <w:drawing>
                <wp:inline distT="0" distB="0" distL="0" distR="0">
                  <wp:extent cx="685800" cy="838200"/>
                  <wp:effectExtent l="0" t="0" r="0" b="0"/>
                  <wp:docPr id="49" name="Picture 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 name="Picture 49"/>
                          <pic:cNvPicPr>
                            <a:picLocks noChangeAspect="1"/>
                          </pic:cNvPicPr>
                        </pic:nvPicPr>
                        <pic:blipFill>
                          <a:blip r:embed="rId8"/>
                          <a:stretch>
                            <a:fillRect/>
                          </a:stretch>
                        </pic:blipFill>
                        <pic:spPr>
                          <a:xfrm>
                            <a:off x="0" y="0"/>
                            <a:ext cx="685859" cy="838273"/>
                          </a:xfrm>
                          <a:prstGeom prst="rect">
                            <a:avLst/>
                          </a:prstGeom>
                        </pic:spPr>
                      </pic:pic>
                    </a:graphicData>
                  </a:graphic>
                </wp:inline>
              </w:drawing>
            </w:r>
          </w:p>
          <w:p>
            <w:pPr>
              <w:spacing w:after="0" w:line="240" w:lineRule="auto"/>
            </w:pPr>
            <w:r>
              <w:drawing>
                <wp:inline distT="0" distB="0" distL="0" distR="0">
                  <wp:extent cx="685800" cy="541020"/>
                  <wp:effectExtent l="0" t="0" r="0" b="11430"/>
                  <wp:docPr id="50" name="Picture 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 name="Picture 50"/>
                          <pic:cNvPicPr>
                            <a:picLocks noChangeAspect="1"/>
                          </pic:cNvPicPr>
                        </pic:nvPicPr>
                        <pic:blipFill>
                          <a:blip r:embed="rId9"/>
                          <a:stretch>
                            <a:fillRect/>
                          </a:stretch>
                        </pic:blipFill>
                        <pic:spPr>
                          <a:xfrm>
                            <a:off x="0" y="0"/>
                            <a:ext cx="685859" cy="541067"/>
                          </a:xfrm>
                          <a:prstGeom prst="rect">
                            <a:avLst/>
                          </a:prstGeom>
                        </pic:spPr>
                      </pic:pic>
                    </a:graphicData>
                  </a:graphic>
                </wp:inline>
              </w:drawing>
            </w:r>
          </w:p>
        </w:tc>
        <w:tc>
          <w:tcPr>
            <w:tcW w:w="1240" w:type="dxa"/>
          </w:tcPr>
          <w:p>
            <w:pPr>
              <w:spacing w:after="0" w:line="240" w:lineRule="auto"/>
            </w:pPr>
            <w:r>
              <w:t>Both signs mounted on same pole.</w:t>
            </w:r>
          </w:p>
          <w:p>
            <w:pPr>
              <w:spacing w:after="0" w:line="240" w:lineRule="auto"/>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6147" w:type="dxa"/>
          <w:trHeight w:val="1587" w:hRule="atLeast"/>
        </w:trPr>
        <w:tc>
          <w:tcPr>
            <w:tcW w:w="503" w:type="dxa"/>
          </w:tcPr>
          <w:p>
            <w:pPr>
              <w:spacing w:after="0" w:line="240" w:lineRule="auto"/>
              <w:rPr>
                <w:rFonts w:hint="eastAsia" w:eastAsia="宋体"/>
                <w:lang w:eastAsia="zh-CN"/>
              </w:rPr>
            </w:pPr>
            <w:r>
              <w:t>2</w:t>
            </w:r>
            <w:r>
              <w:rPr>
                <w:rFonts w:hint="eastAsia" w:eastAsia="宋体"/>
                <w:lang w:val="en-US" w:eastAsia="zh-CN"/>
              </w:rPr>
              <w:t>4</w:t>
            </w:r>
          </w:p>
        </w:tc>
        <w:tc>
          <w:tcPr>
            <w:tcW w:w="1145" w:type="dxa"/>
          </w:tcPr>
          <w:p>
            <w:pPr>
              <w:spacing w:after="0" w:line="240" w:lineRule="auto"/>
            </w:pPr>
            <w:r>
              <w:t xml:space="preserve">Advance traffic control and </w:t>
            </w:r>
          </w:p>
          <w:p>
            <w:pPr>
              <w:spacing w:after="0" w:line="240" w:lineRule="auto"/>
            </w:pPr>
          </w:p>
          <w:p>
            <w:pPr>
              <w:spacing w:after="0" w:line="240" w:lineRule="auto"/>
            </w:pPr>
          </w:p>
          <w:p>
            <w:pPr>
              <w:spacing w:after="0" w:line="240" w:lineRule="auto"/>
            </w:pPr>
          </w:p>
          <w:p>
            <w:pPr>
              <w:spacing w:after="0" w:line="240" w:lineRule="auto"/>
            </w:pPr>
          </w:p>
          <w:p>
            <w:pPr>
              <w:spacing w:after="0" w:line="240" w:lineRule="auto"/>
            </w:pPr>
            <w:r>
              <w:t>Intersection warning signs</w:t>
            </w:r>
          </w:p>
        </w:tc>
        <w:tc>
          <w:tcPr>
            <w:tcW w:w="928" w:type="dxa"/>
          </w:tcPr>
          <w:p>
            <w:pPr>
              <w:spacing w:after="0" w:line="240" w:lineRule="auto"/>
            </w:pPr>
            <w:r>
              <w:t>W3-3 and</w:t>
            </w:r>
          </w:p>
          <w:p>
            <w:pPr>
              <w:spacing w:after="0" w:line="240" w:lineRule="auto"/>
            </w:pPr>
          </w:p>
          <w:p>
            <w:pPr>
              <w:spacing w:after="0" w:line="240" w:lineRule="auto"/>
            </w:pPr>
          </w:p>
          <w:p>
            <w:pPr>
              <w:spacing w:after="0" w:line="240" w:lineRule="auto"/>
            </w:pPr>
          </w:p>
          <w:p>
            <w:pPr>
              <w:spacing w:after="0" w:line="240" w:lineRule="auto"/>
            </w:pPr>
          </w:p>
          <w:p>
            <w:pPr>
              <w:spacing w:after="0" w:line="240" w:lineRule="auto"/>
            </w:pPr>
          </w:p>
          <w:p>
            <w:pPr>
              <w:spacing w:after="0" w:line="240" w:lineRule="auto"/>
            </w:pPr>
            <w:r>
              <w:t xml:space="preserve"> W2-1</w:t>
            </w:r>
          </w:p>
        </w:tc>
        <w:tc>
          <w:tcPr>
            <w:tcW w:w="954" w:type="dxa"/>
          </w:tcPr>
          <w:p>
            <w:pPr>
              <w:spacing w:after="0" w:line="240" w:lineRule="auto"/>
            </w:pPr>
            <w:r>
              <w:t>900 x 900</w:t>
            </w:r>
          </w:p>
          <w:p>
            <w:pPr>
              <w:spacing w:after="0" w:line="240" w:lineRule="auto"/>
            </w:pPr>
          </w:p>
          <w:p>
            <w:pPr>
              <w:spacing w:after="0" w:line="240" w:lineRule="auto"/>
            </w:pPr>
          </w:p>
          <w:p>
            <w:pPr>
              <w:spacing w:after="0" w:line="240" w:lineRule="auto"/>
            </w:pPr>
          </w:p>
          <w:p>
            <w:pPr>
              <w:spacing w:after="0" w:line="240" w:lineRule="auto"/>
            </w:pPr>
          </w:p>
          <w:p>
            <w:pPr>
              <w:spacing w:after="0" w:line="240" w:lineRule="auto"/>
            </w:pPr>
          </w:p>
          <w:p>
            <w:pPr>
              <w:spacing w:after="0" w:line="240" w:lineRule="auto"/>
            </w:pPr>
            <w:r>
              <w:t>750 X 750</w:t>
            </w:r>
          </w:p>
          <w:p>
            <w:pPr>
              <w:spacing w:after="0" w:line="240" w:lineRule="auto"/>
            </w:pPr>
          </w:p>
        </w:tc>
        <w:tc>
          <w:tcPr>
            <w:tcW w:w="818" w:type="dxa"/>
          </w:tcPr>
          <w:p>
            <w:pPr>
              <w:spacing w:after="0" w:line="240" w:lineRule="auto"/>
            </w:pPr>
            <w:r>
              <w:t>0+615</w:t>
            </w:r>
          </w:p>
        </w:tc>
        <w:tc>
          <w:tcPr>
            <w:tcW w:w="1023" w:type="dxa"/>
          </w:tcPr>
          <w:p>
            <w:pPr>
              <w:spacing w:after="0" w:line="240" w:lineRule="auto"/>
            </w:pPr>
            <w:r>
              <w:t>LHS</w:t>
            </w:r>
          </w:p>
        </w:tc>
        <w:tc>
          <w:tcPr>
            <w:tcW w:w="1255" w:type="dxa"/>
          </w:tcPr>
          <w:p>
            <w:pPr>
              <w:spacing w:after="0" w:line="240" w:lineRule="auto"/>
            </w:pPr>
            <w:r>
              <w:t>3.2m</w:t>
            </w:r>
          </w:p>
        </w:tc>
        <w:tc>
          <w:tcPr>
            <w:tcW w:w="1309" w:type="dxa"/>
          </w:tcPr>
          <w:p>
            <w:pPr>
              <w:spacing w:after="0" w:line="240" w:lineRule="auto"/>
            </w:pPr>
            <w:r>
              <w:t>2.1m</w:t>
            </w:r>
          </w:p>
        </w:tc>
        <w:tc>
          <w:tcPr>
            <w:tcW w:w="1923" w:type="dxa"/>
          </w:tcPr>
          <w:p>
            <w:pPr>
              <w:spacing w:after="0" w:line="240" w:lineRule="auto"/>
            </w:pPr>
            <w:r>
              <w:drawing>
                <wp:inline distT="0" distB="0" distL="0" distR="0">
                  <wp:extent cx="769620" cy="891540"/>
                  <wp:effectExtent l="0" t="0" r="11430" b="3810"/>
                  <wp:docPr id="51" name="Picture 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 name="Picture 51"/>
                          <pic:cNvPicPr>
                            <a:picLocks noChangeAspect="1"/>
                          </pic:cNvPicPr>
                        </pic:nvPicPr>
                        <pic:blipFill>
                          <a:blip r:embed="rId10"/>
                          <a:stretch>
                            <a:fillRect/>
                          </a:stretch>
                        </pic:blipFill>
                        <pic:spPr>
                          <a:xfrm>
                            <a:off x="0" y="0"/>
                            <a:ext cx="769687" cy="891617"/>
                          </a:xfrm>
                          <a:prstGeom prst="rect">
                            <a:avLst/>
                          </a:prstGeom>
                        </pic:spPr>
                      </pic:pic>
                    </a:graphicData>
                  </a:graphic>
                </wp:inline>
              </w:drawing>
            </w:r>
          </w:p>
          <w:p>
            <w:pPr>
              <w:spacing w:after="0" w:line="240" w:lineRule="auto"/>
            </w:pPr>
            <w:r>
              <w:drawing>
                <wp:inline distT="0" distB="0" distL="0" distR="0">
                  <wp:extent cx="807720" cy="975360"/>
                  <wp:effectExtent l="0" t="0" r="11430" b="15240"/>
                  <wp:docPr id="52" name="Picture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 name="Picture 52"/>
                          <pic:cNvPicPr>
                            <a:picLocks noChangeAspect="1"/>
                          </pic:cNvPicPr>
                        </pic:nvPicPr>
                        <pic:blipFill>
                          <a:blip r:embed="rId11"/>
                          <a:stretch>
                            <a:fillRect/>
                          </a:stretch>
                        </pic:blipFill>
                        <pic:spPr>
                          <a:xfrm>
                            <a:off x="0" y="0"/>
                            <a:ext cx="807790" cy="975445"/>
                          </a:xfrm>
                          <a:prstGeom prst="rect">
                            <a:avLst/>
                          </a:prstGeom>
                        </pic:spPr>
                      </pic:pic>
                    </a:graphicData>
                  </a:graphic>
                </wp:inline>
              </w:drawing>
            </w:r>
          </w:p>
        </w:tc>
        <w:tc>
          <w:tcPr>
            <w:tcW w:w="1240" w:type="dxa"/>
          </w:tcPr>
          <w:p>
            <w:pPr>
              <w:spacing w:after="0" w:line="240" w:lineRule="auto"/>
            </w:pPr>
            <w:r>
              <w:t>Both signs mounted on same pole.</w:t>
            </w:r>
          </w:p>
          <w:p>
            <w:pPr>
              <w:spacing w:after="0" w:line="240" w:lineRule="auto"/>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6147" w:type="dxa"/>
          <w:trHeight w:val="1587" w:hRule="atLeast"/>
        </w:trPr>
        <w:tc>
          <w:tcPr>
            <w:tcW w:w="503" w:type="dxa"/>
          </w:tcPr>
          <w:p>
            <w:pPr>
              <w:spacing w:after="0" w:line="240" w:lineRule="auto"/>
              <w:rPr>
                <w:rFonts w:hint="default" w:eastAsia="宋体"/>
                <w:lang w:val="en-US" w:eastAsia="zh-CN"/>
              </w:rPr>
            </w:pPr>
            <w:r>
              <w:rPr>
                <w:rFonts w:hint="eastAsia" w:eastAsia="宋体"/>
                <w:lang w:val="en-US" w:eastAsia="zh-CN"/>
              </w:rPr>
              <w:t>25</w:t>
            </w:r>
          </w:p>
        </w:tc>
        <w:tc>
          <w:tcPr>
            <w:tcW w:w="1145" w:type="dxa"/>
          </w:tcPr>
          <w:p>
            <w:pPr>
              <w:spacing w:after="0" w:line="240" w:lineRule="auto"/>
            </w:pPr>
            <w:r>
              <w:t xml:space="preserve">Advance traffic control and </w:t>
            </w:r>
          </w:p>
          <w:p>
            <w:pPr>
              <w:spacing w:after="0" w:line="240" w:lineRule="auto"/>
            </w:pPr>
          </w:p>
          <w:p>
            <w:pPr>
              <w:spacing w:after="0" w:line="240" w:lineRule="auto"/>
            </w:pPr>
          </w:p>
          <w:p>
            <w:pPr>
              <w:spacing w:after="0" w:line="240" w:lineRule="auto"/>
            </w:pPr>
          </w:p>
          <w:p>
            <w:pPr>
              <w:spacing w:after="0" w:line="240" w:lineRule="auto"/>
            </w:pPr>
          </w:p>
          <w:p>
            <w:pPr>
              <w:spacing w:after="0" w:line="240" w:lineRule="auto"/>
            </w:pPr>
            <w:r>
              <w:t>Intersection warning signs</w:t>
            </w:r>
          </w:p>
        </w:tc>
        <w:tc>
          <w:tcPr>
            <w:tcW w:w="928" w:type="dxa"/>
          </w:tcPr>
          <w:p>
            <w:pPr>
              <w:spacing w:after="0" w:line="240" w:lineRule="auto"/>
            </w:pPr>
            <w:r>
              <w:t>W3-3 and</w:t>
            </w:r>
          </w:p>
          <w:p>
            <w:pPr>
              <w:spacing w:after="0" w:line="240" w:lineRule="auto"/>
            </w:pPr>
          </w:p>
          <w:p>
            <w:pPr>
              <w:spacing w:after="0" w:line="240" w:lineRule="auto"/>
            </w:pPr>
          </w:p>
          <w:p>
            <w:pPr>
              <w:spacing w:after="0" w:line="240" w:lineRule="auto"/>
            </w:pPr>
          </w:p>
          <w:p>
            <w:pPr>
              <w:spacing w:after="0" w:line="240" w:lineRule="auto"/>
            </w:pPr>
          </w:p>
          <w:p>
            <w:pPr>
              <w:spacing w:after="0" w:line="240" w:lineRule="auto"/>
            </w:pPr>
          </w:p>
          <w:p>
            <w:pPr>
              <w:spacing w:after="0" w:line="240" w:lineRule="auto"/>
            </w:pPr>
            <w:r>
              <w:t xml:space="preserve"> W2-1</w:t>
            </w:r>
          </w:p>
        </w:tc>
        <w:tc>
          <w:tcPr>
            <w:tcW w:w="954" w:type="dxa"/>
          </w:tcPr>
          <w:p>
            <w:pPr>
              <w:spacing w:after="0" w:line="240" w:lineRule="auto"/>
            </w:pPr>
            <w:r>
              <w:t>900 x 900</w:t>
            </w:r>
          </w:p>
          <w:p>
            <w:pPr>
              <w:spacing w:after="0" w:line="240" w:lineRule="auto"/>
            </w:pPr>
          </w:p>
          <w:p>
            <w:pPr>
              <w:spacing w:after="0" w:line="240" w:lineRule="auto"/>
            </w:pPr>
          </w:p>
          <w:p>
            <w:pPr>
              <w:spacing w:after="0" w:line="240" w:lineRule="auto"/>
            </w:pPr>
          </w:p>
          <w:p>
            <w:pPr>
              <w:spacing w:after="0" w:line="240" w:lineRule="auto"/>
            </w:pPr>
          </w:p>
          <w:p>
            <w:pPr>
              <w:spacing w:after="0" w:line="240" w:lineRule="auto"/>
            </w:pPr>
          </w:p>
          <w:p>
            <w:pPr>
              <w:spacing w:after="0" w:line="240" w:lineRule="auto"/>
            </w:pPr>
            <w:r>
              <w:t>750 X 750</w:t>
            </w:r>
          </w:p>
          <w:p>
            <w:pPr>
              <w:spacing w:after="0" w:line="240" w:lineRule="auto"/>
            </w:pPr>
          </w:p>
        </w:tc>
        <w:tc>
          <w:tcPr>
            <w:tcW w:w="818" w:type="dxa"/>
          </w:tcPr>
          <w:p>
            <w:pPr>
              <w:spacing w:after="0" w:line="240" w:lineRule="auto"/>
            </w:pPr>
            <w:r>
              <w:t>0+600</w:t>
            </w:r>
          </w:p>
        </w:tc>
        <w:tc>
          <w:tcPr>
            <w:tcW w:w="1023" w:type="dxa"/>
          </w:tcPr>
          <w:p>
            <w:pPr>
              <w:spacing w:after="0" w:line="240" w:lineRule="auto"/>
            </w:pPr>
            <w:r>
              <w:t>RHS</w:t>
            </w:r>
          </w:p>
        </w:tc>
        <w:tc>
          <w:tcPr>
            <w:tcW w:w="1255" w:type="dxa"/>
          </w:tcPr>
          <w:p>
            <w:pPr>
              <w:spacing w:after="0" w:line="240" w:lineRule="auto"/>
            </w:pPr>
            <w:r>
              <w:t>2.2m</w:t>
            </w:r>
          </w:p>
        </w:tc>
        <w:tc>
          <w:tcPr>
            <w:tcW w:w="1309" w:type="dxa"/>
          </w:tcPr>
          <w:p>
            <w:pPr>
              <w:spacing w:after="0" w:line="240" w:lineRule="auto"/>
            </w:pPr>
            <w:r>
              <w:t>2.1m</w:t>
            </w:r>
          </w:p>
        </w:tc>
        <w:tc>
          <w:tcPr>
            <w:tcW w:w="1923" w:type="dxa"/>
          </w:tcPr>
          <w:p>
            <w:pPr>
              <w:spacing w:after="0" w:line="240" w:lineRule="auto"/>
            </w:pPr>
            <w:r>
              <w:drawing>
                <wp:inline distT="0" distB="0" distL="0" distR="0">
                  <wp:extent cx="769620" cy="891540"/>
                  <wp:effectExtent l="0" t="0" r="11430" b="381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pic:cNvPicPr>
                            <a:picLocks noChangeAspect="1"/>
                          </pic:cNvPicPr>
                        </pic:nvPicPr>
                        <pic:blipFill>
                          <a:blip r:embed="rId10"/>
                          <a:stretch>
                            <a:fillRect/>
                          </a:stretch>
                        </pic:blipFill>
                        <pic:spPr>
                          <a:xfrm>
                            <a:off x="0" y="0"/>
                            <a:ext cx="769687" cy="891617"/>
                          </a:xfrm>
                          <a:prstGeom prst="rect">
                            <a:avLst/>
                          </a:prstGeom>
                        </pic:spPr>
                      </pic:pic>
                    </a:graphicData>
                  </a:graphic>
                </wp:inline>
              </w:drawing>
            </w:r>
          </w:p>
          <w:p>
            <w:pPr>
              <w:spacing w:after="0" w:line="240" w:lineRule="auto"/>
            </w:pPr>
            <w:r>
              <w:drawing>
                <wp:inline distT="0" distB="0" distL="0" distR="0">
                  <wp:extent cx="807720" cy="975360"/>
                  <wp:effectExtent l="0" t="0" r="11430" b="15240"/>
                  <wp:docPr id="190" name="Picture 1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0" name="Picture 190"/>
                          <pic:cNvPicPr>
                            <a:picLocks noChangeAspect="1"/>
                          </pic:cNvPicPr>
                        </pic:nvPicPr>
                        <pic:blipFill>
                          <a:blip r:embed="rId11"/>
                          <a:stretch>
                            <a:fillRect/>
                          </a:stretch>
                        </pic:blipFill>
                        <pic:spPr>
                          <a:xfrm>
                            <a:off x="0" y="0"/>
                            <a:ext cx="807790" cy="975445"/>
                          </a:xfrm>
                          <a:prstGeom prst="rect">
                            <a:avLst/>
                          </a:prstGeom>
                        </pic:spPr>
                      </pic:pic>
                    </a:graphicData>
                  </a:graphic>
                </wp:inline>
              </w:drawing>
            </w:r>
          </w:p>
        </w:tc>
        <w:tc>
          <w:tcPr>
            <w:tcW w:w="1240" w:type="dxa"/>
          </w:tcPr>
          <w:p>
            <w:pPr>
              <w:spacing w:after="0" w:line="240" w:lineRule="auto"/>
            </w:pPr>
            <w:r>
              <w:t>Both signs mounted on same pole.</w:t>
            </w:r>
          </w:p>
          <w:p>
            <w:pPr>
              <w:spacing w:after="0" w:line="240" w:lineRule="auto"/>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6147" w:type="dxa"/>
          <w:trHeight w:val="1587" w:hRule="atLeast"/>
        </w:trPr>
        <w:tc>
          <w:tcPr>
            <w:tcW w:w="503" w:type="dxa"/>
          </w:tcPr>
          <w:p>
            <w:pPr>
              <w:spacing w:after="0" w:line="240" w:lineRule="auto"/>
              <w:rPr>
                <w:rFonts w:hint="eastAsia" w:eastAsia="宋体"/>
                <w:lang w:eastAsia="zh-CN"/>
              </w:rPr>
            </w:pPr>
            <w:r>
              <w:t>2</w:t>
            </w:r>
            <w:r>
              <w:rPr>
                <w:rFonts w:hint="eastAsia" w:eastAsia="宋体"/>
                <w:lang w:val="en-US" w:eastAsia="zh-CN"/>
              </w:rPr>
              <w:t>6</w:t>
            </w:r>
          </w:p>
        </w:tc>
        <w:tc>
          <w:tcPr>
            <w:tcW w:w="1145" w:type="dxa"/>
          </w:tcPr>
          <w:p>
            <w:pPr>
              <w:spacing w:after="0" w:line="240" w:lineRule="auto"/>
            </w:pPr>
            <w:r>
              <w:t>Destination Sign</w:t>
            </w:r>
          </w:p>
        </w:tc>
        <w:tc>
          <w:tcPr>
            <w:tcW w:w="928" w:type="dxa"/>
          </w:tcPr>
          <w:p>
            <w:pPr>
              <w:spacing w:after="0" w:line="240" w:lineRule="auto"/>
            </w:pPr>
            <w:r>
              <w:t>D1-3</w:t>
            </w:r>
          </w:p>
        </w:tc>
        <w:tc>
          <w:tcPr>
            <w:tcW w:w="954" w:type="dxa"/>
          </w:tcPr>
          <w:p>
            <w:pPr>
              <w:spacing w:after="0" w:line="240" w:lineRule="auto"/>
            </w:pPr>
          </w:p>
        </w:tc>
        <w:tc>
          <w:tcPr>
            <w:tcW w:w="818" w:type="dxa"/>
          </w:tcPr>
          <w:p>
            <w:pPr>
              <w:spacing w:after="0" w:line="240" w:lineRule="auto"/>
            </w:pPr>
            <w:r>
              <w:t>0+550</w:t>
            </w:r>
          </w:p>
        </w:tc>
        <w:tc>
          <w:tcPr>
            <w:tcW w:w="1023" w:type="dxa"/>
          </w:tcPr>
          <w:p>
            <w:pPr>
              <w:spacing w:after="0" w:line="240" w:lineRule="auto"/>
            </w:pPr>
            <w:r>
              <w:t>LHS</w:t>
            </w:r>
          </w:p>
        </w:tc>
        <w:tc>
          <w:tcPr>
            <w:tcW w:w="1255" w:type="dxa"/>
          </w:tcPr>
          <w:p>
            <w:pPr>
              <w:spacing w:after="0" w:line="240" w:lineRule="auto"/>
            </w:pPr>
            <w:r>
              <w:t>2.2m</w:t>
            </w:r>
          </w:p>
        </w:tc>
        <w:tc>
          <w:tcPr>
            <w:tcW w:w="1309" w:type="dxa"/>
          </w:tcPr>
          <w:p>
            <w:pPr>
              <w:spacing w:after="0" w:line="240" w:lineRule="auto"/>
            </w:pPr>
            <w:r>
              <w:t>2.1m</w:t>
            </w:r>
          </w:p>
        </w:tc>
        <w:tc>
          <w:tcPr>
            <w:tcW w:w="1923" w:type="dxa"/>
          </w:tcPr>
          <w:p>
            <w:pPr>
              <w:spacing w:after="0" w:line="240" w:lineRule="auto"/>
            </w:pPr>
          </w:p>
          <w:p>
            <w:pPr>
              <w:spacing w:after="0" w:line="240" w:lineRule="auto"/>
            </w:pPr>
            <w:r>
              <mc:AlternateContent>
                <mc:Choice Requires="wps">
                  <w:drawing>
                    <wp:anchor distT="0" distB="0" distL="114300" distR="114300" simplePos="0" relativeHeight="251660288" behindDoc="0" locked="0" layoutInCell="1" allowOverlap="1">
                      <wp:simplePos x="0" y="0"/>
                      <wp:positionH relativeFrom="column">
                        <wp:posOffset>74930</wp:posOffset>
                      </wp:positionH>
                      <wp:positionV relativeFrom="paragraph">
                        <wp:posOffset>94615</wp:posOffset>
                      </wp:positionV>
                      <wp:extent cx="118110" cy="209550"/>
                      <wp:effectExtent l="15240" t="8890" r="19050" b="10160"/>
                      <wp:wrapNone/>
                      <wp:docPr id="19" name="Arrow: Up 19"/>
                      <wp:cNvGraphicFramePr/>
                      <a:graphic xmlns:a="http://schemas.openxmlformats.org/drawingml/2006/main">
                        <a:graphicData uri="http://schemas.microsoft.com/office/word/2010/wordprocessingShape">
                          <wps:wsp>
                            <wps:cNvSpPr/>
                            <wps:spPr>
                              <a:xfrm>
                                <a:off x="0" y="0"/>
                                <a:ext cx="118110" cy="209550"/>
                              </a:xfrm>
                              <a:prstGeom prst="upArrow">
                                <a:avLst/>
                              </a:prstGeom>
                              <a:solidFill>
                                <a:schemeClr val="tx1"/>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Arrow: Up 19" o:spid="_x0000_s1026" o:spt="68" type="#_x0000_t68" style="position:absolute;left:0pt;margin-left:5.9pt;margin-top:7.45pt;height:16.5pt;width:9.3pt;z-index:251660288;v-text-anchor:middle;mso-width-relative:page;mso-height-relative:page;" fillcolor="#000000 [3213]" filled="t" stroked="t" coordsize="21600,21600" o:gfxdata="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" adj="6087,5400">
                      <v:fill on="t" focussize="0,0"/>
                      <v:stroke weight="1pt" color="#41719C [3204]" miterlimit="8" joinstyle="miter"/>
                      <v:imagedata o:title=""/>
                      <o:lock v:ext="edit" aspectratio="f"/>
                    </v:shape>
                  </w:pict>
                </mc:Fallback>
              </mc:AlternateContent>
            </w:r>
            <w:r>
              <w:t xml:space="preserve">          Tubman Boulevard</w:t>
            </w:r>
          </w:p>
          <w:p>
            <w:pPr>
              <w:spacing w:after="0" w:line="240" w:lineRule="auto"/>
            </w:pPr>
            <w:r>
              <w:t xml:space="preserve">           RIA Highway     </w:t>
            </w:r>
            <w:r>
              <w:drawing>
                <wp:inline distT="0" distB="0" distL="0" distR="0">
                  <wp:extent cx="187325" cy="205105"/>
                  <wp:effectExtent l="0" t="0" r="3175" b="4445"/>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Picture 21"/>
                          <pic:cNvPicPr>
                            <a:picLocks noChangeAspect="1"/>
                          </pic:cNvPicPr>
                        </pic:nvPicPr>
                        <pic:blipFill>
                          <a:blip r:embed="rId18"/>
                          <a:stretch>
                            <a:fillRect/>
                          </a:stretch>
                        </pic:blipFill>
                        <pic:spPr>
                          <a:xfrm flipH="1">
                            <a:off x="0" y="0"/>
                            <a:ext cx="192522" cy="211153"/>
                          </a:xfrm>
                          <a:prstGeom prst="rect">
                            <a:avLst/>
                          </a:prstGeom>
                        </pic:spPr>
                      </pic:pic>
                    </a:graphicData>
                  </a:graphic>
                </wp:inline>
              </w:drawing>
            </w:r>
          </w:p>
          <w:p>
            <w:pPr>
              <w:spacing w:after="0" w:line="240" w:lineRule="auto"/>
            </w:pPr>
            <w:r>
              <w:t xml:space="preserve">Japan Freeway </w:t>
            </w:r>
          </w:p>
          <w:p>
            <w:pPr>
              <w:spacing w:after="0" w:line="240" w:lineRule="auto"/>
            </w:pPr>
            <w:r>
              <mc:AlternateContent>
                <mc:Choice Requires="wps">
                  <w:drawing>
                    <wp:anchor distT="0" distB="0" distL="114300" distR="114300" simplePos="0" relativeHeight="251660288" behindDoc="0" locked="0" layoutInCell="1" allowOverlap="1">
                      <wp:simplePos x="0" y="0"/>
                      <wp:positionH relativeFrom="column">
                        <wp:posOffset>1210945</wp:posOffset>
                      </wp:positionH>
                      <wp:positionV relativeFrom="paragraph">
                        <wp:posOffset>113030</wp:posOffset>
                      </wp:positionV>
                      <wp:extent cx="209550" cy="95250"/>
                      <wp:effectExtent l="6350" t="15240" r="12700" b="22860"/>
                      <wp:wrapNone/>
                      <wp:docPr id="57" name="Arrow: Right 57"/>
                      <wp:cNvGraphicFramePr/>
                      <a:graphic xmlns:a="http://schemas.openxmlformats.org/drawingml/2006/main">
                        <a:graphicData uri="http://schemas.microsoft.com/office/word/2010/wordprocessingShape">
                          <wps:wsp>
                            <wps:cNvSpPr/>
                            <wps:spPr>
                              <a:xfrm>
                                <a:off x="0" y="0"/>
                                <a:ext cx="209550" cy="95250"/>
                              </a:xfrm>
                              <a:prstGeom prst="rightArrow">
                                <a:avLst/>
                              </a:prstGeom>
                              <a:solidFill>
                                <a:sysClr val="windowText" lastClr="000000"/>
                              </a:solidFill>
                              <a:ln w="12700" cap="flat" cmpd="sng" algn="ctr">
                                <a:solidFill>
                                  <a:srgbClr val="4472C4">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Arrow: Right 57" o:spid="_x0000_s1026" o:spt="13" type="#_x0000_t13" style="position:absolute;left:0pt;margin-left:95.35pt;margin-top:8.9pt;height:7.5pt;width:16.5pt;z-index:251660288;v-text-anchor:middle;mso-width-relative:page;mso-height-relative:page;" fillcolor="#000000" filled="t" stroked="t" coordsize="21600,21600" o:gfxdata="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" adj="16691,5400">
                      <v:fill on="t" focussize="0,0"/>
                      <v:stroke weight="1pt" color="#2F528F" miterlimit="8" joinstyle="miter"/>
                      <v:imagedata o:title=""/>
                      <o:lock v:ext="edit" aspectratio="f"/>
                    </v:shape>
                  </w:pict>
                </mc:Fallback>
              </mc:AlternateContent>
            </w:r>
            <w:r>
              <w:t xml:space="preserve">Freeport   </w:t>
            </w:r>
            <w:r>
              <w:drawing>
                <wp:inline distT="0" distB="0" distL="0" distR="0">
                  <wp:extent cx="304800" cy="198120"/>
                  <wp:effectExtent l="0" t="0" r="0" b="11430"/>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Picture 20"/>
                          <pic:cNvPicPr>
                            <a:picLocks noChangeAspect="1"/>
                          </pic:cNvPicPr>
                        </pic:nvPicPr>
                        <pic:blipFill>
                          <a:blip r:embed="rId19"/>
                          <a:stretch>
                            <a:fillRect/>
                          </a:stretch>
                        </pic:blipFill>
                        <pic:spPr>
                          <a:xfrm>
                            <a:off x="0" y="0"/>
                            <a:ext cx="325843" cy="212057"/>
                          </a:xfrm>
                          <a:prstGeom prst="rect">
                            <a:avLst/>
                          </a:prstGeom>
                        </pic:spPr>
                      </pic:pic>
                    </a:graphicData>
                  </a:graphic>
                </wp:inline>
              </w:drawing>
            </w:r>
          </w:p>
          <w:p>
            <w:pPr>
              <w:spacing w:after="0" w:line="240" w:lineRule="auto"/>
            </w:pPr>
            <w:r>
              <w:t>Central Monrovia</w:t>
            </w:r>
          </w:p>
          <w:p>
            <w:pPr>
              <w:spacing w:after="0" w:line="240" w:lineRule="auto"/>
            </w:pPr>
          </w:p>
        </w:tc>
        <w:tc>
          <w:tcPr>
            <w:tcW w:w="1240" w:type="dxa"/>
          </w:tcPr>
          <w:p>
            <w:pPr>
              <w:spacing w:after="0" w:line="240" w:lineRule="auto"/>
            </w:pPr>
            <w:r>
              <w:t>Two posts min. CE to design sign size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6147" w:type="dxa"/>
          <w:trHeight w:val="1587" w:hRule="atLeast"/>
        </w:trPr>
        <w:tc>
          <w:tcPr>
            <w:tcW w:w="503" w:type="dxa"/>
          </w:tcPr>
          <w:p>
            <w:pPr>
              <w:spacing w:after="0" w:line="240" w:lineRule="auto"/>
              <w:rPr>
                <w:rFonts w:hint="eastAsia" w:eastAsia="宋体"/>
                <w:lang w:eastAsia="zh-CN"/>
              </w:rPr>
            </w:pPr>
            <w:r>
              <w:t>2</w:t>
            </w:r>
            <w:r>
              <w:rPr>
                <w:rFonts w:hint="eastAsia" w:eastAsia="宋体"/>
                <w:lang w:val="en-US" w:eastAsia="zh-CN"/>
              </w:rPr>
              <w:t>7</w:t>
            </w:r>
          </w:p>
        </w:tc>
        <w:tc>
          <w:tcPr>
            <w:tcW w:w="1145" w:type="dxa"/>
          </w:tcPr>
          <w:p>
            <w:pPr>
              <w:spacing w:after="0" w:line="240" w:lineRule="auto"/>
            </w:pPr>
            <w:r>
              <w:t>Bus layby</w:t>
            </w:r>
          </w:p>
        </w:tc>
        <w:tc>
          <w:tcPr>
            <w:tcW w:w="928" w:type="dxa"/>
          </w:tcPr>
          <w:p>
            <w:pPr>
              <w:spacing w:after="0" w:line="240" w:lineRule="auto"/>
            </w:pPr>
            <w:r>
              <w:t>R301</w:t>
            </w:r>
          </w:p>
        </w:tc>
        <w:tc>
          <w:tcPr>
            <w:tcW w:w="954" w:type="dxa"/>
          </w:tcPr>
          <w:p>
            <w:pPr>
              <w:spacing w:after="0" w:line="240" w:lineRule="auto"/>
            </w:pPr>
            <w:r>
              <w:t>750 x 675</w:t>
            </w:r>
          </w:p>
        </w:tc>
        <w:tc>
          <w:tcPr>
            <w:tcW w:w="818" w:type="dxa"/>
          </w:tcPr>
          <w:p>
            <w:pPr>
              <w:spacing w:after="0" w:line="240" w:lineRule="auto"/>
            </w:pPr>
            <w:r>
              <w:t>0+500</w:t>
            </w:r>
          </w:p>
        </w:tc>
        <w:tc>
          <w:tcPr>
            <w:tcW w:w="1023" w:type="dxa"/>
          </w:tcPr>
          <w:p>
            <w:pPr>
              <w:spacing w:after="0" w:line="240" w:lineRule="auto"/>
            </w:pPr>
            <w:r>
              <w:t>LHS</w:t>
            </w:r>
          </w:p>
        </w:tc>
        <w:tc>
          <w:tcPr>
            <w:tcW w:w="1255" w:type="dxa"/>
          </w:tcPr>
          <w:p>
            <w:pPr>
              <w:spacing w:after="0" w:line="240" w:lineRule="auto"/>
            </w:pPr>
            <w:r>
              <w:t>3.2m</w:t>
            </w:r>
          </w:p>
        </w:tc>
        <w:tc>
          <w:tcPr>
            <w:tcW w:w="1309" w:type="dxa"/>
          </w:tcPr>
          <w:p>
            <w:pPr>
              <w:spacing w:after="0" w:line="240" w:lineRule="auto"/>
            </w:pPr>
            <w:r>
              <w:t>2.1m</w:t>
            </w:r>
          </w:p>
        </w:tc>
        <w:tc>
          <w:tcPr>
            <w:tcW w:w="1923" w:type="dxa"/>
          </w:tcPr>
          <w:p>
            <w:pPr>
              <w:spacing w:after="0" w:line="240" w:lineRule="auto"/>
            </w:pPr>
            <w:r>
              <w:drawing>
                <wp:inline distT="0" distB="0" distL="0" distR="0">
                  <wp:extent cx="1005840" cy="1120140"/>
                  <wp:effectExtent l="0" t="0" r="3810" b="3810"/>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Picture 22"/>
                          <pic:cNvPicPr>
                            <a:picLocks noChangeAspect="1"/>
                          </pic:cNvPicPr>
                        </pic:nvPicPr>
                        <pic:blipFill>
                          <a:blip r:embed="rId7"/>
                          <a:stretch>
                            <a:fillRect/>
                          </a:stretch>
                        </pic:blipFill>
                        <pic:spPr>
                          <a:xfrm>
                            <a:off x="0" y="0"/>
                            <a:ext cx="1005927" cy="1120237"/>
                          </a:xfrm>
                          <a:prstGeom prst="rect">
                            <a:avLst/>
                          </a:prstGeom>
                        </pic:spPr>
                      </pic:pic>
                    </a:graphicData>
                  </a:graphic>
                </wp:inline>
              </w:drawing>
            </w:r>
          </w:p>
        </w:tc>
        <w:tc>
          <w:tcPr>
            <w:tcW w:w="1240" w:type="dxa"/>
          </w:tcPr>
          <w:p>
            <w:pPr>
              <w:spacing w:after="0" w:line="240" w:lineRule="auto"/>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6147" w:type="dxa"/>
          <w:trHeight w:val="1587" w:hRule="atLeast"/>
        </w:trPr>
        <w:tc>
          <w:tcPr>
            <w:tcW w:w="503" w:type="dxa"/>
          </w:tcPr>
          <w:p>
            <w:pPr>
              <w:spacing w:after="0" w:line="240" w:lineRule="auto"/>
              <w:rPr>
                <w:rFonts w:hint="eastAsia" w:eastAsia="宋体"/>
                <w:lang w:eastAsia="zh-CN"/>
              </w:rPr>
            </w:pPr>
            <w:r>
              <w:t>2</w:t>
            </w:r>
            <w:r>
              <w:rPr>
                <w:rFonts w:hint="eastAsia" w:eastAsia="宋体"/>
                <w:lang w:val="en-US" w:eastAsia="zh-CN"/>
              </w:rPr>
              <w:t>8</w:t>
            </w:r>
          </w:p>
        </w:tc>
        <w:tc>
          <w:tcPr>
            <w:tcW w:w="1145" w:type="dxa"/>
          </w:tcPr>
          <w:p>
            <w:pPr>
              <w:spacing w:after="0" w:line="240" w:lineRule="auto"/>
            </w:pPr>
            <w:r>
              <w:t>Pedestrian crossing</w:t>
            </w:r>
          </w:p>
        </w:tc>
        <w:tc>
          <w:tcPr>
            <w:tcW w:w="928" w:type="dxa"/>
          </w:tcPr>
          <w:p>
            <w:pPr>
              <w:spacing w:after="0" w:line="240" w:lineRule="auto"/>
            </w:pPr>
            <w:r>
              <w:t>W11-2 and W16-7p</w:t>
            </w:r>
          </w:p>
        </w:tc>
        <w:tc>
          <w:tcPr>
            <w:tcW w:w="954" w:type="dxa"/>
          </w:tcPr>
          <w:p>
            <w:pPr>
              <w:spacing w:after="0" w:line="240" w:lineRule="auto"/>
            </w:pPr>
            <w:r>
              <w:t>750 x 750</w:t>
            </w:r>
          </w:p>
          <w:p>
            <w:pPr>
              <w:spacing w:after="0" w:line="240" w:lineRule="auto"/>
            </w:pPr>
          </w:p>
          <w:p>
            <w:pPr>
              <w:spacing w:after="0" w:line="240" w:lineRule="auto"/>
            </w:pPr>
            <w:r>
              <w:t>600 X 300</w:t>
            </w:r>
          </w:p>
          <w:p>
            <w:pPr>
              <w:spacing w:after="0" w:line="240" w:lineRule="auto"/>
            </w:pPr>
          </w:p>
          <w:p>
            <w:pPr>
              <w:spacing w:after="0" w:line="240" w:lineRule="auto"/>
            </w:pPr>
          </w:p>
          <w:p>
            <w:pPr>
              <w:spacing w:after="0" w:line="240" w:lineRule="auto"/>
            </w:pPr>
          </w:p>
        </w:tc>
        <w:tc>
          <w:tcPr>
            <w:tcW w:w="818" w:type="dxa"/>
          </w:tcPr>
          <w:p>
            <w:pPr>
              <w:spacing w:after="0" w:line="240" w:lineRule="auto"/>
            </w:pPr>
            <w:r>
              <w:t>0+410</w:t>
            </w:r>
          </w:p>
        </w:tc>
        <w:tc>
          <w:tcPr>
            <w:tcW w:w="1023" w:type="dxa"/>
          </w:tcPr>
          <w:p>
            <w:pPr>
              <w:spacing w:after="0" w:line="240" w:lineRule="auto"/>
            </w:pPr>
            <w:r>
              <w:t>LHS</w:t>
            </w:r>
          </w:p>
        </w:tc>
        <w:tc>
          <w:tcPr>
            <w:tcW w:w="1255" w:type="dxa"/>
          </w:tcPr>
          <w:p>
            <w:pPr>
              <w:spacing w:after="0" w:line="240" w:lineRule="auto"/>
            </w:pPr>
            <w:r>
              <w:t>2.2m or 3.2m</w:t>
            </w:r>
          </w:p>
        </w:tc>
        <w:tc>
          <w:tcPr>
            <w:tcW w:w="1309" w:type="dxa"/>
          </w:tcPr>
          <w:p>
            <w:pPr>
              <w:spacing w:after="0" w:line="240" w:lineRule="auto"/>
            </w:pPr>
            <w:r>
              <w:t>2.4m</w:t>
            </w:r>
          </w:p>
        </w:tc>
        <w:tc>
          <w:tcPr>
            <w:tcW w:w="1923" w:type="dxa"/>
          </w:tcPr>
          <w:p>
            <w:pPr>
              <w:spacing w:after="0" w:line="240" w:lineRule="auto"/>
            </w:pPr>
            <w:r>
              <w:drawing>
                <wp:inline distT="0" distB="0" distL="0" distR="0">
                  <wp:extent cx="685800" cy="838200"/>
                  <wp:effectExtent l="0" t="0" r="0" b="0"/>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Picture 24"/>
                          <pic:cNvPicPr>
                            <a:picLocks noChangeAspect="1"/>
                          </pic:cNvPicPr>
                        </pic:nvPicPr>
                        <pic:blipFill>
                          <a:blip r:embed="rId8"/>
                          <a:stretch>
                            <a:fillRect/>
                          </a:stretch>
                        </pic:blipFill>
                        <pic:spPr>
                          <a:xfrm>
                            <a:off x="0" y="0"/>
                            <a:ext cx="685859" cy="838273"/>
                          </a:xfrm>
                          <a:prstGeom prst="rect">
                            <a:avLst/>
                          </a:prstGeom>
                        </pic:spPr>
                      </pic:pic>
                    </a:graphicData>
                  </a:graphic>
                </wp:inline>
              </w:drawing>
            </w:r>
          </w:p>
          <w:p>
            <w:pPr>
              <w:spacing w:after="0" w:line="240" w:lineRule="auto"/>
            </w:pPr>
            <w:r>
              <w:drawing>
                <wp:inline distT="0" distB="0" distL="0" distR="0">
                  <wp:extent cx="685800" cy="541020"/>
                  <wp:effectExtent l="0" t="0" r="0" b="11430"/>
                  <wp:docPr id="46" name="Picture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 name="Picture 46"/>
                          <pic:cNvPicPr>
                            <a:picLocks noChangeAspect="1"/>
                          </pic:cNvPicPr>
                        </pic:nvPicPr>
                        <pic:blipFill>
                          <a:blip r:embed="rId9"/>
                          <a:stretch>
                            <a:fillRect/>
                          </a:stretch>
                        </pic:blipFill>
                        <pic:spPr>
                          <a:xfrm>
                            <a:off x="0" y="0"/>
                            <a:ext cx="685859" cy="541067"/>
                          </a:xfrm>
                          <a:prstGeom prst="rect">
                            <a:avLst/>
                          </a:prstGeom>
                        </pic:spPr>
                      </pic:pic>
                    </a:graphicData>
                  </a:graphic>
                </wp:inline>
              </w:drawing>
            </w:r>
          </w:p>
        </w:tc>
        <w:tc>
          <w:tcPr>
            <w:tcW w:w="1240" w:type="dxa"/>
          </w:tcPr>
          <w:p>
            <w:pPr>
              <w:spacing w:after="0" w:line="240" w:lineRule="auto"/>
            </w:pPr>
            <w:r>
              <w:t>Both signs mounted on same pole.</w:t>
            </w:r>
          </w:p>
          <w:p>
            <w:pPr>
              <w:spacing w:after="0" w:line="240" w:lineRule="auto"/>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6147" w:type="dxa"/>
          <w:trHeight w:val="1587" w:hRule="atLeast"/>
        </w:trPr>
        <w:tc>
          <w:tcPr>
            <w:tcW w:w="503" w:type="dxa"/>
          </w:tcPr>
          <w:p>
            <w:pPr>
              <w:spacing w:after="0" w:line="240" w:lineRule="auto"/>
              <w:rPr>
                <w:rFonts w:hint="eastAsia" w:eastAsia="宋体"/>
                <w:lang w:eastAsia="zh-CN"/>
              </w:rPr>
            </w:pPr>
            <w:r>
              <w:t>2</w:t>
            </w:r>
            <w:r>
              <w:rPr>
                <w:rFonts w:hint="eastAsia" w:eastAsia="宋体"/>
                <w:lang w:val="en-US" w:eastAsia="zh-CN"/>
              </w:rPr>
              <w:t>9</w:t>
            </w:r>
          </w:p>
        </w:tc>
        <w:tc>
          <w:tcPr>
            <w:tcW w:w="1145" w:type="dxa"/>
          </w:tcPr>
          <w:p>
            <w:pPr>
              <w:spacing w:after="0" w:line="240" w:lineRule="auto"/>
            </w:pPr>
            <w:r>
              <w:t>Pedestrian crossing</w:t>
            </w:r>
          </w:p>
        </w:tc>
        <w:tc>
          <w:tcPr>
            <w:tcW w:w="928" w:type="dxa"/>
          </w:tcPr>
          <w:p>
            <w:pPr>
              <w:spacing w:after="0" w:line="240" w:lineRule="auto"/>
            </w:pPr>
            <w:r>
              <w:t>W11-2 and W16-7p</w:t>
            </w:r>
          </w:p>
        </w:tc>
        <w:tc>
          <w:tcPr>
            <w:tcW w:w="954" w:type="dxa"/>
          </w:tcPr>
          <w:p>
            <w:pPr>
              <w:spacing w:after="0" w:line="240" w:lineRule="auto"/>
            </w:pPr>
            <w:r>
              <w:t>750 x 750</w:t>
            </w:r>
          </w:p>
          <w:p>
            <w:pPr>
              <w:spacing w:after="0" w:line="240" w:lineRule="auto"/>
            </w:pPr>
          </w:p>
          <w:p>
            <w:pPr>
              <w:spacing w:after="0" w:line="240" w:lineRule="auto"/>
            </w:pPr>
            <w:r>
              <w:t>600 X 300</w:t>
            </w:r>
          </w:p>
          <w:p>
            <w:pPr>
              <w:spacing w:after="0" w:line="240" w:lineRule="auto"/>
            </w:pPr>
          </w:p>
        </w:tc>
        <w:tc>
          <w:tcPr>
            <w:tcW w:w="818" w:type="dxa"/>
          </w:tcPr>
          <w:p>
            <w:pPr>
              <w:spacing w:after="0" w:line="240" w:lineRule="auto"/>
            </w:pPr>
            <w:r>
              <w:t>0+385</w:t>
            </w:r>
          </w:p>
        </w:tc>
        <w:tc>
          <w:tcPr>
            <w:tcW w:w="1023" w:type="dxa"/>
          </w:tcPr>
          <w:p>
            <w:pPr>
              <w:spacing w:after="0" w:line="240" w:lineRule="auto"/>
            </w:pPr>
            <w:r>
              <w:t>RHS</w:t>
            </w:r>
          </w:p>
        </w:tc>
        <w:tc>
          <w:tcPr>
            <w:tcW w:w="1255" w:type="dxa"/>
          </w:tcPr>
          <w:p>
            <w:pPr>
              <w:spacing w:after="0" w:line="240" w:lineRule="auto"/>
            </w:pPr>
            <w:r>
              <w:t>2.2m</w:t>
            </w:r>
          </w:p>
        </w:tc>
        <w:tc>
          <w:tcPr>
            <w:tcW w:w="1309" w:type="dxa"/>
          </w:tcPr>
          <w:p>
            <w:pPr>
              <w:spacing w:after="0" w:line="240" w:lineRule="auto"/>
            </w:pPr>
            <w:r>
              <w:t>2.6m</w:t>
            </w:r>
          </w:p>
        </w:tc>
        <w:tc>
          <w:tcPr>
            <w:tcW w:w="1923" w:type="dxa"/>
          </w:tcPr>
          <w:p>
            <w:pPr>
              <w:spacing w:after="0" w:line="240" w:lineRule="auto"/>
            </w:pPr>
            <w:r>
              <w:drawing>
                <wp:inline distT="0" distB="0" distL="0" distR="0">
                  <wp:extent cx="685800" cy="838200"/>
                  <wp:effectExtent l="0" t="0" r="0" b="0"/>
                  <wp:docPr id="55" name="Picture 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5" name="Picture 55"/>
                          <pic:cNvPicPr>
                            <a:picLocks noChangeAspect="1"/>
                          </pic:cNvPicPr>
                        </pic:nvPicPr>
                        <pic:blipFill>
                          <a:blip r:embed="rId8"/>
                          <a:stretch>
                            <a:fillRect/>
                          </a:stretch>
                        </pic:blipFill>
                        <pic:spPr>
                          <a:xfrm>
                            <a:off x="0" y="0"/>
                            <a:ext cx="685859" cy="838273"/>
                          </a:xfrm>
                          <a:prstGeom prst="rect">
                            <a:avLst/>
                          </a:prstGeom>
                        </pic:spPr>
                      </pic:pic>
                    </a:graphicData>
                  </a:graphic>
                </wp:inline>
              </w:drawing>
            </w:r>
          </w:p>
          <w:p>
            <w:pPr>
              <w:spacing w:after="0" w:line="240" w:lineRule="auto"/>
            </w:pPr>
            <w:r>
              <w:drawing>
                <wp:inline distT="0" distB="0" distL="0" distR="0">
                  <wp:extent cx="685800" cy="541020"/>
                  <wp:effectExtent l="0" t="0" r="0" b="11430"/>
                  <wp:docPr id="59" name="Picture 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9" name="Picture 59"/>
                          <pic:cNvPicPr>
                            <a:picLocks noChangeAspect="1"/>
                          </pic:cNvPicPr>
                        </pic:nvPicPr>
                        <pic:blipFill>
                          <a:blip r:embed="rId9"/>
                          <a:stretch>
                            <a:fillRect/>
                          </a:stretch>
                        </pic:blipFill>
                        <pic:spPr>
                          <a:xfrm>
                            <a:off x="0" y="0"/>
                            <a:ext cx="685859" cy="541067"/>
                          </a:xfrm>
                          <a:prstGeom prst="rect">
                            <a:avLst/>
                          </a:prstGeom>
                        </pic:spPr>
                      </pic:pic>
                    </a:graphicData>
                  </a:graphic>
                </wp:inline>
              </w:drawing>
            </w:r>
          </w:p>
        </w:tc>
        <w:tc>
          <w:tcPr>
            <w:tcW w:w="1240" w:type="dxa"/>
          </w:tcPr>
          <w:p>
            <w:pPr>
              <w:spacing w:after="0" w:line="240" w:lineRule="auto"/>
            </w:pPr>
            <w:r>
              <w:t>Both signs mounted on same pole.</w:t>
            </w:r>
          </w:p>
          <w:p>
            <w:pPr>
              <w:spacing w:after="0" w:line="240" w:lineRule="auto"/>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6147" w:type="dxa"/>
          <w:trHeight w:val="1587" w:hRule="atLeast"/>
        </w:trPr>
        <w:tc>
          <w:tcPr>
            <w:tcW w:w="503" w:type="dxa"/>
          </w:tcPr>
          <w:p>
            <w:pPr>
              <w:spacing w:after="0" w:line="240" w:lineRule="auto"/>
              <w:rPr>
                <w:rFonts w:hint="default" w:eastAsia="宋体"/>
                <w:lang w:val="en-US" w:eastAsia="zh-CN"/>
              </w:rPr>
            </w:pPr>
            <w:r>
              <w:rPr>
                <w:rFonts w:hint="eastAsia" w:eastAsia="宋体"/>
                <w:lang w:val="en-US" w:eastAsia="zh-CN"/>
              </w:rPr>
              <w:t>30</w:t>
            </w:r>
          </w:p>
        </w:tc>
        <w:tc>
          <w:tcPr>
            <w:tcW w:w="1145" w:type="dxa"/>
          </w:tcPr>
          <w:p>
            <w:pPr>
              <w:spacing w:after="0" w:line="240" w:lineRule="auto"/>
            </w:pPr>
            <w:r>
              <w:t>Bus layby</w:t>
            </w:r>
          </w:p>
        </w:tc>
        <w:tc>
          <w:tcPr>
            <w:tcW w:w="928" w:type="dxa"/>
          </w:tcPr>
          <w:p>
            <w:pPr>
              <w:spacing w:after="0" w:line="240" w:lineRule="auto"/>
            </w:pPr>
            <w:r>
              <w:t>R301</w:t>
            </w:r>
          </w:p>
        </w:tc>
        <w:tc>
          <w:tcPr>
            <w:tcW w:w="954" w:type="dxa"/>
          </w:tcPr>
          <w:p>
            <w:pPr>
              <w:spacing w:after="0" w:line="240" w:lineRule="auto"/>
            </w:pPr>
            <w:r>
              <w:t>750 x 675</w:t>
            </w:r>
          </w:p>
        </w:tc>
        <w:tc>
          <w:tcPr>
            <w:tcW w:w="818" w:type="dxa"/>
          </w:tcPr>
          <w:p>
            <w:pPr>
              <w:spacing w:after="0" w:line="240" w:lineRule="auto"/>
            </w:pPr>
            <w:r>
              <w:t>0+340</w:t>
            </w:r>
          </w:p>
        </w:tc>
        <w:tc>
          <w:tcPr>
            <w:tcW w:w="1023" w:type="dxa"/>
          </w:tcPr>
          <w:p>
            <w:pPr>
              <w:spacing w:after="0" w:line="240" w:lineRule="auto"/>
            </w:pPr>
            <w:r>
              <w:t>RHS</w:t>
            </w:r>
          </w:p>
        </w:tc>
        <w:tc>
          <w:tcPr>
            <w:tcW w:w="1255" w:type="dxa"/>
          </w:tcPr>
          <w:p>
            <w:pPr>
              <w:spacing w:after="0" w:line="240" w:lineRule="auto"/>
            </w:pPr>
            <w:r>
              <w:t>3.2m</w:t>
            </w:r>
          </w:p>
        </w:tc>
        <w:tc>
          <w:tcPr>
            <w:tcW w:w="1309" w:type="dxa"/>
          </w:tcPr>
          <w:p>
            <w:pPr>
              <w:spacing w:after="0" w:line="240" w:lineRule="auto"/>
            </w:pPr>
            <w:r>
              <w:t>2.1m</w:t>
            </w:r>
          </w:p>
        </w:tc>
        <w:tc>
          <w:tcPr>
            <w:tcW w:w="1923" w:type="dxa"/>
          </w:tcPr>
          <w:p>
            <w:pPr>
              <w:spacing w:after="0" w:line="240" w:lineRule="auto"/>
            </w:pPr>
            <w:r>
              <w:drawing>
                <wp:inline distT="0" distB="0" distL="0" distR="0">
                  <wp:extent cx="1005840" cy="1120140"/>
                  <wp:effectExtent l="0" t="0" r="3810" b="3810"/>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Picture 23"/>
                          <pic:cNvPicPr>
                            <a:picLocks noChangeAspect="1"/>
                          </pic:cNvPicPr>
                        </pic:nvPicPr>
                        <pic:blipFill>
                          <a:blip r:embed="rId7"/>
                          <a:stretch>
                            <a:fillRect/>
                          </a:stretch>
                        </pic:blipFill>
                        <pic:spPr>
                          <a:xfrm>
                            <a:off x="0" y="0"/>
                            <a:ext cx="1005927" cy="1120237"/>
                          </a:xfrm>
                          <a:prstGeom prst="rect">
                            <a:avLst/>
                          </a:prstGeom>
                        </pic:spPr>
                      </pic:pic>
                    </a:graphicData>
                  </a:graphic>
                </wp:inline>
              </w:drawing>
            </w:r>
          </w:p>
        </w:tc>
        <w:tc>
          <w:tcPr>
            <w:tcW w:w="1240" w:type="dxa"/>
          </w:tcPr>
          <w:p>
            <w:pPr>
              <w:spacing w:after="0" w:line="240" w:lineRule="auto"/>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6147" w:type="dxa"/>
          <w:trHeight w:val="1587" w:hRule="atLeast"/>
        </w:trPr>
        <w:tc>
          <w:tcPr>
            <w:tcW w:w="503" w:type="dxa"/>
          </w:tcPr>
          <w:p>
            <w:pPr>
              <w:spacing w:after="0" w:line="240" w:lineRule="auto"/>
              <w:rPr>
                <w:rFonts w:hint="default" w:eastAsia="宋体"/>
                <w:lang w:val="en-US" w:eastAsia="zh-CN"/>
              </w:rPr>
            </w:pPr>
            <w:r>
              <w:rPr>
                <w:rFonts w:hint="eastAsia" w:eastAsia="宋体"/>
                <w:lang w:val="en-US" w:eastAsia="zh-CN"/>
              </w:rPr>
              <w:t>31</w:t>
            </w:r>
          </w:p>
        </w:tc>
        <w:tc>
          <w:tcPr>
            <w:tcW w:w="1145" w:type="dxa"/>
          </w:tcPr>
          <w:p>
            <w:pPr>
              <w:spacing w:after="0" w:line="240" w:lineRule="auto"/>
            </w:pPr>
            <w:r>
              <w:t>Speed limit sign  50 km/h</w:t>
            </w:r>
          </w:p>
        </w:tc>
        <w:tc>
          <w:tcPr>
            <w:tcW w:w="928" w:type="dxa"/>
          </w:tcPr>
          <w:p>
            <w:pPr>
              <w:spacing w:after="0" w:line="240" w:lineRule="auto"/>
            </w:pPr>
            <w:r>
              <w:t>R2-1 plus Km/h</w:t>
            </w:r>
          </w:p>
        </w:tc>
        <w:tc>
          <w:tcPr>
            <w:tcW w:w="954" w:type="dxa"/>
          </w:tcPr>
          <w:p>
            <w:pPr>
              <w:spacing w:after="0" w:line="240" w:lineRule="auto"/>
            </w:pPr>
            <w:r>
              <w:t>600 x 900</w:t>
            </w:r>
          </w:p>
        </w:tc>
        <w:tc>
          <w:tcPr>
            <w:tcW w:w="818" w:type="dxa"/>
          </w:tcPr>
          <w:p>
            <w:pPr>
              <w:spacing w:after="0" w:line="240" w:lineRule="auto"/>
            </w:pPr>
            <w:r>
              <w:t>0+220</w:t>
            </w:r>
          </w:p>
        </w:tc>
        <w:tc>
          <w:tcPr>
            <w:tcW w:w="1023" w:type="dxa"/>
          </w:tcPr>
          <w:p>
            <w:pPr>
              <w:spacing w:after="0" w:line="240" w:lineRule="auto"/>
            </w:pPr>
            <w:r>
              <w:t>CR</w:t>
            </w:r>
          </w:p>
        </w:tc>
        <w:tc>
          <w:tcPr>
            <w:tcW w:w="1255" w:type="dxa"/>
          </w:tcPr>
          <w:p>
            <w:pPr>
              <w:spacing w:after="0" w:line="240" w:lineRule="auto"/>
            </w:pPr>
            <w:r>
              <w:t>In centre of CR</w:t>
            </w:r>
          </w:p>
        </w:tc>
        <w:tc>
          <w:tcPr>
            <w:tcW w:w="1309" w:type="dxa"/>
          </w:tcPr>
          <w:p>
            <w:pPr>
              <w:spacing w:after="0" w:line="240" w:lineRule="auto"/>
            </w:pPr>
            <w:r>
              <w:t>2.1m</w:t>
            </w:r>
          </w:p>
        </w:tc>
        <w:tc>
          <w:tcPr>
            <w:tcW w:w="1923" w:type="dxa"/>
          </w:tcPr>
          <w:p>
            <w:pPr>
              <w:spacing w:after="0" w:line="240" w:lineRule="auto"/>
            </w:pPr>
          </w:p>
          <w:p>
            <w:pPr>
              <w:spacing w:after="0" w:line="240" w:lineRule="auto"/>
            </w:pPr>
            <w:r>
              <w:drawing>
                <wp:inline distT="0" distB="0" distL="0" distR="0">
                  <wp:extent cx="662940" cy="975360"/>
                  <wp:effectExtent l="0" t="0" r="3810" b="15240"/>
                  <wp:docPr id="60" name="Picture 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0" name="Picture 60"/>
                          <pic:cNvPicPr>
                            <a:picLocks noChangeAspect="1"/>
                          </pic:cNvPicPr>
                        </pic:nvPicPr>
                        <pic:blipFill>
                          <a:blip r:embed="rId6"/>
                          <a:stretch>
                            <a:fillRect/>
                          </a:stretch>
                        </pic:blipFill>
                        <pic:spPr>
                          <a:xfrm>
                            <a:off x="0" y="0"/>
                            <a:ext cx="662997" cy="975445"/>
                          </a:xfrm>
                          <a:prstGeom prst="rect">
                            <a:avLst/>
                          </a:prstGeom>
                        </pic:spPr>
                      </pic:pic>
                    </a:graphicData>
                  </a:graphic>
                </wp:inline>
              </w:drawing>
            </w:r>
            <w:r>
              <w:t xml:space="preserve">  </w:t>
            </w:r>
            <w:r>
              <w:drawing>
                <wp:inline distT="0" distB="0" distL="0" distR="0">
                  <wp:extent cx="662940" cy="975360"/>
                  <wp:effectExtent l="0" t="0" r="3810" b="15240"/>
                  <wp:docPr id="61" name="Picture 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 name="Picture 61"/>
                          <pic:cNvPicPr>
                            <a:picLocks noChangeAspect="1"/>
                          </pic:cNvPicPr>
                        </pic:nvPicPr>
                        <pic:blipFill>
                          <a:blip r:embed="rId6"/>
                          <a:stretch>
                            <a:fillRect/>
                          </a:stretch>
                        </pic:blipFill>
                        <pic:spPr>
                          <a:xfrm>
                            <a:off x="0" y="0"/>
                            <a:ext cx="662997" cy="975445"/>
                          </a:xfrm>
                          <a:prstGeom prst="rect">
                            <a:avLst/>
                          </a:prstGeom>
                        </pic:spPr>
                      </pic:pic>
                    </a:graphicData>
                  </a:graphic>
                </wp:inline>
              </w:drawing>
            </w:r>
            <w:r>
              <w:t xml:space="preserve"> </w:t>
            </w:r>
          </w:p>
        </w:tc>
        <w:tc>
          <w:tcPr>
            <w:tcW w:w="1240" w:type="dxa"/>
          </w:tcPr>
          <w:p>
            <w:pPr>
              <w:spacing w:after="0" w:line="240" w:lineRule="auto"/>
            </w:pPr>
            <w:r>
              <w:t>Note 50 km/h single pole back to back signs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6147" w:type="dxa"/>
          <w:trHeight w:val="1587" w:hRule="atLeast"/>
        </w:trPr>
        <w:tc>
          <w:tcPr>
            <w:tcW w:w="503" w:type="dxa"/>
          </w:tcPr>
          <w:p>
            <w:pPr>
              <w:spacing w:after="0" w:line="240" w:lineRule="auto"/>
              <w:rPr>
                <w:rFonts w:hint="eastAsia" w:eastAsia="宋体"/>
                <w:lang w:eastAsia="zh-CN"/>
              </w:rPr>
            </w:pPr>
            <w:r>
              <w:t>3</w:t>
            </w:r>
            <w:r>
              <w:rPr>
                <w:rFonts w:hint="eastAsia" w:eastAsia="宋体"/>
                <w:lang w:val="en-US" w:eastAsia="zh-CN"/>
              </w:rPr>
              <w:t>2</w:t>
            </w:r>
          </w:p>
        </w:tc>
        <w:tc>
          <w:tcPr>
            <w:tcW w:w="1145" w:type="dxa"/>
          </w:tcPr>
          <w:p>
            <w:pPr>
              <w:spacing w:after="0" w:line="240" w:lineRule="auto"/>
            </w:pPr>
            <w:r>
              <w:t>Destination Sign</w:t>
            </w:r>
          </w:p>
        </w:tc>
        <w:tc>
          <w:tcPr>
            <w:tcW w:w="928" w:type="dxa"/>
          </w:tcPr>
          <w:p>
            <w:pPr>
              <w:spacing w:after="0" w:line="240" w:lineRule="auto"/>
            </w:pPr>
            <w:r>
              <w:t>D1-3</w:t>
            </w:r>
          </w:p>
        </w:tc>
        <w:tc>
          <w:tcPr>
            <w:tcW w:w="954" w:type="dxa"/>
          </w:tcPr>
          <w:p>
            <w:pPr>
              <w:spacing w:after="0" w:line="240" w:lineRule="auto"/>
            </w:pPr>
          </w:p>
        </w:tc>
        <w:tc>
          <w:tcPr>
            <w:tcW w:w="818" w:type="dxa"/>
          </w:tcPr>
          <w:p>
            <w:pPr>
              <w:spacing w:after="0" w:line="240" w:lineRule="auto"/>
            </w:pPr>
            <w:r>
              <w:t>0+150</w:t>
            </w:r>
          </w:p>
        </w:tc>
        <w:tc>
          <w:tcPr>
            <w:tcW w:w="1023" w:type="dxa"/>
          </w:tcPr>
          <w:p>
            <w:pPr>
              <w:spacing w:after="0" w:line="240" w:lineRule="auto"/>
            </w:pPr>
            <w:r>
              <w:t>CR</w:t>
            </w:r>
          </w:p>
        </w:tc>
        <w:tc>
          <w:tcPr>
            <w:tcW w:w="1255" w:type="dxa"/>
          </w:tcPr>
          <w:p>
            <w:pPr>
              <w:spacing w:after="0" w:line="240" w:lineRule="auto"/>
            </w:pPr>
            <w:r>
              <w:t>0.6m</w:t>
            </w:r>
          </w:p>
        </w:tc>
        <w:tc>
          <w:tcPr>
            <w:tcW w:w="1309" w:type="dxa"/>
          </w:tcPr>
          <w:p>
            <w:pPr>
              <w:spacing w:after="0" w:line="240" w:lineRule="auto"/>
            </w:pPr>
            <w:r>
              <w:t>2.1m</w:t>
            </w:r>
          </w:p>
        </w:tc>
        <w:tc>
          <w:tcPr>
            <w:tcW w:w="1923" w:type="dxa"/>
          </w:tcPr>
          <w:p>
            <w:pPr>
              <w:spacing w:after="0" w:line="240" w:lineRule="auto"/>
            </w:pPr>
          </w:p>
          <w:p>
            <w:pPr>
              <w:spacing w:after="0" w:line="240" w:lineRule="auto"/>
            </w:pPr>
            <w:r>
              <mc:AlternateContent>
                <mc:Choice Requires="wps">
                  <w:drawing>
                    <wp:anchor distT="0" distB="0" distL="114300" distR="114300" simplePos="0" relativeHeight="251660288" behindDoc="0" locked="0" layoutInCell="1" allowOverlap="1">
                      <wp:simplePos x="0" y="0"/>
                      <wp:positionH relativeFrom="column">
                        <wp:posOffset>74930</wp:posOffset>
                      </wp:positionH>
                      <wp:positionV relativeFrom="paragraph">
                        <wp:posOffset>94615</wp:posOffset>
                      </wp:positionV>
                      <wp:extent cx="118110" cy="209550"/>
                      <wp:effectExtent l="15240" t="8890" r="19050" b="10160"/>
                      <wp:wrapNone/>
                      <wp:docPr id="66" name="Arrow: Up 66"/>
                      <wp:cNvGraphicFramePr/>
                      <a:graphic xmlns:a="http://schemas.openxmlformats.org/drawingml/2006/main">
                        <a:graphicData uri="http://schemas.microsoft.com/office/word/2010/wordprocessingShape">
                          <wps:wsp>
                            <wps:cNvSpPr/>
                            <wps:spPr>
                              <a:xfrm>
                                <a:off x="0" y="0"/>
                                <a:ext cx="118110" cy="209550"/>
                              </a:xfrm>
                              <a:prstGeom prst="upArrow">
                                <a:avLst/>
                              </a:prstGeom>
                              <a:solidFill>
                                <a:schemeClr val="tx1"/>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Arrow: Up 66" o:spid="_x0000_s1026" o:spt="68" type="#_x0000_t68" style="position:absolute;left:0pt;margin-left:5.9pt;margin-top:7.45pt;height:16.5pt;width:9.3pt;z-index:251660288;v-text-anchor:middle;mso-width-relative:page;mso-height-relative:page;" fillcolor="#000000 [3213]" filled="t" stroked="t" coordsize="21600,21600" o:gfxdata="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" adj="6087,5400">
                      <v:fill on="t" focussize="0,0"/>
                      <v:stroke weight="1pt" color="#41719C [3204]" miterlimit="8" joinstyle="miter"/>
                      <v:imagedata o:title=""/>
                      <o:lock v:ext="edit" aspectratio="f"/>
                    </v:shape>
                  </w:pict>
                </mc:Fallback>
              </mc:AlternateContent>
            </w:r>
            <w:r>
              <w:t xml:space="preserve">          Tubman Boulevard</w:t>
            </w:r>
          </w:p>
          <w:p>
            <w:pPr>
              <w:spacing w:after="0" w:line="240" w:lineRule="auto"/>
            </w:pPr>
            <w:r>
              <w:t xml:space="preserve">           RIA Highway     </w:t>
            </w:r>
            <w:r>
              <w:drawing>
                <wp:inline distT="0" distB="0" distL="0" distR="0">
                  <wp:extent cx="187325" cy="205105"/>
                  <wp:effectExtent l="0" t="0" r="3175" b="4445"/>
                  <wp:docPr id="68" name="Picture 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8" name="Picture 68"/>
                          <pic:cNvPicPr>
                            <a:picLocks noChangeAspect="1"/>
                          </pic:cNvPicPr>
                        </pic:nvPicPr>
                        <pic:blipFill>
                          <a:blip r:embed="rId18"/>
                          <a:stretch>
                            <a:fillRect/>
                          </a:stretch>
                        </pic:blipFill>
                        <pic:spPr>
                          <a:xfrm flipH="1">
                            <a:off x="0" y="0"/>
                            <a:ext cx="192522" cy="211153"/>
                          </a:xfrm>
                          <a:prstGeom prst="rect">
                            <a:avLst/>
                          </a:prstGeom>
                        </pic:spPr>
                      </pic:pic>
                    </a:graphicData>
                  </a:graphic>
                </wp:inline>
              </w:drawing>
            </w:r>
          </w:p>
          <w:p>
            <w:pPr>
              <w:spacing w:after="0" w:line="240" w:lineRule="auto"/>
            </w:pPr>
            <w:r>
              <w:t xml:space="preserve">Japan Freeway </w:t>
            </w:r>
          </w:p>
          <w:p>
            <w:pPr>
              <w:spacing w:after="0" w:line="240" w:lineRule="auto"/>
            </w:pPr>
            <w:r>
              <mc:AlternateContent>
                <mc:Choice Requires="wps">
                  <w:drawing>
                    <wp:anchor distT="0" distB="0" distL="114300" distR="114300" simplePos="0" relativeHeight="251660288" behindDoc="0" locked="0" layoutInCell="1" allowOverlap="1">
                      <wp:simplePos x="0" y="0"/>
                      <wp:positionH relativeFrom="column">
                        <wp:posOffset>1210945</wp:posOffset>
                      </wp:positionH>
                      <wp:positionV relativeFrom="paragraph">
                        <wp:posOffset>113030</wp:posOffset>
                      </wp:positionV>
                      <wp:extent cx="209550" cy="95250"/>
                      <wp:effectExtent l="6350" t="15240" r="12700" b="22860"/>
                      <wp:wrapNone/>
                      <wp:docPr id="67" name="Arrow: Right 67"/>
                      <wp:cNvGraphicFramePr/>
                      <a:graphic xmlns:a="http://schemas.openxmlformats.org/drawingml/2006/main">
                        <a:graphicData uri="http://schemas.microsoft.com/office/word/2010/wordprocessingShape">
                          <wps:wsp>
                            <wps:cNvSpPr/>
                            <wps:spPr>
                              <a:xfrm>
                                <a:off x="0" y="0"/>
                                <a:ext cx="209550" cy="95250"/>
                              </a:xfrm>
                              <a:prstGeom prst="rightArrow">
                                <a:avLst/>
                              </a:prstGeom>
                              <a:solidFill>
                                <a:sysClr val="windowText" lastClr="000000"/>
                              </a:solidFill>
                              <a:ln w="12700" cap="flat" cmpd="sng" algn="ctr">
                                <a:solidFill>
                                  <a:srgbClr val="4472C4">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Arrow: Right 67" o:spid="_x0000_s1026" o:spt="13" type="#_x0000_t13" style="position:absolute;left:0pt;margin-left:95.35pt;margin-top:8.9pt;height:7.5pt;width:16.5pt;z-index:251660288;v-text-anchor:middle;mso-width-relative:page;mso-height-relative:page;" fillcolor="#000000" filled="t" stroked="t" coordsize="21600,21600" o:gfxdata="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" adj="16691,5400">
                      <v:fill on="t" focussize="0,0"/>
                      <v:stroke weight="1pt" color="#2F528F" miterlimit="8" joinstyle="miter"/>
                      <v:imagedata o:title=""/>
                      <o:lock v:ext="edit" aspectratio="f"/>
                    </v:shape>
                  </w:pict>
                </mc:Fallback>
              </mc:AlternateContent>
            </w:r>
            <w:r>
              <w:t xml:space="preserve">Freeport   </w:t>
            </w:r>
            <w:r>
              <w:drawing>
                <wp:inline distT="0" distB="0" distL="0" distR="0">
                  <wp:extent cx="304800" cy="198120"/>
                  <wp:effectExtent l="0" t="0" r="0" b="11430"/>
                  <wp:docPr id="69" name="Picture 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9" name="Picture 69"/>
                          <pic:cNvPicPr>
                            <a:picLocks noChangeAspect="1"/>
                          </pic:cNvPicPr>
                        </pic:nvPicPr>
                        <pic:blipFill>
                          <a:blip r:embed="rId19"/>
                          <a:stretch>
                            <a:fillRect/>
                          </a:stretch>
                        </pic:blipFill>
                        <pic:spPr>
                          <a:xfrm>
                            <a:off x="0" y="0"/>
                            <a:ext cx="325843" cy="212057"/>
                          </a:xfrm>
                          <a:prstGeom prst="rect">
                            <a:avLst/>
                          </a:prstGeom>
                        </pic:spPr>
                      </pic:pic>
                    </a:graphicData>
                  </a:graphic>
                </wp:inline>
              </w:drawing>
            </w:r>
          </w:p>
          <w:p>
            <w:pPr>
              <w:spacing w:after="0" w:line="240" w:lineRule="auto"/>
            </w:pPr>
            <w:r>
              <w:t>Central Monrovia</w:t>
            </w:r>
          </w:p>
        </w:tc>
        <w:tc>
          <w:tcPr>
            <w:tcW w:w="1240" w:type="dxa"/>
          </w:tcPr>
          <w:p>
            <w:pPr>
              <w:spacing w:after="0" w:line="240" w:lineRule="auto"/>
            </w:pPr>
            <w:r>
              <w:t>Two posts min. CE to design sign size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6147" w:type="dxa"/>
          <w:trHeight w:val="1587" w:hRule="atLeast"/>
        </w:trPr>
        <w:tc>
          <w:tcPr>
            <w:tcW w:w="503" w:type="dxa"/>
          </w:tcPr>
          <w:p>
            <w:pPr>
              <w:spacing w:after="0" w:line="240" w:lineRule="auto"/>
              <w:rPr>
                <w:rFonts w:hint="default" w:eastAsia="宋体"/>
                <w:lang w:val="en-US" w:eastAsia="zh-CN"/>
              </w:rPr>
            </w:pPr>
            <w:r>
              <w:rPr>
                <w:rFonts w:hint="eastAsia" w:eastAsia="宋体"/>
                <w:lang w:val="en-US" w:eastAsia="zh-CN"/>
              </w:rPr>
              <w:t>33</w:t>
            </w:r>
          </w:p>
        </w:tc>
        <w:tc>
          <w:tcPr>
            <w:tcW w:w="1145" w:type="dxa"/>
          </w:tcPr>
          <w:p>
            <w:pPr>
              <w:spacing w:after="0" w:line="240" w:lineRule="auto"/>
            </w:pPr>
            <w:r>
              <w:t>Intersection lane control sign</w:t>
            </w:r>
          </w:p>
        </w:tc>
        <w:tc>
          <w:tcPr>
            <w:tcW w:w="928" w:type="dxa"/>
          </w:tcPr>
          <w:p>
            <w:pPr>
              <w:spacing w:after="0" w:line="240" w:lineRule="auto"/>
            </w:pPr>
            <w:r>
              <w:t>R3-8c</w:t>
            </w:r>
          </w:p>
        </w:tc>
        <w:tc>
          <w:tcPr>
            <w:tcW w:w="954" w:type="dxa"/>
          </w:tcPr>
          <w:p>
            <w:pPr>
              <w:spacing w:after="0" w:line="240" w:lineRule="auto"/>
            </w:pPr>
          </w:p>
        </w:tc>
        <w:tc>
          <w:tcPr>
            <w:tcW w:w="818" w:type="dxa"/>
          </w:tcPr>
          <w:p>
            <w:pPr>
              <w:spacing w:after="0" w:line="240" w:lineRule="auto"/>
            </w:pPr>
            <w:r>
              <w:t>-0+140</w:t>
            </w:r>
          </w:p>
        </w:tc>
        <w:tc>
          <w:tcPr>
            <w:tcW w:w="1023" w:type="dxa"/>
          </w:tcPr>
          <w:p>
            <w:pPr>
              <w:spacing w:after="0" w:line="240" w:lineRule="auto"/>
            </w:pPr>
            <w:r>
              <w:t>LHS</w:t>
            </w:r>
          </w:p>
        </w:tc>
        <w:tc>
          <w:tcPr>
            <w:tcW w:w="1255" w:type="dxa"/>
          </w:tcPr>
          <w:p>
            <w:pPr>
              <w:spacing w:after="0" w:line="240" w:lineRule="auto"/>
            </w:pPr>
            <w:r>
              <w:t>1.0m</w:t>
            </w:r>
          </w:p>
        </w:tc>
        <w:tc>
          <w:tcPr>
            <w:tcW w:w="1309" w:type="dxa"/>
          </w:tcPr>
          <w:p>
            <w:pPr>
              <w:spacing w:after="0" w:line="240" w:lineRule="auto"/>
            </w:pPr>
            <w:r>
              <w:t>2.4m</w:t>
            </w:r>
          </w:p>
        </w:tc>
        <w:tc>
          <w:tcPr>
            <w:tcW w:w="1923" w:type="dxa"/>
          </w:tcPr>
          <w:p>
            <w:pPr>
              <w:spacing w:after="0" w:line="240" w:lineRule="auto"/>
            </w:pPr>
          </w:p>
          <w:p>
            <w:pPr>
              <w:spacing w:after="0" w:line="240" w:lineRule="auto"/>
            </w:pPr>
          </w:p>
          <w:p>
            <w:pPr>
              <w:spacing w:after="0" w:line="240" w:lineRule="auto"/>
            </w:pPr>
            <w:r>
              <w:t xml:space="preserve"> </w:t>
            </w:r>
            <w:r>
              <w:drawing>
                <wp:inline distT="0" distB="0" distL="0" distR="0">
                  <wp:extent cx="403860" cy="617220"/>
                  <wp:effectExtent l="0" t="0" r="15240" b="11430"/>
                  <wp:docPr id="191" name="Picture 1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1" name="Picture 191"/>
                          <pic:cNvPicPr>
                            <a:picLocks noChangeAspect="1"/>
                          </pic:cNvPicPr>
                        </pic:nvPicPr>
                        <pic:blipFill>
                          <a:blip r:embed="rId20"/>
                          <a:stretch>
                            <a:fillRect/>
                          </a:stretch>
                        </pic:blipFill>
                        <pic:spPr>
                          <a:xfrm>
                            <a:off x="0" y="0"/>
                            <a:ext cx="403895" cy="617273"/>
                          </a:xfrm>
                          <a:prstGeom prst="rect">
                            <a:avLst/>
                          </a:prstGeom>
                        </pic:spPr>
                      </pic:pic>
                    </a:graphicData>
                  </a:graphic>
                </wp:inline>
              </w:drawing>
            </w:r>
            <w:r>
              <w:t xml:space="preserve"> </w:t>
            </w:r>
            <w:r>
              <w:drawing>
                <wp:inline distT="0" distB="0" distL="0" distR="0">
                  <wp:extent cx="281940" cy="609600"/>
                  <wp:effectExtent l="0" t="0" r="3810" b="0"/>
                  <wp:docPr id="192" name="Picture 1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2" name="Picture 192"/>
                          <pic:cNvPicPr>
                            <a:picLocks noChangeAspect="1"/>
                          </pic:cNvPicPr>
                        </pic:nvPicPr>
                        <pic:blipFill>
                          <a:blip r:embed="rId21"/>
                          <a:stretch>
                            <a:fillRect/>
                          </a:stretch>
                        </pic:blipFill>
                        <pic:spPr>
                          <a:xfrm>
                            <a:off x="0" y="0"/>
                            <a:ext cx="281964" cy="609653"/>
                          </a:xfrm>
                          <a:prstGeom prst="rect">
                            <a:avLst/>
                          </a:prstGeom>
                        </pic:spPr>
                      </pic:pic>
                    </a:graphicData>
                  </a:graphic>
                </wp:inline>
              </w:drawing>
            </w:r>
            <w:r>
              <w:t xml:space="preserve">  </w:t>
            </w:r>
            <w:r>
              <w:drawing>
                <wp:inline distT="0" distB="0" distL="0" distR="0">
                  <wp:extent cx="403860" cy="533400"/>
                  <wp:effectExtent l="0" t="0" r="15240" b="0"/>
                  <wp:docPr id="193" name="Picture 1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3" name="Picture 193"/>
                          <pic:cNvPicPr>
                            <a:picLocks noChangeAspect="1"/>
                          </pic:cNvPicPr>
                        </pic:nvPicPr>
                        <pic:blipFill>
                          <a:blip r:embed="rId17"/>
                          <a:stretch>
                            <a:fillRect/>
                          </a:stretch>
                        </pic:blipFill>
                        <pic:spPr>
                          <a:xfrm>
                            <a:off x="0" y="0"/>
                            <a:ext cx="403895" cy="533446"/>
                          </a:xfrm>
                          <a:prstGeom prst="rect">
                            <a:avLst/>
                          </a:prstGeom>
                        </pic:spPr>
                      </pic:pic>
                    </a:graphicData>
                  </a:graphic>
                </wp:inline>
              </w:drawing>
            </w:r>
          </w:p>
        </w:tc>
        <w:tc>
          <w:tcPr>
            <w:tcW w:w="1240" w:type="dxa"/>
          </w:tcPr>
          <w:p>
            <w:pPr>
              <w:spacing w:after="0" w:line="240" w:lineRule="auto"/>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6147" w:type="dxa"/>
          <w:trHeight w:val="1587" w:hRule="atLeast"/>
        </w:trPr>
        <w:tc>
          <w:tcPr>
            <w:tcW w:w="503" w:type="dxa"/>
          </w:tcPr>
          <w:p>
            <w:pPr>
              <w:spacing w:after="0" w:line="240" w:lineRule="auto"/>
              <w:rPr>
                <w:rFonts w:hint="default" w:eastAsia="宋体"/>
                <w:lang w:val="en-US" w:eastAsia="zh-CN"/>
              </w:rPr>
            </w:pPr>
            <w:r>
              <w:rPr>
                <w:rFonts w:hint="eastAsia" w:eastAsia="宋体"/>
                <w:lang w:val="en-US" w:eastAsia="zh-CN"/>
              </w:rPr>
              <w:t>34</w:t>
            </w:r>
          </w:p>
        </w:tc>
        <w:tc>
          <w:tcPr>
            <w:tcW w:w="1145" w:type="dxa"/>
          </w:tcPr>
          <w:p>
            <w:pPr>
              <w:spacing w:after="0" w:line="240" w:lineRule="auto"/>
            </w:pPr>
            <w:r>
              <w:t>Yield Sign</w:t>
            </w:r>
          </w:p>
          <w:p>
            <w:pPr>
              <w:spacing w:after="0" w:line="240" w:lineRule="auto"/>
            </w:pPr>
          </w:p>
          <w:p>
            <w:pPr>
              <w:spacing w:after="0" w:line="240" w:lineRule="auto"/>
            </w:pPr>
          </w:p>
          <w:p>
            <w:pPr>
              <w:spacing w:after="0" w:line="240" w:lineRule="auto"/>
            </w:pPr>
          </w:p>
          <w:p>
            <w:pPr>
              <w:spacing w:after="0" w:line="240" w:lineRule="auto"/>
            </w:pPr>
          </w:p>
          <w:p>
            <w:pPr>
              <w:spacing w:after="0" w:line="240" w:lineRule="auto"/>
            </w:pPr>
          </w:p>
          <w:p>
            <w:pPr>
              <w:spacing w:after="0" w:line="240" w:lineRule="auto"/>
            </w:pPr>
          </w:p>
          <w:p>
            <w:pPr>
              <w:spacing w:after="0" w:line="240" w:lineRule="auto"/>
            </w:pPr>
            <w:r>
              <w:t>Merge Sign</w:t>
            </w:r>
          </w:p>
        </w:tc>
        <w:tc>
          <w:tcPr>
            <w:tcW w:w="928" w:type="dxa"/>
          </w:tcPr>
          <w:p>
            <w:pPr>
              <w:spacing w:after="0" w:line="240" w:lineRule="auto"/>
            </w:pPr>
            <w:r>
              <w:t>R1-2</w:t>
            </w:r>
          </w:p>
          <w:p>
            <w:pPr>
              <w:spacing w:after="0" w:line="240" w:lineRule="auto"/>
            </w:pPr>
          </w:p>
          <w:p>
            <w:pPr>
              <w:spacing w:after="0" w:line="240" w:lineRule="auto"/>
            </w:pPr>
          </w:p>
          <w:p>
            <w:pPr>
              <w:spacing w:after="0" w:line="240" w:lineRule="auto"/>
            </w:pPr>
          </w:p>
          <w:p>
            <w:pPr>
              <w:spacing w:after="0" w:line="240" w:lineRule="auto"/>
            </w:pPr>
          </w:p>
          <w:p>
            <w:pPr>
              <w:spacing w:after="0" w:line="240" w:lineRule="auto"/>
            </w:pPr>
          </w:p>
          <w:p>
            <w:pPr>
              <w:spacing w:after="0" w:line="240" w:lineRule="auto"/>
            </w:pPr>
          </w:p>
          <w:p>
            <w:pPr>
              <w:spacing w:after="0" w:line="240" w:lineRule="auto"/>
            </w:pPr>
            <w:r>
              <w:t>W4-3</w:t>
            </w:r>
          </w:p>
        </w:tc>
        <w:tc>
          <w:tcPr>
            <w:tcW w:w="954" w:type="dxa"/>
          </w:tcPr>
          <w:p>
            <w:pPr>
              <w:spacing w:after="0" w:line="240" w:lineRule="auto"/>
            </w:pPr>
            <w:r>
              <w:t>900 x 900</w:t>
            </w:r>
          </w:p>
          <w:p>
            <w:pPr>
              <w:spacing w:after="0" w:line="240" w:lineRule="auto"/>
            </w:pPr>
          </w:p>
          <w:p>
            <w:pPr>
              <w:spacing w:after="0" w:line="240" w:lineRule="auto"/>
            </w:pPr>
          </w:p>
          <w:p>
            <w:pPr>
              <w:spacing w:after="0" w:line="240" w:lineRule="auto"/>
            </w:pPr>
          </w:p>
          <w:p>
            <w:pPr>
              <w:spacing w:after="0" w:line="240" w:lineRule="auto"/>
            </w:pPr>
          </w:p>
          <w:p>
            <w:pPr>
              <w:spacing w:after="0" w:line="240" w:lineRule="auto"/>
            </w:pPr>
          </w:p>
          <w:p>
            <w:pPr>
              <w:spacing w:after="0" w:line="240" w:lineRule="auto"/>
            </w:pPr>
          </w:p>
          <w:p>
            <w:pPr>
              <w:spacing w:after="0" w:line="240" w:lineRule="auto"/>
            </w:pPr>
            <w:r>
              <w:t>750 x 750</w:t>
            </w:r>
          </w:p>
        </w:tc>
        <w:tc>
          <w:tcPr>
            <w:tcW w:w="818" w:type="dxa"/>
          </w:tcPr>
          <w:p>
            <w:pPr>
              <w:spacing w:after="0" w:line="240" w:lineRule="auto"/>
            </w:pPr>
            <w:r>
              <w:t>0+008</w:t>
            </w:r>
          </w:p>
        </w:tc>
        <w:tc>
          <w:tcPr>
            <w:tcW w:w="1023" w:type="dxa"/>
          </w:tcPr>
          <w:p>
            <w:pPr>
              <w:spacing w:after="0" w:line="240" w:lineRule="auto"/>
            </w:pPr>
            <w:r>
              <w:t>Central Island</w:t>
            </w:r>
          </w:p>
        </w:tc>
        <w:tc>
          <w:tcPr>
            <w:tcW w:w="1255" w:type="dxa"/>
          </w:tcPr>
          <w:p>
            <w:pPr>
              <w:spacing w:after="0" w:line="240" w:lineRule="auto"/>
            </w:pPr>
            <w:r>
              <w:t>1.0m</w:t>
            </w:r>
          </w:p>
        </w:tc>
        <w:tc>
          <w:tcPr>
            <w:tcW w:w="1309" w:type="dxa"/>
          </w:tcPr>
          <w:p>
            <w:pPr>
              <w:spacing w:after="0" w:line="240" w:lineRule="auto"/>
            </w:pPr>
            <w:r>
              <w:t>2.2m</w:t>
            </w:r>
          </w:p>
        </w:tc>
        <w:tc>
          <w:tcPr>
            <w:tcW w:w="1923" w:type="dxa"/>
          </w:tcPr>
          <w:p>
            <w:pPr>
              <w:spacing w:after="0" w:line="240" w:lineRule="auto"/>
            </w:pPr>
            <w:r>
              <w:t xml:space="preserve"> </w:t>
            </w:r>
            <w:r>
              <w:drawing>
                <wp:inline distT="0" distB="0" distL="0" distR="0">
                  <wp:extent cx="1051560" cy="1089660"/>
                  <wp:effectExtent l="0" t="0" r="15240" b="15240"/>
                  <wp:docPr id="71" name="Picture 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 name="Picture 71"/>
                          <pic:cNvPicPr>
                            <a:picLocks noChangeAspect="1"/>
                          </pic:cNvPicPr>
                        </pic:nvPicPr>
                        <pic:blipFill>
                          <a:blip r:embed="rId22"/>
                          <a:stretch>
                            <a:fillRect/>
                          </a:stretch>
                        </pic:blipFill>
                        <pic:spPr>
                          <a:xfrm>
                            <a:off x="0" y="0"/>
                            <a:ext cx="1051651" cy="1089754"/>
                          </a:xfrm>
                          <a:prstGeom prst="rect">
                            <a:avLst/>
                          </a:prstGeom>
                        </pic:spPr>
                      </pic:pic>
                    </a:graphicData>
                  </a:graphic>
                </wp:inline>
              </w:drawing>
            </w:r>
          </w:p>
          <w:p>
            <w:pPr>
              <w:spacing w:after="0" w:line="240" w:lineRule="auto"/>
            </w:pPr>
          </w:p>
          <w:p>
            <w:pPr>
              <w:spacing w:after="0" w:line="240" w:lineRule="auto"/>
            </w:pPr>
            <w:r>
              <w:t>OR</w:t>
            </w:r>
          </w:p>
          <w:p>
            <w:pPr>
              <w:spacing w:after="0" w:line="240" w:lineRule="auto"/>
            </w:pPr>
          </w:p>
          <w:p>
            <w:pPr>
              <w:spacing w:after="0" w:line="240" w:lineRule="auto"/>
            </w:pPr>
            <w:r>
              <w:drawing>
                <wp:inline distT="0" distB="0" distL="0" distR="0">
                  <wp:extent cx="739140" cy="990600"/>
                  <wp:effectExtent l="0" t="0" r="3810" b="0"/>
                  <wp:docPr id="70" name="Picture 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0" name="Picture 70"/>
                          <pic:cNvPicPr>
                            <a:picLocks noChangeAspect="1"/>
                          </pic:cNvPicPr>
                        </pic:nvPicPr>
                        <pic:blipFill>
                          <a:blip r:embed="rId23"/>
                          <a:stretch>
                            <a:fillRect/>
                          </a:stretch>
                        </pic:blipFill>
                        <pic:spPr>
                          <a:xfrm>
                            <a:off x="0" y="0"/>
                            <a:ext cx="739204" cy="990686"/>
                          </a:xfrm>
                          <a:prstGeom prst="rect">
                            <a:avLst/>
                          </a:prstGeom>
                        </pic:spPr>
                      </pic:pic>
                    </a:graphicData>
                  </a:graphic>
                </wp:inline>
              </w:drawing>
            </w:r>
          </w:p>
          <w:p>
            <w:pPr>
              <w:spacing w:after="0" w:line="240" w:lineRule="auto"/>
            </w:pPr>
          </w:p>
          <w:p>
            <w:pPr>
              <w:spacing w:after="0" w:line="240" w:lineRule="auto"/>
            </w:pPr>
          </w:p>
        </w:tc>
        <w:tc>
          <w:tcPr>
            <w:tcW w:w="1240" w:type="dxa"/>
          </w:tcPr>
          <w:p>
            <w:pPr>
              <w:spacing w:after="0" w:line="240" w:lineRule="auto"/>
            </w:pPr>
            <w:r>
              <w:t>Depends on traffic and two left turns into Japan Highway, if we use a yield or a merge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6147" w:type="dxa"/>
          <w:trHeight w:val="1587" w:hRule="atLeast"/>
        </w:trPr>
        <w:tc>
          <w:tcPr>
            <w:tcW w:w="503" w:type="dxa"/>
          </w:tcPr>
          <w:p>
            <w:pPr>
              <w:spacing w:after="0" w:line="240" w:lineRule="auto"/>
              <w:rPr>
                <w:rFonts w:hint="eastAsia" w:eastAsia="宋体"/>
                <w:lang w:eastAsia="zh-CN"/>
              </w:rPr>
            </w:pPr>
            <w:r>
              <w:t>3</w:t>
            </w:r>
            <w:r>
              <w:rPr>
                <w:rFonts w:hint="eastAsia" w:eastAsia="宋体"/>
                <w:lang w:val="en-US" w:eastAsia="zh-CN"/>
              </w:rPr>
              <w:t>5</w:t>
            </w:r>
          </w:p>
        </w:tc>
        <w:tc>
          <w:tcPr>
            <w:tcW w:w="1145" w:type="dxa"/>
          </w:tcPr>
          <w:p>
            <w:pPr>
              <w:spacing w:after="0" w:line="240" w:lineRule="auto"/>
            </w:pPr>
            <w:r>
              <w:t>Destination Sign</w:t>
            </w:r>
          </w:p>
        </w:tc>
        <w:tc>
          <w:tcPr>
            <w:tcW w:w="928" w:type="dxa"/>
          </w:tcPr>
          <w:p>
            <w:pPr>
              <w:spacing w:after="0" w:line="240" w:lineRule="auto"/>
            </w:pPr>
            <w:r>
              <w:t>D1-3</w:t>
            </w:r>
          </w:p>
        </w:tc>
        <w:tc>
          <w:tcPr>
            <w:tcW w:w="954" w:type="dxa"/>
          </w:tcPr>
          <w:p>
            <w:pPr>
              <w:spacing w:after="0" w:line="240" w:lineRule="auto"/>
            </w:pPr>
          </w:p>
        </w:tc>
        <w:tc>
          <w:tcPr>
            <w:tcW w:w="818" w:type="dxa"/>
          </w:tcPr>
          <w:p>
            <w:pPr>
              <w:spacing w:after="0" w:line="240" w:lineRule="auto"/>
            </w:pPr>
            <w:r>
              <w:t>0+000 or 0+008</w:t>
            </w:r>
          </w:p>
        </w:tc>
        <w:tc>
          <w:tcPr>
            <w:tcW w:w="1023" w:type="dxa"/>
          </w:tcPr>
          <w:p>
            <w:pPr>
              <w:spacing w:after="0" w:line="240" w:lineRule="auto"/>
            </w:pPr>
            <w:r>
              <w:t>RHS</w:t>
            </w:r>
          </w:p>
        </w:tc>
        <w:tc>
          <w:tcPr>
            <w:tcW w:w="1255" w:type="dxa"/>
          </w:tcPr>
          <w:p>
            <w:pPr>
              <w:spacing w:after="0" w:line="240" w:lineRule="auto"/>
            </w:pPr>
            <w:r>
              <w:t>0.6m</w:t>
            </w:r>
          </w:p>
        </w:tc>
        <w:tc>
          <w:tcPr>
            <w:tcW w:w="1309" w:type="dxa"/>
          </w:tcPr>
          <w:p>
            <w:pPr>
              <w:spacing w:after="0" w:line="240" w:lineRule="auto"/>
            </w:pPr>
            <w:r>
              <w:t>2.4m</w:t>
            </w:r>
          </w:p>
        </w:tc>
        <w:tc>
          <w:tcPr>
            <w:tcW w:w="1923" w:type="dxa"/>
          </w:tcPr>
          <w:p>
            <w:pPr>
              <w:spacing w:after="0" w:line="240" w:lineRule="auto"/>
            </w:pPr>
          </w:p>
          <w:p>
            <w:pPr>
              <w:spacing w:after="0" w:line="240" w:lineRule="auto"/>
            </w:pPr>
            <w:r>
              <mc:AlternateContent>
                <mc:Choice Requires="wps">
                  <w:drawing>
                    <wp:anchor distT="0" distB="0" distL="114300" distR="114300" simplePos="0" relativeHeight="251660288" behindDoc="0" locked="0" layoutInCell="1" allowOverlap="1">
                      <wp:simplePos x="0" y="0"/>
                      <wp:positionH relativeFrom="column">
                        <wp:posOffset>1287145</wp:posOffset>
                      </wp:positionH>
                      <wp:positionV relativeFrom="paragraph">
                        <wp:posOffset>173990</wp:posOffset>
                      </wp:positionV>
                      <wp:extent cx="209550" cy="95250"/>
                      <wp:effectExtent l="6350" t="15240" r="12700" b="22860"/>
                      <wp:wrapNone/>
                      <wp:docPr id="73" name="Arrow: Right 73"/>
                      <wp:cNvGraphicFramePr/>
                      <a:graphic xmlns:a="http://schemas.openxmlformats.org/drawingml/2006/main">
                        <a:graphicData uri="http://schemas.microsoft.com/office/word/2010/wordprocessingShape">
                          <wps:wsp>
                            <wps:cNvSpPr/>
                            <wps:spPr>
                              <a:xfrm>
                                <a:off x="0" y="0"/>
                                <a:ext cx="209550" cy="95250"/>
                              </a:xfrm>
                              <a:prstGeom prst="rightArrow">
                                <a:avLst/>
                              </a:prstGeom>
                              <a:solidFill>
                                <a:sysClr val="windowText" lastClr="000000"/>
                              </a:solidFill>
                              <a:ln w="12700" cap="flat" cmpd="sng" algn="ctr">
                                <a:solidFill>
                                  <a:srgbClr val="4472C4">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Arrow: Right 73" o:spid="_x0000_s1026" o:spt="13" type="#_x0000_t13" style="position:absolute;left:0pt;margin-left:101.35pt;margin-top:13.7pt;height:7.5pt;width:16.5pt;z-index:251660288;v-text-anchor:middle;mso-width-relative:page;mso-height-relative:page;" fillcolor="#000000" filled="t" stroked="t" coordsize="21600,21600" o:gfxdata="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" adj="16691,5400">
                      <v:fill on="t" focussize="0,0"/>
                      <v:stroke weight="1pt" color="#2F528F" miterlimit="8" joinstyle="miter"/>
                      <v:imagedata o:title=""/>
                      <o:lock v:ext="edit" aspectratio="f"/>
                    </v:shape>
                  </w:pict>
                </mc:Fallback>
              </mc:AlternateContent>
            </w:r>
            <w:r>
              <w:t xml:space="preserve">Tubman Boulevard  </w:t>
            </w:r>
          </w:p>
          <w:p>
            <w:pPr>
              <w:spacing w:after="0" w:line="240" w:lineRule="auto"/>
            </w:pPr>
            <w:r>
              <w:t xml:space="preserve"> RIA Highway     </w:t>
            </w:r>
            <w:r>
              <w:drawing>
                <wp:inline distT="0" distB="0" distL="0" distR="0">
                  <wp:extent cx="187325" cy="205105"/>
                  <wp:effectExtent l="0" t="0" r="3175" b="4445"/>
                  <wp:docPr id="74" name="Picture 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4" name="Picture 74"/>
                          <pic:cNvPicPr>
                            <a:picLocks noChangeAspect="1"/>
                          </pic:cNvPicPr>
                        </pic:nvPicPr>
                        <pic:blipFill>
                          <a:blip r:embed="rId18"/>
                          <a:stretch>
                            <a:fillRect/>
                          </a:stretch>
                        </pic:blipFill>
                        <pic:spPr>
                          <a:xfrm flipH="1">
                            <a:off x="0" y="0"/>
                            <a:ext cx="192522" cy="211153"/>
                          </a:xfrm>
                          <a:prstGeom prst="rect">
                            <a:avLst/>
                          </a:prstGeom>
                        </pic:spPr>
                      </pic:pic>
                    </a:graphicData>
                  </a:graphic>
                </wp:inline>
              </w:drawing>
            </w:r>
          </w:p>
          <w:p>
            <w:pPr>
              <w:spacing w:after="0" w:line="240" w:lineRule="auto"/>
            </w:pPr>
          </w:p>
          <w:p>
            <w:pPr>
              <w:spacing w:after="0" w:line="240" w:lineRule="auto"/>
            </w:pPr>
            <w:r>
              <mc:AlternateContent>
                <mc:Choice Requires="wps">
                  <w:drawing>
                    <wp:anchor distT="0" distB="0" distL="114300" distR="114300" simplePos="0" relativeHeight="251660288" behindDoc="0" locked="0" layoutInCell="1" allowOverlap="1">
                      <wp:simplePos x="0" y="0"/>
                      <wp:positionH relativeFrom="column">
                        <wp:posOffset>10795</wp:posOffset>
                      </wp:positionH>
                      <wp:positionV relativeFrom="paragraph">
                        <wp:posOffset>33020</wp:posOffset>
                      </wp:positionV>
                      <wp:extent cx="238125" cy="114300"/>
                      <wp:effectExtent l="8890" t="15240" r="19685" b="22860"/>
                      <wp:wrapNone/>
                      <wp:docPr id="80" name="Arrow: Left 80"/>
                      <wp:cNvGraphicFramePr/>
                      <a:graphic xmlns:a="http://schemas.openxmlformats.org/drawingml/2006/main">
                        <a:graphicData uri="http://schemas.microsoft.com/office/word/2010/wordprocessingShape">
                          <wps:wsp>
                            <wps:cNvSpPr/>
                            <wps:spPr>
                              <a:xfrm>
                                <a:off x="0" y="0"/>
                                <a:ext cx="238125" cy="114300"/>
                              </a:xfrm>
                              <a:prstGeom prst="leftArrow">
                                <a:avLst/>
                              </a:prstGeom>
                              <a:solidFill>
                                <a:sysClr val="windowText" lastClr="000000"/>
                              </a:solidFill>
                              <a:ln w="12700" cap="flat" cmpd="sng" algn="ctr">
                                <a:solidFill>
                                  <a:srgbClr val="4472C4">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Arrow: Left 80" o:spid="_x0000_s1026" o:spt="66" type="#_x0000_t66" style="position:absolute;left:0pt;margin-left:0.85pt;margin-top:2.6pt;height:9pt;width:18.75pt;z-index:251660288;v-text-anchor:middle;mso-width-relative:page;mso-height-relative:page;" fillcolor="#000000" filled="t" stroked="t" coordsize="21600,21600" o:gfxdata="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" adj="5184,5400">
                      <v:fill on="t" focussize="0,0"/>
                      <v:stroke weight="1pt" color="#2F528F" miterlimit="8" joinstyle="miter"/>
                      <v:imagedata o:title=""/>
                      <o:lock v:ext="edit" aspectratio="f"/>
                    </v:shape>
                  </w:pict>
                </mc:Fallback>
              </mc:AlternateContent>
            </w:r>
            <w:r>
              <w:t xml:space="preserve">           Kakata Highway  </w:t>
            </w:r>
          </w:p>
          <w:p>
            <w:pPr>
              <w:spacing w:after="0" w:line="240" w:lineRule="auto"/>
            </w:pPr>
            <w:r>
              <w:t xml:space="preserve">          Ganta</w:t>
            </w:r>
          </w:p>
        </w:tc>
        <w:tc>
          <w:tcPr>
            <w:tcW w:w="1240" w:type="dxa"/>
          </w:tcPr>
          <w:p>
            <w:pPr>
              <w:spacing w:after="0" w:line="240" w:lineRule="auto"/>
            </w:pPr>
            <w:r>
              <w:t>Two posts min. CE to design sign size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6147" w:type="dxa"/>
          <w:trHeight w:val="1587" w:hRule="atLeast"/>
        </w:trPr>
        <w:tc>
          <w:tcPr>
            <w:tcW w:w="503" w:type="dxa"/>
          </w:tcPr>
          <w:p>
            <w:pPr>
              <w:spacing w:after="0" w:line="240" w:lineRule="auto"/>
              <w:rPr>
                <w:rFonts w:hint="default" w:eastAsia="宋体"/>
                <w:lang w:val="en-US" w:eastAsia="zh-CN"/>
              </w:rPr>
            </w:pPr>
            <w:r>
              <w:rPr>
                <w:rFonts w:hint="eastAsia" w:eastAsia="宋体"/>
                <w:lang w:val="en-US" w:eastAsia="zh-CN"/>
              </w:rPr>
              <w:t>36</w:t>
            </w:r>
          </w:p>
        </w:tc>
        <w:tc>
          <w:tcPr>
            <w:tcW w:w="1145" w:type="dxa"/>
          </w:tcPr>
          <w:p>
            <w:pPr>
              <w:spacing w:after="0" w:line="240" w:lineRule="auto"/>
            </w:pPr>
            <w:r>
              <w:t>Yield Sign</w:t>
            </w:r>
          </w:p>
          <w:p>
            <w:pPr>
              <w:spacing w:after="0" w:line="240" w:lineRule="auto"/>
            </w:pPr>
          </w:p>
          <w:p>
            <w:pPr>
              <w:spacing w:after="0" w:line="240" w:lineRule="auto"/>
            </w:pPr>
          </w:p>
          <w:p>
            <w:pPr>
              <w:spacing w:after="0" w:line="240" w:lineRule="auto"/>
            </w:pPr>
          </w:p>
        </w:tc>
        <w:tc>
          <w:tcPr>
            <w:tcW w:w="928" w:type="dxa"/>
          </w:tcPr>
          <w:p>
            <w:pPr>
              <w:spacing w:after="0" w:line="240" w:lineRule="auto"/>
            </w:pPr>
            <w:r>
              <w:t>R1-2</w:t>
            </w:r>
          </w:p>
          <w:p>
            <w:pPr>
              <w:spacing w:after="0" w:line="240" w:lineRule="auto"/>
            </w:pPr>
          </w:p>
          <w:p>
            <w:pPr>
              <w:spacing w:after="0" w:line="240" w:lineRule="auto"/>
            </w:pPr>
          </w:p>
          <w:p>
            <w:pPr>
              <w:spacing w:after="0" w:line="240" w:lineRule="auto"/>
            </w:pPr>
          </w:p>
          <w:p>
            <w:pPr>
              <w:spacing w:after="0" w:line="240" w:lineRule="auto"/>
            </w:pPr>
          </w:p>
        </w:tc>
        <w:tc>
          <w:tcPr>
            <w:tcW w:w="954" w:type="dxa"/>
          </w:tcPr>
          <w:p>
            <w:pPr>
              <w:spacing w:after="0" w:line="240" w:lineRule="auto"/>
            </w:pPr>
            <w:r>
              <w:t>900 x 900</w:t>
            </w:r>
          </w:p>
          <w:p>
            <w:pPr>
              <w:spacing w:after="0" w:line="240" w:lineRule="auto"/>
            </w:pPr>
          </w:p>
          <w:p>
            <w:pPr>
              <w:spacing w:after="0" w:line="240" w:lineRule="auto"/>
            </w:pPr>
          </w:p>
          <w:p>
            <w:pPr>
              <w:spacing w:after="0" w:line="240" w:lineRule="auto"/>
            </w:pPr>
          </w:p>
          <w:p>
            <w:pPr>
              <w:spacing w:after="0" w:line="240" w:lineRule="auto"/>
            </w:pPr>
          </w:p>
          <w:p>
            <w:pPr>
              <w:spacing w:after="0" w:line="240" w:lineRule="auto"/>
            </w:pPr>
          </w:p>
          <w:p>
            <w:pPr>
              <w:spacing w:after="0" w:line="240" w:lineRule="auto"/>
            </w:pPr>
          </w:p>
          <w:p>
            <w:pPr>
              <w:spacing w:after="0" w:line="240" w:lineRule="auto"/>
            </w:pPr>
          </w:p>
        </w:tc>
        <w:tc>
          <w:tcPr>
            <w:tcW w:w="818" w:type="dxa"/>
          </w:tcPr>
          <w:p>
            <w:pPr>
              <w:spacing w:after="0" w:line="240" w:lineRule="auto"/>
            </w:pPr>
            <w:r>
              <w:t>-0+025</w:t>
            </w:r>
          </w:p>
        </w:tc>
        <w:tc>
          <w:tcPr>
            <w:tcW w:w="1023" w:type="dxa"/>
          </w:tcPr>
          <w:p>
            <w:pPr>
              <w:spacing w:after="0" w:line="240" w:lineRule="auto"/>
            </w:pPr>
            <w:r>
              <w:t>Central island</w:t>
            </w:r>
          </w:p>
        </w:tc>
        <w:tc>
          <w:tcPr>
            <w:tcW w:w="1255" w:type="dxa"/>
          </w:tcPr>
          <w:p>
            <w:pPr>
              <w:spacing w:after="0" w:line="240" w:lineRule="auto"/>
            </w:pPr>
            <w:r>
              <w:t>0.1m</w:t>
            </w:r>
          </w:p>
        </w:tc>
        <w:tc>
          <w:tcPr>
            <w:tcW w:w="1309" w:type="dxa"/>
          </w:tcPr>
          <w:p>
            <w:pPr>
              <w:spacing w:after="0" w:line="240" w:lineRule="auto"/>
            </w:pPr>
            <w:r>
              <w:t>2.1m</w:t>
            </w:r>
          </w:p>
        </w:tc>
        <w:tc>
          <w:tcPr>
            <w:tcW w:w="1923" w:type="dxa"/>
          </w:tcPr>
          <w:p>
            <w:pPr>
              <w:spacing w:after="0" w:line="240" w:lineRule="auto"/>
            </w:pPr>
            <w:r>
              <w:t xml:space="preserve"> </w:t>
            </w:r>
            <w:r>
              <w:drawing>
                <wp:inline distT="0" distB="0" distL="0" distR="0">
                  <wp:extent cx="1051560" cy="1089660"/>
                  <wp:effectExtent l="0" t="0" r="15240" b="15240"/>
                  <wp:docPr id="81" name="Picture 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1" name="Picture 81"/>
                          <pic:cNvPicPr>
                            <a:picLocks noChangeAspect="1"/>
                          </pic:cNvPicPr>
                        </pic:nvPicPr>
                        <pic:blipFill>
                          <a:blip r:embed="rId22"/>
                          <a:stretch>
                            <a:fillRect/>
                          </a:stretch>
                        </pic:blipFill>
                        <pic:spPr>
                          <a:xfrm>
                            <a:off x="0" y="0"/>
                            <a:ext cx="1051651" cy="1089754"/>
                          </a:xfrm>
                          <a:prstGeom prst="rect">
                            <a:avLst/>
                          </a:prstGeom>
                        </pic:spPr>
                      </pic:pic>
                    </a:graphicData>
                  </a:graphic>
                </wp:inline>
              </w:drawing>
            </w:r>
          </w:p>
        </w:tc>
        <w:tc>
          <w:tcPr>
            <w:tcW w:w="1240" w:type="dxa"/>
          </w:tcPr>
          <w:p>
            <w:pPr>
              <w:spacing w:after="0" w:line="240" w:lineRule="auto"/>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6147" w:type="dxa"/>
          <w:trHeight w:val="1587" w:hRule="atLeast"/>
        </w:trPr>
        <w:tc>
          <w:tcPr>
            <w:tcW w:w="503" w:type="dxa"/>
          </w:tcPr>
          <w:p>
            <w:pPr>
              <w:spacing w:after="0" w:line="240" w:lineRule="auto"/>
              <w:rPr>
                <w:rFonts w:hint="default" w:eastAsia="宋体"/>
                <w:lang w:val="en-US" w:eastAsia="zh-CN"/>
              </w:rPr>
            </w:pPr>
            <w:r>
              <w:rPr>
                <w:rFonts w:hint="eastAsia" w:eastAsia="宋体"/>
                <w:lang w:val="en-US" w:eastAsia="zh-CN"/>
              </w:rPr>
              <w:t>37</w:t>
            </w:r>
          </w:p>
        </w:tc>
        <w:tc>
          <w:tcPr>
            <w:tcW w:w="1145" w:type="dxa"/>
          </w:tcPr>
          <w:p>
            <w:pPr>
              <w:spacing w:after="0" w:line="240" w:lineRule="auto"/>
            </w:pPr>
            <w:r>
              <w:t>Destination Sign</w:t>
            </w:r>
          </w:p>
        </w:tc>
        <w:tc>
          <w:tcPr>
            <w:tcW w:w="928" w:type="dxa"/>
          </w:tcPr>
          <w:p>
            <w:pPr>
              <w:spacing w:after="0" w:line="240" w:lineRule="auto"/>
            </w:pPr>
            <w:r>
              <w:t>D1-3</w:t>
            </w:r>
          </w:p>
        </w:tc>
        <w:tc>
          <w:tcPr>
            <w:tcW w:w="954" w:type="dxa"/>
          </w:tcPr>
          <w:p>
            <w:pPr>
              <w:spacing w:after="0" w:line="240" w:lineRule="auto"/>
            </w:pPr>
          </w:p>
        </w:tc>
        <w:tc>
          <w:tcPr>
            <w:tcW w:w="818" w:type="dxa"/>
          </w:tcPr>
          <w:p>
            <w:pPr>
              <w:spacing w:after="0" w:line="240" w:lineRule="auto"/>
            </w:pPr>
            <w:r>
              <w:t>0+200 Japan Highway</w:t>
            </w:r>
          </w:p>
        </w:tc>
        <w:tc>
          <w:tcPr>
            <w:tcW w:w="1023" w:type="dxa"/>
          </w:tcPr>
          <w:p>
            <w:pPr>
              <w:spacing w:after="0" w:line="240" w:lineRule="auto"/>
            </w:pPr>
            <w:r>
              <w:t>LHS</w:t>
            </w:r>
          </w:p>
        </w:tc>
        <w:tc>
          <w:tcPr>
            <w:tcW w:w="1255" w:type="dxa"/>
          </w:tcPr>
          <w:p>
            <w:pPr>
              <w:spacing w:after="0" w:line="240" w:lineRule="auto"/>
            </w:pPr>
            <w:r>
              <w:t>0.6m</w:t>
            </w:r>
          </w:p>
        </w:tc>
        <w:tc>
          <w:tcPr>
            <w:tcW w:w="1309" w:type="dxa"/>
          </w:tcPr>
          <w:p>
            <w:pPr>
              <w:spacing w:after="0" w:line="240" w:lineRule="auto"/>
            </w:pPr>
            <w:r>
              <w:t>2.4m</w:t>
            </w:r>
          </w:p>
        </w:tc>
        <w:tc>
          <w:tcPr>
            <w:tcW w:w="1923" w:type="dxa"/>
          </w:tcPr>
          <w:p>
            <w:pPr>
              <w:spacing w:after="0" w:line="240" w:lineRule="auto"/>
            </w:pPr>
          </w:p>
          <w:p>
            <w:pPr>
              <w:spacing w:after="0" w:line="240" w:lineRule="auto"/>
            </w:pPr>
            <w:r>
              <mc:AlternateContent>
                <mc:Choice Requires="wps">
                  <w:drawing>
                    <wp:anchor distT="0" distB="0" distL="114300" distR="114300" simplePos="0" relativeHeight="251660288" behindDoc="0" locked="0" layoutInCell="1" allowOverlap="1">
                      <wp:simplePos x="0" y="0"/>
                      <wp:positionH relativeFrom="column">
                        <wp:posOffset>1287145</wp:posOffset>
                      </wp:positionH>
                      <wp:positionV relativeFrom="paragraph">
                        <wp:posOffset>173990</wp:posOffset>
                      </wp:positionV>
                      <wp:extent cx="209550" cy="95250"/>
                      <wp:effectExtent l="6350" t="15240" r="12700" b="22860"/>
                      <wp:wrapNone/>
                      <wp:docPr id="83" name="Arrow: Right 83"/>
                      <wp:cNvGraphicFramePr/>
                      <a:graphic xmlns:a="http://schemas.openxmlformats.org/drawingml/2006/main">
                        <a:graphicData uri="http://schemas.microsoft.com/office/word/2010/wordprocessingShape">
                          <wps:wsp>
                            <wps:cNvSpPr/>
                            <wps:spPr>
                              <a:xfrm>
                                <a:off x="0" y="0"/>
                                <a:ext cx="209550" cy="95250"/>
                              </a:xfrm>
                              <a:prstGeom prst="rightArrow">
                                <a:avLst/>
                              </a:prstGeom>
                              <a:solidFill>
                                <a:sysClr val="windowText" lastClr="000000"/>
                              </a:solidFill>
                              <a:ln w="12700" cap="flat" cmpd="sng" algn="ctr">
                                <a:solidFill>
                                  <a:srgbClr val="4472C4">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Arrow: Right 83" o:spid="_x0000_s1026" o:spt="13" type="#_x0000_t13" style="position:absolute;left:0pt;margin-left:101.35pt;margin-top:13.7pt;height:7.5pt;width:16.5pt;z-index:251660288;v-text-anchor:middle;mso-width-relative:page;mso-height-relative:page;" fillcolor="#000000" filled="t" stroked="t" coordsize="21600,21600" o:gfxdata="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" adj="16691,5400">
                      <v:fill on="t" focussize="0,0"/>
                      <v:stroke weight="1pt" color="#2F528F" miterlimit="8" joinstyle="miter"/>
                      <v:imagedata o:title=""/>
                      <o:lock v:ext="edit" aspectratio="f"/>
                    </v:shape>
                  </w:pict>
                </mc:Fallback>
              </mc:AlternateContent>
            </w:r>
            <w:r>
              <w:t xml:space="preserve">Tubman Boulevard  </w:t>
            </w:r>
          </w:p>
          <w:p>
            <w:pPr>
              <w:spacing w:after="0" w:line="240" w:lineRule="auto"/>
            </w:pPr>
            <w:r>
              <w:t xml:space="preserve"> RIA Highway     </w:t>
            </w:r>
            <w:r>
              <w:drawing>
                <wp:inline distT="0" distB="0" distL="0" distR="0">
                  <wp:extent cx="187325" cy="205105"/>
                  <wp:effectExtent l="0" t="0" r="3175" b="4445"/>
                  <wp:docPr id="85" name="Picture 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5" name="Picture 85"/>
                          <pic:cNvPicPr>
                            <a:picLocks noChangeAspect="1"/>
                          </pic:cNvPicPr>
                        </pic:nvPicPr>
                        <pic:blipFill>
                          <a:blip r:embed="rId18"/>
                          <a:stretch>
                            <a:fillRect/>
                          </a:stretch>
                        </pic:blipFill>
                        <pic:spPr>
                          <a:xfrm flipH="1">
                            <a:off x="0" y="0"/>
                            <a:ext cx="192522" cy="211153"/>
                          </a:xfrm>
                          <a:prstGeom prst="rect">
                            <a:avLst/>
                          </a:prstGeom>
                        </pic:spPr>
                      </pic:pic>
                    </a:graphicData>
                  </a:graphic>
                </wp:inline>
              </w:drawing>
            </w:r>
          </w:p>
          <w:p>
            <w:pPr>
              <w:spacing w:after="0" w:line="240" w:lineRule="auto"/>
            </w:pPr>
          </w:p>
          <w:p>
            <w:pPr>
              <w:spacing w:after="0" w:line="240" w:lineRule="auto"/>
            </w:pPr>
            <w:r>
              <mc:AlternateContent>
                <mc:Choice Requires="wps">
                  <w:drawing>
                    <wp:anchor distT="0" distB="0" distL="114300" distR="114300" simplePos="0" relativeHeight="251660288" behindDoc="0" locked="0" layoutInCell="1" allowOverlap="1">
                      <wp:simplePos x="0" y="0"/>
                      <wp:positionH relativeFrom="column">
                        <wp:posOffset>10795</wp:posOffset>
                      </wp:positionH>
                      <wp:positionV relativeFrom="paragraph">
                        <wp:posOffset>33020</wp:posOffset>
                      </wp:positionV>
                      <wp:extent cx="238125" cy="114300"/>
                      <wp:effectExtent l="8890" t="15240" r="19685" b="22860"/>
                      <wp:wrapNone/>
                      <wp:docPr id="84" name="Arrow: Left 84"/>
                      <wp:cNvGraphicFramePr/>
                      <a:graphic xmlns:a="http://schemas.openxmlformats.org/drawingml/2006/main">
                        <a:graphicData uri="http://schemas.microsoft.com/office/word/2010/wordprocessingShape">
                          <wps:wsp>
                            <wps:cNvSpPr/>
                            <wps:spPr>
                              <a:xfrm>
                                <a:off x="0" y="0"/>
                                <a:ext cx="238125" cy="114300"/>
                              </a:xfrm>
                              <a:prstGeom prst="leftArrow">
                                <a:avLst/>
                              </a:prstGeom>
                              <a:solidFill>
                                <a:sysClr val="windowText" lastClr="000000"/>
                              </a:solidFill>
                              <a:ln w="12700" cap="flat" cmpd="sng" algn="ctr">
                                <a:solidFill>
                                  <a:srgbClr val="4472C4">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Arrow: Left 84" o:spid="_x0000_s1026" o:spt="66" type="#_x0000_t66" style="position:absolute;left:0pt;margin-left:0.85pt;margin-top:2.6pt;height:9pt;width:18.75pt;z-index:251660288;v-text-anchor:middle;mso-width-relative:page;mso-height-relative:page;" fillcolor="#000000" filled="t" stroked="t" coordsize="21600,21600" o:gfxdata="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" adj="5184,5400">
                      <v:fill on="t" focussize="0,0"/>
                      <v:stroke weight="1pt" color="#2F528F" miterlimit="8" joinstyle="miter"/>
                      <v:imagedata o:title=""/>
                      <o:lock v:ext="edit" aspectratio="f"/>
                    </v:shape>
                  </w:pict>
                </mc:Fallback>
              </mc:AlternateContent>
            </w:r>
            <w:r>
              <w:t xml:space="preserve">           Kakata Highway  </w:t>
            </w:r>
          </w:p>
          <w:p>
            <w:pPr>
              <w:spacing w:after="0" w:line="240" w:lineRule="auto"/>
            </w:pPr>
            <w:r>
              <w:t xml:space="preserve">          Ganta</w:t>
            </w:r>
          </w:p>
        </w:tc>
        <w:tc>
          <w:tcPr>
            <w:tcW w:w="1240" w:type="dxa"/>
          </w:tcPr>
          <w:p>
            <w:pPr>
              <w:spacing w:after="0" w:line="240" w:lineRule="auto"/>
            </w:pPr>
            <w:r>
              <w:t>Two posts min. placed on Japan Highway. CE to design sign size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6147" w:type="dxa"/>
          <w:trHeight w:val="1587" w:hRule="atLeast"/>
        </w:trPr>
        <w:tc>
          <w:tcPr>
            <w:tcW w:w="503" w:type="dxa"/>
          </w:tcPr>
          <w:p>
            <w:pPr>
              <w:spacing w:after="0" w:line="240" w:lineRule="auto"/>
              <w:rPr>
                <w:rFonts w:hint="default" w:eastAsia="宋体"/>
                <w:lang w:val="en-US" w:eastAsia="zh-CN"/>
              </w:rPr>
            </w:pPr>
            <w:r>
              <w:rPr>
                <w:rFonts w:hint="eastAsia" w:eastAsia="宋体"/>
                <w:lang w:val="en-US" w:eastAsia="zh-CN"/>
              </w:rPr>
              <w:t>38</w:t>
            </w:r>
          </w:p>
        </w:tc>
        <w:tc>
          <w:tcPr>
            <w:tcW w:w="1145" w:type="dxa"/>
          </w:tcPr>
          <w:p>
            <w:pPr>
              <w:spacing w:after="0" w:line="240" w:lineRule="auto"/>
            </w:pPr>
            <w:r>
              <w:t>Lane control sign</w:t>
            </w:r>
          </w:p>
        </w:tc>
        <w:tc>
          <w:tcPr>
            <w:tcW w:w="928" w:type="dxa"/>
          </w:tcPr>
          <w:p>
            <w:pPr>
              <w:spacing w:after="0" w:line="240" w:lineRule="auto"/>
            </w:pPr>
            <w:r>
              <w:t>R3-8</w:t>
            </w:r>
          </w:p>
        </w:tc>
        <w:tc>
          <w:tcPr>
            <w:tcW w:w="954" w:type="dxa"/>
          </w:tcPr>
          <w:p>
            <w:pPr>
              <w:spacing w:after="0" w:line="240" w:lineRule="auto"/>
            </w:pPr>
          </w:p>
        </w:tc>
        <w:tc>
          <w:tcPr>
            <w:tcW w:w="818" w:type="dxa"/>
          </w:tcPr>
          <w:p>
            <w:pPr>
              <w:spacing w:after="0" w:line="240" w:lineRule="auto"/>
            </w:pPr>
            <w:r>
              <w:t>0+150 Japan Highway</w:t>
            </w:r>
          </w:p>
        </w:tc>
        <w:tc>
          <w:tcPr>
            <w:tcW w:w="1023" w:type="dxa"/>
          </w:tcPr>
          <w:p>
            <w:pPr>
              <w:spacing w:after="0" w:line="240" w:lineRule="auto"/>
            </w:pPr>
            <w:r>
              <w:t>LHS</w:t>
            </w:r>
          </w:p>
        </w:tc>
        <w:tc>
          <w:tcPr>
            <w:tcW w:w="1255" w:type="dxa"/>
          </w:tcPr>
          <w:p>
            <w:pPr>
              <w:spacing w:after="0" w:line="240" w:lineRule="auto"/>
            </w:pPr>
            <w:r>
              <w:t>0.6m</w:t>
            </w:r>
          </w:p>
        </w:tc>
        <w:tc>
          <w:tcPr>
            <w:tcW w:w="1309" w:type="dxa"/>
          </w:tcPr>
          <w:p>
            <w:pPr>
              <w:spacing w:after="0" w:line="240" w:lineRule="auto"/>
            </w:pPr>
            <w:r>
              <w:t>2.4m</w:t>
            </w:r>
          </w:p>
        </w:tc>
        <w:tc>
          <w:tcPr>
            <w:tcW w:w="1923" w:type="dxa"/>
          </w:tcPr>
          <w:p>
            <w:pPr>
              <w:spacing w:after="0" w:line="240" w:lineRule="auto"/>
            </w:pPr>
          </w:p>
          <w:p>
            <w:pPr>
              <w:spacing w:after="0" w:line="240" w:lineRule="auto"/>
            </w:pPr>
          </w:p>
          <w:p>
            <w:pPr>
              <w:spacing w:after="0" w:line="240" w:lineRule="auto"/>
            </w:pPr>
            <w:r>
              <w:drawing>
                <wp:inline distT="0" distB="0" distL="0" distR="0">
                  <wp:extent cx="312420" cy="426720"/>
                  <wp:effectExtent l="0" t="0" r="11430" b="11430"/>
                  <wp:docPr id="87" name="Picture 8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7" name="Picture 87"/>
                          <pic:cNvPicPr>
                            <a:picLocks noChangeAspect="1"/>
                          </pic:cNvPicPr>
                        </pic:nvPicPr>
                        <pic:blipFill>
                          <a:blip r:embed="rId24"/>
                          <a:stretch>
                            <a:fillRect/>
                          </a:stretch>
                        </pic:blipFill>
                        <pic:spPr>
                          <a:xfrm>
                            <a:off x="0" y="0"/>
                            <a:ext cx="312447" cy="426757"/>
                          </a:xfrm>
                          <a:prstGeom prst="rect">
                            <a:avLst/>
                          </a:prstGeom>
                        </pic:spPr>
                      </pic:pic>
                    </a:graphicData>
                  </a:graphic>
                </wp:inline>
              </w:drawing>
            </w:r>
            <w:r>
              <w:t xml:space="preserve"> </w:t>
            </w:r>
            <w:r>
              <w:drawing>
                <wp:inline distT="0" distB="0" distL="0" distR="0">
                  <wp:extent cx="388620" cy="441960"/>
                  <wp:effectExtent l="0" t="0" r="11430" b="15240"/>
                  <wp:docPr id="88" name="Picture 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8" name="Picture 88"/>
                          <pic:cNvPicPr>
                            <a:picLocks noChangeAspect="1"/>
                          </pic:cNvPicPr>
                        </pic:nvPicPr>
                        <pic:blipFill>
                          <a:blip r:embed="rId25"/>
                          <a:stretch>
                            <a:fillRect/>
                          </a:stretch>
                        </pic:blipFill>
                        <pic:spPr>
                          <a:xfrm>
                            <a:off x="0" y="0"/>
                            <a:ext cx="388654" cy="441998"/>
                          </a:xfrm>
                          <a:prstGeom prst="rect">
                            <a:avLst/>
                          </a:prstGeom>
                        </pic:spPr>
                      </pic:pic>
                    </a:graphicData>
                  </a:graphic>
                </wp:inline>
              </w:drawing>
            </w:r>
          </w:p>
        </w:tc>
        <w:tc>
          <w:tcPr>
            <w:tcW w:w="1240" w:type="dxa"/>
          </w:tcPr>
          <w:p>
            <w:pPr>
              <w:spacing w:after="0" w:line="240" w:lineRule="auto"/>
            </w:pPr>
            <w:r>
              <w:t>Placed on Japan Highway.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6147" w:type="dxa"/>
          <w:trHeight w:val="1587" w:hRule="atLeast"/>
        </w:trPr>
        <w:tc>
          <w:tcPr>
            <w:tcW w:w="503" w:type="dxa"/>
          </w:tcPr>
          <w:p>
            <w:pPr>
              <w:spacing w:after="0" w:line="240" w:lineRule="auto"/>
              <w:rPr>
                <w:rFonts w:hint="default" w:eastAsia="宋体"/>
                <w:lang w:val="en-US" w:eastAsia="zh-CN"/>
              </w:rPr>
            </w:pPr>
            <w:r>
              <w:rPr>
                <w:rFonts w:hint="eastAsia" w:eastAsia="宋体"/>
                <w:lang w:val="en-US" w:eastAsia="zh-CN"/>
              </w:rPr>
              <w:t>39</w:t>
            </w:r>
          </w:p>
        </w:tc>
        <w:tc>
          <w:tcPr>
            <w:tcW w:w="1145" w:type="dxa"/>
          </w:tcPr>
          <w:p>
            <w:pPr>
              <w:spacing w:after="0" w:line="240" w:lineRule="auto"/>
            </w:pPr>
            <w:r>
              <w:t xml:space="preserve">Advance traffic control and </w:t>
            </w:r>
          </w:p>
          <w:p>
            <w:pPr>
              <w:spacing w:after="0" w:line="240" w:lineRule="auto"/>
            </w:pPr>
          </w:p>
          <w:p>
            <w:pPr>
              <w:spacing w:after="0" w:line="240" w:lineRule="auto"/>
            </w:pPr>
          </w:p>
          <w:p>
            <w:pPr>
              <w:spacing w:after="0" w:line="240" w:lineRule="auto"/>
            </w:pPr>
          </w:p>
          <w:p>
            <w:pPr>
              <w:spacing w:after="0" w:line="240" w:lineRule="auto"/>
            </w:pPr>
          </w:p>
          <w:p>
            <w:pPr>
              <w:spacing w:after="0" w:line="240" w:lineRule="auto"/>
            </w:pPr>
            <w:r>
              <w:t>Intersection warning signs</w:t>
            </w:r>
          </w:p>
        </w:tc>
        <w:tc>
          <w:tcPr>
            <w:tcW w:w="928" w:type="dxa"/>
          </w:tcPr>
          <w:p>
            <w:pPr>
              <w:spacing w:after="0" w:line="240" w:lineRule="auto"/>
            </w:pPr>
            <w:r>
              <w:t>W3-3 and</w:t>
            </w:r>
          </w:p>
          <w:p>
            <w:pPr>
              <w:spacing w:after="0" w:line="240" w:lineRule="auto"/>
            </w:pPr>
          </w:p>
          <w:p>
            <w:pPr>
              <w:spacing w:after="0" w:line="240" w:lineRule="auto"/>
            </w:pPr>
          </w:p>
          <w:p>
            <w:pPr>
              <w:spacing w:after="0" w:line="240" w:lineRule="auto"/>
            </w:pPr>
          </w:p>
          <w:p>
            <w:pPr>
              <w:spacing w:after="0" w:line="240" w:lineRule="auto"/>
            </w:pPr>
          </w:p>
          <w:p>
            <w:pPr>
              <w:spacing w:after="0" w:line="240" w:lineRule="auto"/>
            </w:pPr>
          </w:p>
          <w:p>
            <w:pPr>
              <w:spacing w:after="0" w:line="240" w:lineRule="auto"/>
            </w:pPr>
            <w:r>
              <w:t xml:space="preserve"> W2-4</w:t>
            </w:r>
          </w:p>
        </w:tc>
        <w:tc>
          <w:tcPr>
            <w:tcW w:w="954" w:type="dxa"/>
          </w:tcPr>
          <w:p>
            <w:pPr>
              <w:spacing w:after="0" w:line="240" w:lineRule="auto"/>
            </w:pPr>
            <w:r>
              <w:t>750 x 750</w:t>
            </w:r>
          </w:p>
          <w:p>
            <w:pPr>
              <w:spacing w:after="0" w:line="240" w:lineRule="auto"/>
            </w:pPr>
          </w:p>
          <w:p>
            <w:pPr>
              <w:spacing w:after="0" w:line="240" w:lineRule="auto"/>
            </w:pPr>
          </w:p>
          <w:p>
            <w:pPr>
              <w:spacing w:after="0" w:line="240" w:lineRule="auto"/>
            </w:pPr>
          </w:p>
          <w:p>
            <w:pPr>
              <w:spacing w:after="0" w:line="240" w:lineRule="auto"/>
            </w:pPr>
          </w:p>
          <w:p>
            <w:pPr>
              <w:spacing w:after="0" w:line="240" w:lineRule="auto"/>
            </w:pPr>
          </w:p>
          <w:p>
            <w:pPr>
              <w:spacing w:after="0" w:line="240" w:lineRule="auto"/>
            </w:pPr>
            <w:r>
              <w:t>600 X 600</w:t>
            </w:r>
          </w:p>
          <w:p>
            <w:pPr>
              <w:spacing w:after="0" w:line="240" w:lineRule="auto"/>
            </w:pPr>
          </w:p>
        </w:tc>
        <w:tc>
          <w:tcPr>
            <w:tcW w:w="818" w:type="dxa"/>
          </w:tcPr>
          <w:p>
            <w:pPr>
              <w:spacing w:after="0" w:line="240" w:lineRule="auto"/>
            </w:pPr>
            <w:r>
              <w:t>0+300 Japan Highway</w:t>
            </w:r>
          </w:p>
        </w:tc>
        <w:tc>
          <w:tcPr>
            <w:tcW w:w="1023" w:type="dxa"/>
          </w:tcPr>
          <w:p>
            <w:pPr>
              <w:spacing w:after="0" w:line="240" w:lineRule="auto"/>
            </w:pPr>
            <w:r>
              <w:t>LHS</w:t>
            </w:r>
          </w:p>
        </w:tc>
        <w:tc>
          <w:tcPr>
            <w:tcW w:w="1255" w:type="dxa"/>
          </w:tcPr>
          <w:p>
            <w:pPr>
              <w:spacing w:after="0" w:line="240" w:lineRule="auto"/>
            </w:pPr>
            <w:r>
              <w:t>2.2m</w:t>
            </w:r>
          </w:p>
        </w:tc>
        <w:tc>
          <w:tcPr>
            <w:tcW w:w="1309" w:type="dxa"/>
          </w:tcPr>
          <w:p>
            <w:pPr>
              <w:spacing w:after="0" w:line="240" w:lineRule="auto"/>
            </w:pPr>
            <w:r>
              <w:t>2.1m</w:t>
            </w:r>
          </w:p>
        </w:tc>
        <w:tc>
          <w:tcPr>
            <w:tcW w:w="1923" w:type="dxa"/>
          </w:tcPr>
          <w:p>
            <w:pPr>
              <w:spacing w:after="0" w:line="240" w:lineRule="auto"/>
            </w:pPr>
            <w:r>
              <w:drawing>
                <wp:inline distT="0" distB="0" distL="0" distR="0">
                  <wp:extent cx="769620" cy="891540"/>
                  <wp:effectExtent l="0" t="0" r="11430" b="3810"/>
                  <wp:docPr id="89" name="Picture 8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9" name="Picture 89"/>
                          <pic:cNvPicPr>
                            <a:picLocks noChangeAspect="1"/>
                          </pic:cNvPicPr>
                        </pic:nvPicPr>
                        <pic:blipFill>
                          <a:blip r:embed="rId10"/>
                          <a:stretch>
                            <a:fillRect/>
                          </a:stretch>
                        </pic:blipFill>
                        <pic:spPr>
                          <a:xfrm>
                            <a:off x="0" y="0"/>
                            <a:ext cx="769687" cy="891617"/>
                          </a:xfrm>
                          <a:prstGeom prst="rect">
                            <a:avLst/>
                          </a:prstGeom>
                        </pic:spPr>
                      </pic:pic>
                    </a:graphicData>
                  </a:graphic>
                </wp:inline>
              </w:drawing>
            </w:r>
          </w:p>
          <w:p>
            <w:pPr>
              <w:spacing w:after="0" w:line="240" w:lineRule="auto"/>
            </w:pPr>
            <w:r>
              <w:drawing>
                <wp:inline distT="0" distB="0" distL="0" distR="0">
                  <wp:extent cx="777240" cy="967740"/>
                  <wp:effectExtent l="0" t="0" r="3810" b="3810"/>
                  <wp:docPr id="91" name="Picture 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1" name="Picture 91"/>
                          <pic:cNvPicPr>
                            <a:picLocks noChangeAspect="1"/>
                          </pic:cNvPicPr>
                        </pic:nvPicPr>
                        <pic:blipFill>
                          <a:blip r:embed="rId26"/>
                          <a:stretch>
                            <a:fillRect/>
                          </a:stretch>
                        </pic:blipFill>
                        <pic:spPr>
                          <a:xfrm>
                            <a:off x="0" y="0"/>
                            <a:ext cx="777307" cy="967824"/>
                          </a:xfrm>
                          <a:prstGeom prst="rect">
                            <a:avLst/>
                          </a:prstGeom>
                        </pic:spPr>
                      </pic:pic>
                    </a:graphicData>
                  </a:graphic>
                </wp:inline>
              </w:drawing>
            </w:r>
          </w:p>
        </w:tc>
        <w:tc>
          <w:tcPr>
            <w:tcW w:w="1240" w:type="dxa"/>
          </w:tcPr>
          <w:p>
            <w:pPr>
              <w:spacing w:after="0" w:line="240" w:lineRule="auto"/>
            </w:pPr>
            <w:r>
              <w:t>Placed on Japan Highway</w:t>
            </w:r>
          </w:p>
          <w:p>
            <w:pPr>
              <w:spacing w:after="0" w:line="240" w:lineRule="auto"/>
            </w:pPr>
            <w:r>
              <w:t>Both signs mounted on same pole.</w:t>
            </w:r>
          </w:p>
          <w:p>
            <w:pPr>
              <w:spacing w:after="0" w:line="240" w:lineRule="auto"/>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6147" w:type="dxa"/>
          <w:trHeight w:val="1587" w:hRule="atLeast"/>
        </w:trPr>
        <w:tc>
          <w:tcPr>
            <w:tcW w:w="503" w:type="dxa"/>
          </w:tcPr>
          <w:p>
            <w:pPr>
              <w:spacing w:after="0" w:line="240" w:lineRule="auto"/>
              <w:rPr>
                <w:rFonts w:hint="default" w:eastAsia="宋体"/>
                <w:lang w:val="en-US" w:eastAsia="zh-CN"/>
              </w:rPr>
            </w:pPr>
            <w:r>
              <w:rPr>
                <w:rFonts w:hint="eastAsia" w:eastAsia="宋体"/>
                <w:lang w:val="en-US" w:eastAsia="zh-CN"/>
              </w:rPr>
              <w:t>40</w:t>
            </w:r>
          </w:p>
        </w:tc>
        <w:tc>
          <w:tcPr>
            <w:tcW w:w="1145" w:type="dxa"/>
          </w:tcPr>
          <w:p>
            <w:pPr>
              <w:spacing w:after="0" w:line="240" w:lineRule="auto"/>
            </w:pPr>
            <w:r>
              <w:t>Horizontal alignment signs</w:t>
            </w:r>
          </w:p>
        </w:tc>
        <w:tc>
          <w:tcPr>
            <w:tcW w:w="928" w:type="dxa"/>
          </w:tcPr>
          <w:p>
            <w:pPr>
              <w:spacing w:after="0" w:line="240" w:lineRule="auto"/>
            </w:pPr>
            <w:r>
              <w:t>W1-13 and</w:t>
            </w:r>
          </w:p>
          <w:p>
            <w:pPr>
              <w:spacing w:after="0" w:line="240" w:lineRule="auto"/>
            </w:pPr>
          </w:p>
          <w:p>
            <w:pPr>
              <w:spacing w:after="0" w:line="240" w:lineRule="auto"/>
            </w:pPr>
          </w:p>
          <w:p>
            <w:pPr>
              <w:spacing w:after="0" w:line="240" w:lineRule="auto"/>
            </w:pPr>
          </w:p>
          <w:p>
            <w:pPr>
              <w:spacing w:after="0" w:line="240" w:lineRule="auto"/>
            </w:pPr>
          </w:p>
          <w:p>
            <w:pPr>
              <w:spacing w:after="0" w:line="240" w:lineRule="auto"/>
            </w:pPr>
          </w:p>
          <w:p>
            <w:pPr>
              <w:spacing w:after="0" w:line="240" w:lineRule="auto"/>
            </w:pPr>
            <w:r>
              <w:t>W1-1</w:t>
            </w:r>
          </w:p>
        </w:tc>
        <w:tc>
          <w:tcPr>
            <w:tcW w:w="954" w:type="dxa"/>
          </w:tcPr>
          <w:p>
            <w:pPr>
              <w:spacing w:after="0" w:line="240" w:lineRule="auto"/>
            </w:pPr>
            <w:r>
              <w:t>750 x 750</w:t>
            </w:r>
          </w:p>
          <w:p>
            <w:pPr>
              <w:spacing w:after="0" w:line="240" w:lineRule="auto"/>
            </w:pPr>
          </w:p>
          <w:p>
            <w:pPr>
              <w:spacing w:after="0" w:line="240" w:lineRule="auto"/>
            </w:pPr>
          </w:p>
          <w:p>
            <w:pPr>
              <w:spacing w:after="0" w:line="240" w:lineRule="auto"/>
            </w:pPr>
          </w:p>
          <w:p>
            <w:pPr>
              <w:spacing w:after="0" w:line="240" w:lineRule="auto"/>
            </w:pPr>
          </w:p>
          <w:p>
            <w:pPr>
              <w:spacing w:after="0" w:line="240" w:lineRule="auto"/>
            </w:pPr>
          </w:p>
          <w:p>
            <w:pPr>
              <w:spacing w:after="0" w:line="240" w:lineRule="auto"/>
            </w:pPr>
            <w:r>
              <w:t>750 x 750</w:t>
            </w:r>
          </w:p>
        </w:tc>
        <w:tc>
          <w:tcPr>
            <w:tcW w:w="818" w:type="dxa"/>
          </w:tcPr>
          <w:p>
            <w:pPr>
              <w:spacing w:after="0" w:line="240" w:lineRule="auto"/>
            </w:pPr>
            <w:r>
              <w:t>-0+050</w:t>
            </w:r>
          </w:p>
        </w:tc>
        <w:tc>
          <w:tcPr>
            <w:tcW w:w="1023" w:type="dxa"/>
          </w:tcPr>
          <w:p>
            <w:pPr>
              <w:spacing w:after="0" w:line="240" w:lineRule="auto"/>
            </w:pPr>
            <w:r>
              <w:t>CR</w:t>
            </w:r>
          </w:p>
        </w:tc>
        <w:tc>
          <w:tcPr>
            <w:tcW w:w="1255" w:type="dxa"/>
          </w:tcPr>
          <w:p>
            <w:pPr>
              <w:spacing w:after="0" w:line="240" w:lineRule="auto"/>
            </w:pPr>
            <w:r>
              <w:t>0.6m or centre of central reserve</w:t>
            </w:r>
          </w:p>
        </w:tc>
        <w:tc>
          <w:tcPr>
            <w:tcW w:w="1309" w:type="dxa"/>
          </w:tcPr>
          <w:p>
            <w:pPr>
              <w:spacing w:after="0" w:line="240" w:lineRule="auto"/>
            </w:pPr>
            <w:r>
              <w:t>2.1m</w:t>
            </w:r>
          </w:p>
        </w:tc>
        <w:tc>
          <w:tcPr>
            <w:tcW w:w="1923" w:type="dxa"/>
          </w:tcPr>
          <w:p>
            <w:pPr>
              <w:spacing w:after="0" w:line="240" w:lineRule="auto"/>
            </w:pPr>
            <w:r>
              <w:drawing>
                <wp:inline distT="0" distB="0" distL="0" distR="0">
                  <wp:extent cx="800100" cy="929640"/>
                  <wp:effectExtent l="0" t="0" r="0" b="3810"/>
                  <wp:docPr id="76" name="Picture 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6" name="Picture 76"/>
                          <pic:cNvPicPr>
                            <a:picLocks noChangeAspect="1"/>
                          </pic:cNvPicPr>
                        </pic:nvPicPr>
                        <pic:blipFill>
                          <a:blip r:embed="rId27"/>
                          <a:stretch>
                            <a:fillRect/>
                          </a:stretch>
                        </pic:blipFill>
                        <pic:spPr>
                          <a:xfrm>
                            <a:off x="0" y="0"/>
                            <a:ext cx="800169" cy="929721"/>
                          </a:xfrm>
                          <a:prstGeom prst="rect">
                            <a:avLst/>
                          </a:prstGeom>
                        </pic:spPr>
                      </pic:pic>
                    </a:graphicData>
                  </a:graphic>
                </wp:inline>
              </w:drawing>
            </w:r>
          </w:p>
          <w:p>
            <w:pPr>
              <w:spacing w:after="0" w:line="240" w:lineRule="auto"/>
            </w:pPr>
            <w:r>
              <w:drawing>
                <wp:inline distT="0" distB="0" distL="0" distR="0">
                  <wp:extent cx="838200" cy="952500"/>
                  <wp:effectExtent l="0" t="0" r="0" b="0"/>
                  <wp:docPr id="77" name="Picture 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7" name="Picture 77"/>
                          <pic:cNvPicPr>
                            <a:picLocks noChangeAspect="1"/>
                          </pic:cNvPicPr>
                        </pic:nvPicPr>
                        <pic:blipFill>
                          <a:blip r:embed="rId28"/>
                          <a:stretch>
                            <a:fillRect/>
                          </a:stretch>
                        </pic:blipFill>
                        <pic:spPr>
                          <a:xfrm>
                            <a:off x="0" y="0"/>
                            <a:ext cx="838273" cy="952583"/>
                          </a:xfrm>
                          <a:prstGeom prst="rect">
                            <a:avLst/>
                          </a:prstGeom>
                        </pic:spPr>
                      </pic:pic>
                    </a:graphicData>
                  </a:graphic>
                </wp:inline>
              </w:drawing>
            </w:r>
          </w:p>
        </w:tc>
        <w:tc>
          <w:tcPr>
            <w:tcW w:w="1240" w:type="dxa"/>
          </w:tcPr>
          <w:p>
            <w:pPr>
              <w:spacing w:after="0" w:line="240" w:lineRule="auto"/>
            </w:pPr>
            <w:r>
              <w:t>Note mirror view required</w:t>
            </w:r>
          </w:p>
          <w:p>
            <w:pPr>
              <w:spacing w:after="0" w:line="240" w:lineRule="auto"/>
            </w:pPr>
          </w:p>
          <w:p>
            <w:pPr>
              <w:spacing w:after="0" w:line="240" w:lineRule="auto"/>
            </w:pPr>
            <w:r>
              <w:t>Both signs mounted on same pole.</w:t>
            </w:r>
          </w:p>
          <w:p>
            <w:pPr>
              <w:spacing w:after="0" w:line="240" w:lineRule="auto"/>
            </w:pPr>
            <w: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6147" w:type="dxa"/>
          <w:trHeight w:val="1587" w:hRule="atLeast"/>
        </w:trPr>
        <w:tc>
          <w:tcPr>
            <w:tcW w:w="503" w:type="dxa"/>
          </w:tcPr>
          <w:p>
            <w:pPr>
              <w:spacing w:after="0" w:line="240" w:lineRule="auto"/>
              <w:rPr>
                <w:rFonts w:hint="default" w:eastAsia="宋体"/>
                <w:lang w:val="en-US" w:eastAsia="zh-CN"/>
              </w:rPr>
            </w:pPr>
            <w:r>
              <w:rPr>
                <w:rFonts w:hint="eastAsia" w:eastAsia="宋体"/>
                <w:lang w:val="en-US" w:eastAsia="zh-CN"/>
              </w:rPr>
              <w:t>41</w:t>
            </w:r>
          </w:p>
        </w:tc>
        <w:tc>
          <w:tcPr>
            <w:tcW w:w="1145" w:type="dxa"/>
          </w:tcPr>
          <w:p>
            <w:pPr>
              <w:spacing w:after="0" w:line="240" w:lineRule="auto"/>
            </w:pPr>
            <w:r>
              <w:t>Intersection lane control sign</w:t>
            </w:r>
          </w:p>
        </w:tc>
        <w:tc>
          <w:tcPr>
            <w:tcW w:w="928" w:type="dxa"/>
          </w:tcPr>
          <w:p>
            <w:pPr>
              <w:spacing w:after="0" w:line="240" w:lineRule="auto"/>
            </w:pPr>
            <w:r>
              <w:t>R3-8c</w:t>
            </w:r>
          </w:p>
        </w:tc>
        <w:tc>
          <w:tcPr>
            <w:tcW w:w="954" w:type="dxa"/>
          </w:tcPr>
          <w:p>
            <w:pPr>
              <w:spacing w:after="0" w:line="240" w:lineRule="auto"/>
            </w:pPr>
          </w:p>
        </w:tc>
        <w:tc>
          <w:tcPr>
            <w:tcW w:w="818" w:type="dxa"/>
          </w:tcPr>
          <w:p>
            <w:pPr>
              <w:spacing w:after="0" w:line="240" w:lineRule="auto"/>
            </w:pPr>
            <w:r>
              <w:t>-0+150</w:t>
            </w:r>
          </w:p>
        </w:tc>
        <w:tc>
          <w:tcPr>
            <w:tcW w:w="1023" w:type="dxa"/>
          </w:tcPr>
          <w:p>
            <w:pPr>
              <w:spacing w:after="0" w:line="240" w:lineRule="auto"/>
            </w:pPr>
            <w:r>
              <w:t>CR</w:t>
            </w:r>
          </w:p>
        </w:tc>
        <w:tc>
          <w:tcPr>
            <w:tcW w:w="1255" w:type="dxa"/>
          </w:tcPr>
          <w:p>
            <w:pPr>
              <w:spacing w:after="0" w:line="240" w:lineRule="auto"/>
            </w:pPr>
            <w:r>
              <w:t>1.0m</w:t>
            </w:r>
          </w:p>
        </w:tc>
        <w:tc>
          <w:tcPr>
            <w:tcW w:w="1309" w:type="dxa"/>
          </w:tcPr>
          <w:p>
            <w:pPr>
              <w:spacing w:after="0" w:line="240" w:lineRule="auto"/>
            </w:pPr>
            <w:r>
              <w:t>2.1m</w:t>
            </w:r>
          </w:p>
        </w:tc>
        <w:tc>
          <w:tcPr>
            <w:tcW w:w="1923" w:type="dxa"/>
          </w:tcPr>
          <w:p>
            <w:pPr>
              <w:spacing w:after="0" w:line="240" w:lineRule="auto"/>
            </w:pPr>
          </w:p>
          <w:p>
            <w:pPr>
              <w:spacing w:after="0" w:line="240" w:lineRule="auto"/>
            </w:pPr>
          </w:p>
          <w:p>
            <w:pPr>
              <w:spacing w:after="0" w:line="240" w:lineRule="auto"/>
            </w:pPr>
            <w:r>
              <w:drawing>
                <wp:inline distT="0" distB="0" distL="0" distR="0">
                  <wp:extent cx="342900" cy="441960"/>
                  <wp:effectExtent l="0" t="0" r="0" b="15240"/>
                  <wp:docPr id="92" name="Picture 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2" name="Picture 92"/>
                          <pic:cNvPicPr>
                            <a:picLocks noChangeAspect="1"/>
                          </pic:cNvPicPr>
                        </pic:nvPicPr>
                        <pic:blipFill>
                          <a:blip r:embed="rId29"/>
                          <a:stretch>
                            <a:fillRect/>
                          </a:stretch>
                        </pic:blipFill>
                        <pic:spPr>
                          <a:xfrm>
                            <a:off x="0" y="0"/>
                            <a:ext cx="342930" cy="441998"/>
                          </a:xfrm>
                          <a:prstGeom prst="rect">
                            <a:avLst/>
                          </a:prstGeom>
                        </pic:spPr>
                      </pic:pic>
                    </a:graphicData>
                  </a:graphic>
                </wp:inline>
              </w:drawing>
            </w:r>
            <w:r>
              <w:t xml:space="preserve"> </w:t>
            </w:r>
            <w:r>
              <w:drawing>
                <wp:inline distT="0" distB="0" distL="0" distR="0">
                  <wp:extent cx="403860" cy="617220"/>
                  <wp:effectExtent l="0" t="0" r="15240" b="11430"/>
                  <wp:docPr id="93" name="Picture 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3" name="Picture 93"/>
                          <pic:cNvPicPr>
                            <a:picLocks noChangeAspect="1"/>
                          </pic:cNvPicPr>
                        </pic:nvPicPr>
                        <pic:blipFill>
                          <a:blip r:embed="rId20"/>
                          <a:stretch>
                            <a:fillRect/>
                          </a:stretch>
                        </pic:blipFill>
                        <pic:spPr>
                          <a:xfrm>
                            <a:off x="0" y="0"/>
                            <a:ext cx="403895" cy="617273"/>
                          </a:xfrm>
                          <a:prstGeom prst="rect">
                            <a:avLst/>
                          </a:prstGeom>
                        </pic:spPr>
                      </pic:pic>
                    </a:graphicData>
                  </a:graphic>
                </wp:inline>
              </w:drawing>
            </w:r>
            <w:r>
              <w:t xml:space="preserve"> </w:t>
            </w:r>
            <w:r>
              <w:drawing>
                <wp:inline distT="0" distB="0" distL="0" distR="0">
                  <wp:extent cx="281940" cy="609600"/>
                  <wp:effectExtent l="0" t="0" r="3810" b="0"/>
                  <wp:docPr id="95" name="Picture 9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5" name="Picture 95"/>
                          <pic:cNvPicPr>
                            <a:picLocks noChangeAspect="1"/>
                          </pic:cNvPicPr>
                        </pic:nvPicPr>
                        <pic:blipFill>
                          <a:blip r:embed="rId21"/>
                          <a:stretch>
                            <a:fillRect/>
                          </a:stretch>
                        </pic:blipFill>
                        <pic:spPr>
                          <a:xfrm>
                            <a:off x="0" y="0"/>
                            <a:ext cx="281964" cy="609653"/>
                          </a:xfrm>
                          <a:prstGeom prst="rect">
                            <a:avLst/>
                          </a:prstGeom>
                        </pic:spPr>
                      </pic:pic>
                    </a:graphicData>
                  </a:graphic>
                </wp:inline>
              </w:drawing>
            </w:r>
          </w:p>
          <w:p>
            <w:pPr>
              <w:spacing w:after="0" w:line="240" w:lineRule="auto"/>
            </w:pPr>
          </w:p>
          <w:p>
            <w:pPr>
              <w:spacing w:after="0" w:line="240" w:lineRule="auto"/>
            </w:pPr>
            <w:r>
              <w:t>OR</w:t>
            </w:r>
          </w:p>
          <w:p>
            <w:pPr>
              <w:spacing w:after="0" w:line="240" w:lineRule="auto"/>
            </w:pPr>
          </w:p>
          <w:p>
            <w:pPr>
              <w:spacing w:after="0" w:line="240" w:lineRule="auto"/>
            </w:pPr>
            <w:r>
              <w:drawing>
                <wp:inline distT="0" distB="0" distL="0" distR="0">
                  <wp:extent cx="365760" cy="472440"/>
                  <wp:effectExtent l="0" t="0" r="15240" b="3810"/>
                  <wp:docPr id="292" name="Picture 2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2" name="Picture 292"/>
                          <pic:cNvPicPr>
                            <a:picLocks noChangeAspect="1"/>
                          </pic:cNvPicPr>
                        </pic:nvPicPr>
                        <pic:blipFill>
                          <a:blip r:embed="rId30"/>
                          <a:stretch>
                            <a:fillRect/>
                          </a:stretch>
                        </pic:blipFill>
                        <pic:spPr>
                          <a:xfrm>
                            <a:off x="0" y="0"/>
                            <a:ext cx="365792" cy="472481"/>
                          </a:xfrm>
                          <a:prstGeom prst="rect">
                            <a:avLst/>
                          </a:prstGeom>
                        </pic:spPr>
                      </pic:pic>
                    </a:graphicData>
                  </a:graphic>
                </wp:inline>
              </w:drawing>
            </w:r>
            <w:r>
              <w:drawing>
                <wp:inline distT="0" distB="0" distL="0" distR="0">
                  <wp:extent cx="465455" cy="586740"/>
                  <wp:effectExtent l="0" t="0" r="10795" b="3810"/>
                  <wp:docPr id="293" name="Picture 2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3" name="Picture 293"/>
                          <pic:cNvPicPr>
                            <a:picLocks noChangeAspect="1"/>
                          </pic:cNvPicPr>
                        </pic:nvPicPr>
                        <pic:blipFill>
                          <a:blip r:embed="rId31"/>
                          <a:stretch>
                            <a:fillRect/>
                          </a:stretch>
                        </pic:blipFill>
                        <pic:spPr>
                          <a:xfrm>
                            <a:off x="0" y="0"/>
                            <a:ext cx="466571" cy="588008"/>
                          </a:xfrm>
                          <a:prstGeom prst="rect">
                            <a:avLst/>
                          </a:prstGeom>
                        </pic:spPr>
                      </pic:pic>
                    </a:graphicData>
                  </a:graphic>
                </wp:inline>
              </w:drawing>
            </w:r>
            <w:r>
              <w:drawing>
                <wp:inline distT="0" distB="0" distL="0" distR="0">
                  <wp:extent cx="358140" cy="624840"/>
                  <wp:effectExtent l="0" t="0" r="3810" b="3810"/>
                  <wp:docPr id="294" name="Picture 2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4" name="Picture 294"/>
                          <pic:cNvPicPr>
                            <a:picLocks noChangeAspect="1"/>
                          </pic:cNvPicPr>
                        </pic:nvPicPr>
                        <pic:blipFill>
                          <a:blip r:embed="rId32"/>
                          <a:stretch>
                            <a:fillRect/>
                          </a:stretch>
                        </pic:blipFill>
                        <pic:spPr>
                          <a:xfrm>
                            <a:off x="0" y="0"/>
                            <a:ext cx="358171" cy="624894"/>
                          </a:xfrm>
                          <a:prstGeom prst="rect">
                            <a:avLst/>
                          </a:prstGeom>
                        </pic:spPr>
                      </pic:pic>
                    </a:graphicData>
                  </a:graphic>
                </wp:inline>
              </w:drawing>
            </w:r>
          </w:p>
          <w:p>
            <w:pPr>
              <w:spacing w:after="0" w:line="240" w:lineRule="auto"/>
            </w:pPr>
          </w:p>
        </w:tc>
        <w:tc>
          <w:tcPr>
            <w:tcW w:w="1240" w:type="dxa"/>
          </w:tcPr>
          <w:p>
            <w:pPr>
              <w:spacing w:after="0" w:line="240" w:lineRule="auto"/>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6147" w:type="dxa"/>
          <w:trHeight w:val="1587" w:hRule="atLeast"/>
        </w:trPr>
        <w:tc>
          <w:tcPr>
            <w:tcW w:w="503" w:type="dxa"/>
          </w:tcPr>
          <w:p>
            <w:pPr>
              <w:spacing w:after="0" w:line="240" w:lineRule="auto"/>
              <w:rPr>
                <w:rFonts w:hint="default" w:eastAsia="宋体"/>
                <w:lang w:val="en-US" w:eastAsia="zh-CN"/>
              </w:rPr>
            </w:pPr>
            <w:r>
              <w:rPr>
                <w:rFonts w:hint="eastAsia" w:eastAsia="宋体"/>
                <w:lang w:val="en-US" w:eastAsia="zh-CN"/>
              </w:rPr>
              <w:t>42</w:t>
            </w:r>
          </w:p>
        </w:tc>
        <w:tc>
          <w:tcPr>
            <w:tcW w:w="1145" w:type="dxa"/>
          </w:tcPr>
          <w:p>
            <w:pPr>
              <w:spacing w:after="0" w:line="240" w:lineRule="auto"/>
            </w:pPr>
            <w:r>
              <w:t>Destination Sign</w:t>
            </w:r>
          </w:p>
        </w:tc>
        <w:tc>
          <w:tcPr>
            <w:tcW w:w="928" w:type="dxa"/>
          </w:tcPr>
          <w:p>
            <w:pPr>
              <w:spacing w:after="0" w:line="240" w:lineRule="auto"/>
            </w:pPr>
            <w:r>
              <w:t>D1-3</w:t>
            </w:r>
          </w:p>
        </w:tc>
        <w:tc>
          <w:tcPr>
            <w:tcW w:w="954" w:type="dxa"/>
          </w:tcPr>
          <w:p>
            <w:pPr>
              <w:spacing w:after="0" w:line="240" w:lineRule="auto"/>
            </w:pPr>
          </w:p>
        </w:tc>
        <w:tc>
          <w:tcPr>
            <w:tcW w:w="818" w:type="dxa"/>
          </w:tcPr>
          <w:p>
            <w:pPr>
              <w:spacing w:after="0" w:line="240" w:lineRule="auto"/>
            </w:pPr>
            <w:r>
              <w:t xml:space="preserve">-0+180 </w:t>
            </w:r>
          </w:p>
        </w:tc>
        <w:tc>
          <w:tcPr>
            <w:tcW w:w="1023" w:type="dxa"/>
          </w:tcPr>
          <w:p>
            <w:pPr>
              <w:spacing w:after="0" w:line="240" w:lineRule="auto"/>
            </w:pPr>
            <w:r>
              <w:t>RHS</w:t>
            </w:r>
          </w:p>
        </w:tc>
        <w:tc>
          <w:tcPr>
            <w:tcW w:w="1255" w:type="dxa"/>
          </w:tcPr>
          <w:p>
            <w:pPr>
              <w:spacing w:after="0" w:line="240" w:lineRule="auto"/>
            </w:pPr>
            <w:r>
              <w:t>1.0m</w:t>
            </w:r>
          </w:p>
        </w:tc>
        <w:tc>
          <w:tcPr>
            <w:tcW w:w="1309" w:type="dxa"/>
          </w:tcPr>
          <w:p>
            <w:pPr>
              <w:spacing w:after="0" w:line="240" w:lineRule="auto"/>
            </w:pPr>
            <w:r>
              <w:t>2.6m</w:t>
            </w:r>
          </w:p>
        </w:tc>
        <w:tc>
          <w:tcPr>
            <w:tcW w:w="1923" w:type="dxa"/>
          </w:tcPr>
          <w:p>
            <w:pPr>
              <w:spacing w:after="0" w:line="240" w:lineRule="auto"/>
            </w:pPr>
          </w:p>
          <w:p>
            <w:pPr>
              <w:spacing w:after="0" w:line="240" w:lineRule="auto"/>
            </w:pPr>
          </w:p>
          <w:p>
            <w:pPr>
              <w:spacing w:after="0" w:line="240" w:lineRule="auto"/>
            </w:pPr>
            <w:r>
              <mc:AlternateContent>
                <mc:Choice Requires="wps">
                  <w:drawing>
                    <wp:anchor distT="0" distB="0" distL="114300" distR="114300" simplePos="0" relativeHeight="251660288" behindDoc="0" locked="0" layoutInCell="1" allowOverlap="1">
                      <wp:simplePos x="0" y="0"/>
                      <wp:positionH relativeFrom="column">
                        <wp:posOffset>69215</wp:posOffset>
                      </wp:positionH>
                      <wp:positionV relativeFrom="paragraph">
                        <wp:posOffset>69215</wp:posOffset>
                      </wp:positionV>
                      <wp:extent cx="133350" cy="190500"/>
                      <wp:effectExtent l="15240" t="8890" r="22860" b="10160"/>
                      <wp:wrapNone/>
                      <wp:docPr id="260" name="Arrow: Up 260"/>
                      <wp:cNvGraphicFramePr/>
                      <a:graphic xmlns:a="http://schemas.openxmlformats.org/drawingml/2006/main">
                        <a:graphicData uri="http://schemas.microsoft.com/office/word/2010/wordprocessingShape">
                          <wps:wsp>
                            <wps:cNvSpPr/>
                            <wps:spPr>
                              <a:xfrm>
                                <a:off x="0" y="0"/>
                                <a:ext cx="133350" cy="190500"/>
                              </a:xfrm>
                              <a:prstGeom prst="upArrow">
                                <a:avLst/>
                              </a:prstGeom>
                              <a:solidFill>
                                <a:sysClr val="windowText" lastClr="000000"/>
                              </a:solidFill>
                              <a:ln w="12700" cap="flat" cmpd="sng" algn="ctr">
                                <a:solidFill>
                                  <a:srgbClr val="4472C4">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Arrow: Up 260" o:spid="_x0000_s1026" o:spt="68" type="#_x0000_t68" style="position:absolute;left:0pt;margin-left:5.45pt;margin-top:5.45pt;height:15pt;width:10.5pt;z-index:251660288;v-text-anchor:middle;mso-width-relative:page;mso-height-relative:page;" fillcolor="#000000" filled="t" stroked="t" coordsize="21600,21600" o:gfxdata="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" adj="7559,5400">
                      <v:fill on="t" focussize="0,0"/>
                      <v:stroke weight="1pt" color="#2F528F" miterlimit="8" joinstyle="miter"/>
                      <v:imagedata o:title=""/>
                      <o:lock v:ext="edit" aspectratio="f"/>
                    </v:shape>
                  </w:pict>
                </mc:Fallback>
              </mc:AlternateContent>
            </w:r>
            <w:r>
              <w:t xml:space="preserve">           Kakata Highway  </w:t>
            </w:r>
          </w:p>
          <w:p>
            <w:pPr>
              <w:spacing w:after="0" w:line="240" w:lineRule="auto"/>
            </w:pPr>
            <w:r>
              <w:t xml:space="preserve">          Ganta</w:t>
            </w:r>
          </w:p>
          <w:p>
            <w:pPr>
              <w:spacing w:after="0" w:line="240" w:lineRule="auto"/>
            </w:pPr>
            <w:r>
              <w:t xml:space="preserve">           </w:t>
            </w:r>
          </w:p>
          <w:p>
            <w:pPr>
              <w:spacing w:after="0" w:line="240" w:lineRule="auto"/>
            </w:pPr>
            <w:r>
              <w:t xml:space="preserve">            Japan Highway</w:t>
            </w:r>
          </w:p>
          <w:p>
            <w:pPr>
              <w:spacing w:after="0" w:line="240" w:lineRule="auto"/>
            </w:pPr>
            <w:r>
              <mc:AlternateContent>
                <mc:Choice Requires="wps">
                  <w:drawing>
                    <wp:anchor distT="0" distB="0" distL="114300" distR="114300" simplePos="0" relativeHeight="251660288" behindDoc="0" locked="0" layoutInCell="1" allowOverlap="1">
                      <wp:simplePos x="0" y="0"/>
                      <wp:positionH relativeFrom="column">
                        <wp:posOffset>39370</wp:posOffset>
                      </wp:positionH>
                      <wp:positionV relativeFrom="paragraph">
                        <wp:posOffset>21590</wp:posOffset>
                      </wp:positionV>
                      <wp:extent cx="238125" cy="114300"/>
                      <wp:effectExtent l="8890" t="15240" r="19685" b="22860"/>
                      <wp:wrapNone/>
                      <wp:docPr id="268" name="Arrow: Left 268"/>
                      <wp:cNvGraphicFramePr/>
                      <a:graphic xmlns:a="http://schemas.openxmlformats.org/drawingml/2006/main">
                        <a:graphicData uri="http://schemas.microsoft.com/office/word/2010/wordprocessingShape">
                          <wps:wsp>
                            <wps:cNvSpPr/>
                            <wps:spPr>
                              <a:xfrm>
                                <a:off x="0" y="0"/>
                                <a:ext cx="238125" cy="114300"/>
                              </a:xfrm>
                              <a:prstGeom prst="leftArrow">
                                <a:avLst/>
                              </a:prstGeom>
                              <a:solidFill>
                                <a:sysClr val="windowText" lastClr="000000"/>
                              </a:solidFill>
                              <a:ln w="12700" cap="flat" cmpd="sng" algn="ctr">
                                <a:solidFill>
                                  <a:srgbClr val="4472C4">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Arrow: Left 268" o:spid="_x0000_s1026" o:spt="66" type="#_x0000_t66" style="position:absolute;left:0pt;margin-left:3.1pt;margin-top:1.7pt;height:9pt;width:18.75pt;z-index:251660288;v-text-anchor:middle;mso-width-relative:page;mso-height-relative:page;" fillcolor="#000000" filled="t" stroked="t" coordsize="21600,21600" o:gfxdata="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" adj="5184,5400">
                      <v:fill on="t" focussize="0,0"/>
                      <v:stroke weight="1pt" color="#2F528F" miterlimit="8" joinstyle="miter"/>
                      <v:imagedata o:title=""/>
                      <o:lock v:ext="edit" aspectratio="f"/>
                    </v:shape>
                  </w:pict>
                </mc:Fallback>
              </mc:AlternateContent>
            </w:r>
            <w:r>
              <w:t xml:space="preserve">            Freeport   </w:t>
            </w:r>
            <w:r>
              <w:drawing>
                <wp:inline distT="0" distB="0" distL="0" distR="0">
                  <wp:extent cx="304800" cy="198120"/>
                  <wp:effectExtent l="0" t="0" r="0" b="11430"/>
                  <wp:docPr id="269" name="Picture 2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9" name="Picture 269"/>
                          <pic:cNvPicPr>
                            <a:picLocks noChangeAspect="1"/>
                          </pic:cNvPicPr>
                        </pic:nvPicPr>
                        <pic:blipFill>
                          <a:blip r:embed="rId19"/>
                          <a:stretch>
                            <a:fillRect/>
                          </a:stretch>
                        </pic:blipFill>
                        <pic:spPr>
                          <a:xfrm>
                            <a:off x="0" y="0"/>
                            <a:ext cx="325843" cy="212057"/>
                          </a:xfrm>
                          <a:prstGeom prst="rect">
                            <a:avLst/>
                          </a:prstGeom>
                        </pic:spPr>
                      </pic:pic>
                    </a:graphicData>
                  </a:graphic>
                </wp:inline>
              </w:drawing>
            </w:r>
          </w:p>
          <w:p>
            <w:pPr>
              <w:spacing w:after="0" w:line="240" w:lineRule="auto"/>
            </w:pPr>
          </w:p>
        </w:tc>
        <w:tc>
          <w:tcPr>
            <w:tcW w:w="1240" w:type="dxa"/>
          </w:tcPr>
          <w:p>
            <w:pPr>
              <w:spacing w:after="0" w:line="240" w:lineRule="auto"/>
            </w:pPr>
            <w:r>
              <w:t>Two posts min. CE to design sign size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6147" w:type="dxa"/>
          <w:trHeight w:val="1587" w:hRule="atLeast"/>
        </w:trPr>
        <w:tc>
          <w:tcPr>
            <w:tcW w:w="503" w:type="dxa"/>
          </w:tcPr>
          <w:p>
            <w:pPr>
              <w:spacing w:after="0" w:line="240" w:lineRule="auto"/>
              <w:rPr>
                <w:rFonts w:hint="default" w:eastAsia="宋体"/>
                <w:lang w:val="en-US" w:eastAsia="zh-CN"/>
              </w:rPr>
            </w:pPr>
            <w:r>
              <w:rPr>
                <w:rFonts w:hint="eastAsia" w:eastAsia="宋体"/>
                <w:lang w:val="en-US" w:eastAsia="zh-CN"/>
              </w:rPr>
              <w:t>43</w:t>
            </w:r>
          </w:p>
        </w:tc>
        <w:tc>
          <w:tcPr>
            <w:tcW w:w="1145" w:type="dxa"/>
          </w:tcPr>
          <w:p>
            <w:pPr>
              <w:spacing w:after="0" w:line="240" w:lineRule="auto"/>
            </w:pPr>
            <w:r>
              <w:t>Pedestrian crossing</w:t>
            </w:r>
          </w:p>
        </w:tc>
        <w:tc>
          <w:tcPr>
            <w:tcW w:w="928" w:type="dxa"/>
          </w:tcPr>
          <w:p>
            <w:pPr>
              <w:spacing w:after="0" w:line="240" w:lineRule="auto"/>
            </w:pPr>
            <w:r>
              <w:t>W11-2 and W16-7p</w:t>
            </w:r>
          </w:p>
        </w:tc>
        <w:tc>
          <w:tcPr>
            <w:tcW w:w="954" w:type="dxa"/>
          </w:tcPr>
          <w:p>
            <w:pPr>
              <w:spacing w:after="0" w:line="240" w:lineRule="auto"/>
            </w:pPr>
            <w:r>
              <w:t>750 x 750</w:t>
            </w:r>
          </w:p>
          <w:p>
            <w:pPr>
              <w:spacing w:after="0" w:line="240" w:lineRule="auto"/>
            </w:pPr>
          </w:p>
          <w:p>
            <w:pPr>
              <w:spacing w:after="0" w:line="240" w:lineRule="auto"/>
            </w:pPr>
            <w:r>
              <w:t>600 X 300</w:t>
            </w:r>
          </w:p>
          <w:p>
            <w:pPr>
              <w:spacing w:after="0" w:line="240" w:lineRule="auto"/>
            </w:pPr>
          </w:p>
          <w:p>
            <w:pPr>
              <w:spacing w:after="0" w:line="240" w:lineRule="auto"/>
            </w:pPr>
          </w:p>
          <w:p>
            <w:pPr>
              <w:spacing w:after="0" w:line="240" w:lineRule="auto"/>
            </w:pPr>
          </w:p>
        </w:tc>
        <w:tc>
          <w:tcPr>
            <w:tcW w:w="818" w:type="dxa"/>
          </w:tcPr>
          <w:p>
            <w:pPr>
              <w:spacing w:after="0" w:line="240" w:lineRule="auto"/>
            </w:pPr>
            <w:r>
              <w:t>-0+190 will need moving to suit junction modification</w:t>
            </w:r>
          </w:p>
        </w:tc>
        <w:tc>
          <w:tcPr>
            <w:tcW w:w="1023" w:type="dxa"/>
          </w:tcPr>
          <w:p>
            <w:pPr>
              <w:spacing w:after="0" w:line="240" w:lineRule="auto"/>
            </w:pPr>
            <w:r>
              <w:t>LHS</w:t>
            </w:r>
          </w:p>
        </w:tc>
        <w:tc>
          <w:tcPr>
            <w:tcW w:w="1255" w:type="dxa"/>
          </w:tcPr>
          <w:p>
            <w:pPr>
              <w:spacing w:after="0" w:line="240" w:lineRule="auto"/>
            </w:pPr>
            <w:r>
              <w:t>3.2m</w:t>
            </w:r>
          </w:p>
        </w:tc>
        <w:tc>
          <w:tcPr>
            <w:tcW w:w="1309" w:type="dxa"/>
          </w:tcPr>
          <w:p>
            <w:pPr>
              <w:spacing w:after="0" w:line="240" w:lineRule="auto"/>
            </w:pPr>
            <w:r>
              <w:t>2.6m</w:t>
            </w:r>
          </w:p>
        </w:tc>
        <w:tc>
          <w:tcPr>
            <w:tcW w:w="1923" w:type="dxa"/>
          </w:tcPr>
          <w:p>
            <w:pPr>
              <w:spacing w:after="0" w:line="240" w:lineRule="auto"/>
            </w:pPr>
            <w:r>
              <w:drawing>
                <wp:inline distT="0" distB="0" distL="0" distR="0">
                  <wp:extent cx="685800" cy="838200"/>
                  <wp:effectExtent l="0" t="0" r="0" b="0"/>
                  <wp:docPr id="96" name="Picture 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6" name="Picture 96"/>
                          <pic:cNvPicPr>
                            <a:picLocks noChangeAspect="1"/>
                          </pic:cNvPicPr>
                        </pic:nvPicPr>
                        <pic:blipFill>
                          <a:blip r:embed="rId8"/>
                          <a:stretch>
                            <a:fillRect/>
                          </a:stretch>
                        </pic:blipFill>
                        <pic:spPr>
                          <a:xfrm>
                            <a:off x="0" y="0"/>
                            <a:ext cx="685859" cy="838273"/>
                          </a:xfrm>
                          <a:prstGeom prst="rect">
                            <a:avLst/>
                          </a:prstGeom>
                        </pic:spPr>
                      </pic:pic>
                    </a:graphicData>
                  </a:graphic>
                </wp:inline>
              </w:drawing>
            </w:r>
          </w:p>
          <w:p>
            <w:pPr>
              <w:spacing w:after="0" w:line="240" w:lineRule="auto"/>
            </w:pPr>
            <w:r>
              <w:drawing>
                <wp:inline distT="0" distB="0" distL="0" distR="0">
                  <wp:extent cx="685800" cy="541020"/>
                  <wp:effectExtent l="0" t="0" r="0" b="11430"/>
                  <wp:docPr id="97" name="Picture 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7" name="Picture 97"/>
                          <pic:cNvPicPr>
                            <a:picLocks noChangeAspect="1"/>
                          </pic:cNvPicPr>
                        </pic:nvPicPr>
                        <pic:blipFill>
                          <a:blip r:embed="rId9"/>
                          <a:stretch>
                            <a:fillRect/>
                          </a:stretch>
                        </pic:blipFill>
                        <pic:spPr>
                          <a:xfrm>
                            <a:off x="0" y="0"/>
                            <a:ext cx="685859" cy="541067"/>
                          </a:xfrm>
                          <a:prstGeom prst="rect">
                            <a:avLst/>
                          </a:prstGeom>
                        </pic:spPr>
                      </pic:pic>
                    </a:graphicData>
                  </a:graphic>
                </wp:inline>
              </w:drawing>
            </w:r>
          </w:p>
        </w:tc>
        <w:tc>
          <w:tcPr>
            <w:tcW w:w="1240" w:type="dxa"/>
          </w:tcPr>
          <w:p>
            <w:pPr>
              <w:spacing w:after="0" w:line="240" w:lineRule="auto"/>
            </w:pPr>
            <w:r>
              <w:t>Both signs mounted on same pole.</w:t>
            </w:r>
          </w:p>
          <w:p>
            <w:pPr>
              <w:spacing w:after="0" w:line="240" w:lineRule="auto"/>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6147" w:type="dxa"/>
          <w:trHeight w:val="1587" w:hRule="atLeast"/>
        </w:trPr>
        <w:tc>
          <w:tcPr>
            <w:tcW w:w="503" w:type="dxa"/>
          </w:tcPr>
          <w:p>
            <w:pPr>
              <w:spacing w:after="0" w:line="240" w:lineRule="auto"/>
              <w:rPr>
                <w:rFonts w:hint="default" w:eastAsia="宋体"/>
                <w:lang w:val="en-US" w:eastAsia="zh-CN"/>
              </w:rPr>
            </w:pPr>
            <w:r>
              <w:rPr>
                <w:rFonts w:hint="eastAsia" w:eastAsia="宋体"/>
                <w:lang w:val="en-US" w:eastAsia="zh-CN"/>
              </w:rPr>
              <w:t>44</w:t>
            </w:r>
          </w:p>
        </w:tc>
        <w:tc>
          <w:tcPr>
            <w:tcW w:w="1145" w:type="dxa"/>
          </w:tcPr>
          <w:p>
            <w:pPr>
              <w:spacing w:after="0" w:line="240" w:lineRule="auto"/>
            </w:pPr>
            <w:r>
              <w:t>Pedestrian crossing</w:t>
            </w:r>
          </w:p>
        </w:tc>
        <w:tc>
          <w:tcPr>
            <w:tcW w:w="928" w:type="dxa"/>
          </w:tcPr>
          <w:p>
            <w:pPr>
              <w:spacing w:after="0" w:line="240" w:lineRule="auto"/>
            </w:pPr>
            <w:r>
              <w:t>W11-2 and W16-7p</w:t>
            </w:r>
          </w:p>
        </w:tc>
        <w:tc>
          <w:tcPr>
            <w:tcW w:w="954" w:type="dxa"/>
          </w:tcPr>
          <w:p>
            <w:pPr>
              <w:spacing w:after="0" w:line="240" w:lineRule="auto"/>
            </w:pPr>
            <w:r>
              <w:t>750 x 750</w:t>
            </w:r>
          </w:p>
          <w:p>
            <w:pPr>
              <w:spacing w:after="0" w:line="240" w:lineRule="auto"/>
            </w:pPr>
          </w:p>
          <w:p>
            <w:pPr>
              <w:spacing w:after="0" w:line="240" w:lineRule="auto"/>
            </w:pPr>
            <w:r>
              <w:t>600 X 300</w:t>
            </w:r>
          </w:p>
          <w:p>
            <w:pPr>
              <w:spacing w:after="0" w:line="240" w:lineRule="auto"/>
            </w:pPr>
          </w:p>
        </w:tc>
        <w:tc>
          <w:tcPr>
            <w:tcW w:w="818" w:type="dxa"/>
          </w:tcPr>
          <w:p>
            <w:pPr>
              <w:spacing w:after="0" w:line="240" w:lineRule="auto"/>
            </w:pPr>
            <w:r>
              <w:t>-0+202 will need moving to suit junction modification</w:t>
            </w:r>
          </w:p>
        </w:tc>
        <w:tc>
          <w:tcPr>
            <w:tcW w:w="1023" w:type="dxa"/>
          </w:tcPr>
          <w:p>
            <w:pPr>
              <w:spacing w:after="0" w:line="240" w:lineRule="auto"/>
            </w:pPr>
            <w:r>
              <w:t>RHS</w:t>
            </w:r>
          </w:p>
        </w:tc>
        <w:tc>
          <w:tcPr>
            <w:tcW w:w="1255" w:type="dxa"/>
          </w:tcPr>
          <w:p>
            <w:pPr>
              <w:spacing w:after="0" w:line="240" w:lineRule="auto"/>
            </w:pPr>
            <w:r>
              <w:t>3.2m</w:t>
            </w:r>
          </w:p>
        </w:tc>
        <w:tc>
          <w:tcPr>
            <w:tcW w:w="1309" w:type="dxa"/>
          </w:tcPr>
          <w:p>
            <w:pPr>
              <w:spacing w:after="0" w:line="240" w:lineRule="auto"/>
            </w:pPr>
            <w:r>
              <w:t>2.1m</w:t>
            </w:r>
          </w:p>
        </w:tc>
        <w:tc>
          <w:tcPr>
            <w:tcW w:w="1923" w:type="dxa"/>
          </w:tcPr>
          <w:p>
            <w:pPr>
              <w:spacing w:after="0" w:line="240" w:lineRule="auto"/>
            </w:pPr>
            <w:r>
              <w:drawing>
                <wp:inline distT="0" distB="0" distL="0" distR="0">
                  <wp:extent cx="685800" cy="838200"/>
                  <wp:effectExtent l="0" t="0" r="0" b="0"/>
                  <wp:docPr id="98" name="Picture 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8" name="Picture 98"/>
                          <pic:cNvPicPr>
                            <a:picLocks noChangeAspect="1"/>
                          </pic:cNvPicPr>
                        </pic:nvPicPr>
                        <pic:blipFill>
                          <a:blip r:embed="rId8"/>
                          <a:stretch>
                            <a:fillRect/>
                          </a:stretch>
                        </pic:blipFill>
                        <pic:spPr>
                          <a:xfrm>
                            <a:off x="0" y="0"/>
                            <a:ext cx="685859" cy="838273"/>
                          </a:xfrm>
                          <a:prstGeom prst="rect">
                            <a:avLst/>
                          </a:prstGeom>
                        </pic:spPr>
                      </pic:pic>
                    </a:graphicData>
                  </a:graphic>
                </wp:inline>
              </w:drawing>
            </w:r>
          </w:p>
          <w:p>
            <w:pPr>
              <w:spacing w:after="0" w:line="240" w:lineRule="auto"/>
            </w:pPr>
            <w:r>
              <w:drawing>
                <wp:inline distT="0" distB="0" distL="0" distR="0">
                  <wp:extent cx="685800" cy="541020"/>
                  <wp:effectExtent l="0" t="0" r="0" b="11430"/>
                  <wp:docPr id="99" name="Picture 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9" name="Picture 99"/>
                          <pic:cNvPicPr>
                            <a:picLocks noChangeAspect="1"/>
                          </pic:cNvPicPr>
                        </pic:nvPicPr>
                        <pic:blipFill>
                          <a:blip r:embed="rId9"/>
                          <a:stretch>
                            <a:fillRect/>
                          </a:stretch>
                        </pic:blipFill>
                        <pic:spPr>
                          <a:xfrm>
                            <a:off x="0" y="0"/>
                            <a:ext cx="685859" cy="541067"/>
                          </a:xfrm>
                          <a:prstGeom prst="rect">
                            <a:avLst/>
                          </a:prstGeom>
                        </pic:spPr>
                      </pic:pic>
                    </a:graphicData>
                  </a:graphic>
                </wp:inline>
              </w:drawing>
            </w:r>
          </w:p>
        </w:tc>
        <w:tc>
          <w:tcPr>
            <w:tcW w:w="1240" w:type="dxa"/>
          </w:tcPr>
          <w:p>
            <w:pPr>
              <w:spacing w:after="0" w:line="240" w:lineRule="auto"/>
            </w:pPr>
            <w:r>
              <w:t>Both signs mounted on same pole.</w:t>
            </w:r>
          </w:p>
          <w:p>
            <w:pPr>
              <w:spacing w:after="0" w:line="240" w:lineRule="auto"/>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6147" w:type="dxa"/>
          <w:trHeight w:val="1587" w:hRule="atLeast"/>
        </w:trPr>
        <w:tc>
          <w:tcPr>
            <w:tcW w:w="503" w:type="dxa"/>
          </w:tcPr>
          <w:p>
            <w:pPr>
              <w:spacing w:after="0" w:line="240" w:lineRule="auto"/>
              <w:rPr>
                <w:rFonts w:hint="default" w:eastAsia="宋体"/>
                <w:lang w:val="en-US" w:eastAsia="zh-CN"/>
              </w:rPr>
            </w:pPr>
            <w:r>
              <w:rPr>
                <w:rFonts w:hint="eastAsia" w:eastAsia="宋体"/>
                <w:lang w:val="en-US" w:eastAsia="zh-CN"/>
              </w:rPr>
              <w:t>45</w:t>
            </w:r>
          </w:p>
        </w:tc>
        <w:tc>
          <w:tcPr>
            <w:tcW w:w="1145" w:type="dxa"/>
          </w:tcPr>
          <w:p>
            <w:pPr>
              <w:spacing w:after="0" w:line="240" w:lineRule="auto"/>
            </w:pPr>
            <w:r>
              <w:t>Pedestrian crossing</w:t>
            </w:r>
          </w:p>
        </w:tc>
        <w:tc>
          <w:tcPr>
            <w:tcW w:w="928" w:type="dxa"/>
          </w:tcPr>
          <w:p>
            <w:pPr>
              <w:spacing w:after="0" w:line="240" w:lineRule="auto"/>
            </w:pPr>
            <w:r>
              <w:t>W11-2 and W16-7p</w:t>
            </w:r>
          </w:p>
        </w:tc>
        <w:tc>
          <w:tcPr>
            <w:tcW w:w="954" w:type="dxa"/>
          </w:tcPr>
          <w:p>
            <w:pPr>
              <w:spacing w:after="0" w:line="240" w:lineRule="auto"/>
            </w:pPr>
            <w:r>
              <w:t>750 x 750</w:t>
            </w:r>
          </w:p>
          <w:p>
            <w:pPr>
              <w:spacing w:after="0" w:line="240" w:lineRule="auto"/>
            </w:pPr>
          </w:p>
          <w:p>
            <w:pPr>
              <w:spacing w:after="0" w:line="240" w:lineRule="auto"/>
            </w:pPr>
            <w:r>
              <w:t>600 X 300</w:t>
            </w:r>
          </w:p>
          <w:p>
            <w:pPr>
              <w:spacing w:after="0" w:line="240" w:lineRule="auto"/>
            </w:pPr>
          </w:p>
          <w:p>
            <w:pPr>
              <w:spacing w:after="0" w:line="240" w:lineRule="auto"/>
            </w:pPr>
          </w:p>
          <w:p>
            <w:pPr>
              <w:spacing w:after="0" w:line="240" w:lineRule="auto"/>
            </w:pPr>
          </w:p>
        </w:tc>
        <w:tc>
          <w:tcPr>
            <w:tcW w:w="818" w:type="dxa"/>
          </w:tcPr>
          <w:p>
            <w:pPr>
              <w:spacing w:after="0" w:line="240" w:lineRule="auto"/>
            </w:pPr>
            <w:r>
              <w:t>-0+230</w:t>
            </w:r>
          </w:p>
        </w:tc>
        <w:tc>
          <w:tcPr>
            <w:tcW w:w="1023" w:type="dxa"/>
          </w:tcPr>
          <w:p>
            <w:pPr>
              <w:spacing w:after="0" w:line="240" w:lineRule="auto"/>
            </w:pPr>
            <w:r>
              <w:t>LHS</w:t>
            </w:r>
          </w:p>
        </w:tc>
        <w:tc>
          <w:tcPr>
            <w:tcW w:w="1255" w:type="dxa"/>
          </w:tcPr>
          <w:p>
            <w:pPr>
              <w:spacing w:after="0" w:line="240" w:lineRule="auto"/>
            </w:pPr>
            <w:r>
              <w:t>3.2m</w:t>
            </w:r>
          </w:p>
        </w:tc>
        <w:tc>
          <w:tcPr>
            <w:tcW w:w="1309" w:type="dxa"/>
          </w:tcPr>
          <w:p>
            <w:pPr>
              <w:spacing w:after="0" w:line="240" w:lineRule="auto"/>
            </w:pPr>
            <w:r>
              <w:t>2.1m</w:t>
            </w:r>
          </w:p>
        </w:tc>
        <w:tc>
          <w:tcPr>
            <w:tcW w:w="1923" w:type="dxa"/>
          </w:tcPr>
          <w:p>
            <w:pPr>
              <w:spacing w:after="0" w:line="240" w:lineRule="auto"/>
            </w:pPr>
            <w:r>
              <w:drawing>
                <wp:inline distT="0" distB="0" distL="0" distR="0">
                  <wp:extent cx="685800" cy="838200"/>
                  <wp:effectExtent l="0" t="0" r="0" b="0"/>
                  <wp:docPr id="275" name="Picture 2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5" name="Picture 275"/>
                          <pic:cNvPicPr>
                            <a:picLocks noChangeAspect="1"/>
                          </pic:cNvPicPr>
                        </pic:nvPicPr>
                        <pic:blipFill>
                          <a:blip r:embed="rId8"/>
                          <a:stretch>
                            <a:fillRect/>
                          </a:stretch>
                        </pic:blipFill>
                        <pic:spPr>
                          <a:xfrm>
                            <a:off x="0" y="0"/>
                            <a:ext cx="685859" cy="838273"/>
                          </a:xfrm>
                          <a:prstGeom prst="rect">
                            <a:avLst/>
                          </a:prstGeom>
                        </pic:spPr>
                      </pic:pic>
                    </a:graphicData>
                  </a:graphic>
                </wp:inline>
              </w:drawing>
            </w:r>
          </w:p>
          <w:p>
            <w:pPr>
              <w:spacing w:after="0" w:line="240" w:lineRule="auto"/>
            </w:pPr>
            <w:r>
              <w:drawing>
                <wp:inline distT="0" distB="0" distL="0" distR="0">
                  <wp:extent cx="685800" cy="541020"/>
                  <wp:effectExtent l="0" t="0" r="0" b="11430"/>
                  <wp:docPr id="276" name="Picture 2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6" name="Picture 276"/>
                          <pic:cNvPicPr>
                            <a:picLocks noChangeAspect="1"/>
                          </pic:cNvPicPr>
                        </pic:nvPicPr>
                        <pic:blipFill>
                          <a:blip r:embed="rId9"/>
                          <a:stretch>
                            <a:fillRect/>
                          </a:stretch>
                        </pic:blipFill>
                        <pic:spPr>
                          <a:xfrm>
                            <a:off x="0" y="0"/>
                            <a:ext cx="685859" cy="541067"/>
                          </a:xfrm>
                          <a:prstGeom prst="rect">
                            <a:avLst/>
                          </a:prstGeom>
                        </pic:spPr>
                      </pic:pic>
                    </a:graphicData>
                  </a:graphic>
                </wp:inline>
              </w:drawing>
            </w:r>
          </w:p>
        </w:tc>
        <w:tc>
          <w:tcPr>
            <w:tcW w:w="1240" w:type="dxa"/>
          </w:tcPr>
          <w:p>
            <w:pPr>
              <w:spacing w:after="0" w:line="240" w:lineRule="auto"/>
            </w:pPr>
            <w:r>
              <w:t>Both signs mounted on same pole.</w:t>
            </w:r>
          </w:p>
          <w:p>
            <w:pPr>
              <w:spacing w:after="0" w:line="240" w:lineRule="auto"/>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6147" w:type="dxa"/>
          <w:trHeight w:val="1587" w:hRule="atLeast"/>
        </w:trPr>
        <w:tc>
          <w:tcPr>
            <w:tcW w:w="503" w:type="dxa"/>
          </w:tcPr>
          <w:p>
            <w:pPr>
              <w:spacing w:after="0" w:line="240" w:lineRule="auto"/>
              <w:rPr>
                <w:rFonts w:hint="default" w:eastAsia="宋体"/>
                <w:lang w:val="en-US" w:eastAsia="zh-CN"/>
              </w:rPr>
            </w:pPr>
            <w:r>
              <w:rPr>
                <w:rFonts w:hint="eastAsia" w:eastAsia="宋体"/>
                <w:lang w:val="en-US" w:eastAsia="zh-CN"/>
              </w:rPr>
              <w:t>46</w:t>
            </w:r>
          </w:p>
        </w:tc>
        <w:tc>
          <w:tcPr>
            <w:tcW w:w="1145" w:type="dxa"/>
          </w:tcPr>
          <w:p>
            <w:pPr>
              <w:spacing w:after="0" w:line="240" w:lineRule="auto"/>
            </w:pPr>
            <w:r>
              <w:t>Pedestrian crossing</w:t>
            </w:r>
          </w:p>
        </w:tc>
        <w:tc>
          <w:tcPr>
            <w:tcW w:w="928" w:type="dxa"/>
          </w:tcPr>
          <w:p>
            <w:pPr>
              <w:spacing w:after="0" w:line="240" w:lineRule="auto"/>
            </w:pPr>
            <w:r>
              <w:t>W11-2 and W16-7p</w:t>
            </w:r>
          </w:p>
        </w:tc>
        <w:tc>
          <w:tcPr>
            <w:tcW w:w="954" w:type="dxa"/>
          </w:tcPr>
          <w:p>
            <w:pPr>
              <w:spacing w:after="0" w:line="240" w:lineRule="auto"/>
            </w:pPr>
            <w:r>
              <w:t>750 x 750</w:t>
            </w:r>
          </w:p>
          <w:p>
            <w:pPr>
              <w:spacing w:after="0" w:line="240" w:lineRule="auto"/>
            </w:pPr>
          </w:p>
          <w:p>
            <w:pPr>
              <w:spacing w:after="0" w:line="240" w:lineRule="auto"/>
            </w:pPr>
            <w:r>
              <w:t>600 X 300</w:t>
            </w:r>
          </w:p>
          <w:p>
            <w:pPr>
              <w:spacing w:after="0" w:line="240" w:lineRule="auto"/>
            </w:pPr>
          </w:p>
        </w:tc>
        <w:tc>
          <w:tcPr>
            <w:tcW w:w="818" w:type="dxa"/>
          </w:tcPr>
          <w:p>
            <w:pPr>
              <w:spacing w:after="0" w:line="240" w:lineRule="auto"/>
            </w:pPr>
            <w:r>
              <w:t>-0+245</w:t>
            </w:r>
          </w:p>
        </w:tc>
        <w:tc>
          <w:tcPr>
            <w:tcW w:w="1023" w:type="dxa"/>
          </w:tcPr>
          <w:p>
            <w:pPr>
              <w:spacing w:after="0" w:line="240" w:lineRule="auto"/>
            </w:pPr>
            <w:r>
              <w:t>RHS</w:t>
            </w:r>
          </w:p>
        </w:tc>
        <w:tc>
          <w:tcPr>
            <w:tcW w:w="1255" w:type="dxa"/>
          </w:tcPr>
          <w:p>
            <w:pPr>
              <w:spacing w:after="0" w:line="240" w:lineRule="auto"/>
            </w:pPr>
            <w:r>
              <w:t>3.2m</w:t>
            </w:r>
          </w:p>
        </w:tc>
        <w:tc>
          <w:tcPr>
            <w:tcW w:w="1309" w:type="dxa"/>
          </w:tcPr>
          <w:p>
            <w:pPr>
              <w:spacing w:after="0" w:line="240" w:lineRule="auto"/>
            </w:pPr>
            <w:r>
              <w:t>2.1m</w:t>
            </w:r>
          </w:p>
        </w:tc>
        <w:tc>
          <w:tcPr>
            <w:tcW w:w="1923" w:type="dxa"/>
          </w:tcPr>
          <w:p>
            <w:pPr>
              <w:spacing w:after="0" w:line="240" w:lineRule="auto"/>
            </w:pPr>
            <w:r>
              <w:drawing>
                <wp:inline distT="0" distB="0" distL="0" distR="0">
                  <wp:extent cx="685800" cy="838200"/>
                  <wp:effectExtent l="0" t="0" r="0" b="0"/>
                  <wp:docPr id="277" name="Picture 2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7" name="Picture 277"/>
                          <pic:cNvPicPr>
                            <a:picLocks noChangeAspect="1"/>
                          </pic:cNvPicPr>
                        </pic:nvPicPr>
                        <pic:blipFill>
                          <a:blip r:embed="rId8"/>
                          <a:stretch>
                            <a:fillRect/>
                          </a:stretch>
                        </pic:blipFill>
                        <pic:spPr>
                          <a:xfrm>
                            <a:off x="0" y="0"/>
                            <a:ext cx="685859" cy="838273"/>
                          </a:xfrm>
                          <a:prstGeom prst="rect">
                            <a:avLst/>
                          </a:prstGeom>
                        </pic:spPr>
                      </pic:pic>
                    </a:graphicData>
                  </a:graphic>
                </wp:inline>
              </w:drawing>
            </w:r>
          </w:p>
          <w:p>
            <w:pPr>
              <w:spacing w:after="0" w:line="240" w:lineRule="auto"/>
            </w:pPr>
            <w:r>
              <w:drawing>
                <wp:inline distT="0" distB="0" distL="0" distR="0">
                  <wp:extent cx="685800" cy="541020"/>
                  <wp:effectExtent l="0" t="0" r="0" b="11430"/>
                  <wp:docPr id="278" name="Picture 2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8" name="Picture 278"/>
                          <pic:cNvPicPr>
                            <a:picLocks noChangeAspect="1"/>
                          </pic:cNvPicPr>
                        </pic:nvPicPr>
                        <pic:blipFill>
                          <a:blip r:embed="rId9"/>
                          <a:stretch>
                            <a:fillRect/>
                          </a:stretch>
                        </pic:blipFill>
                        <pic:spPr>
                          <a:xfrm>
                            <a:off x="0" y="0"/>
                            <a:ext cx="685859" cy="541067"/>
                          </a:xfrm>
                          <a:prstGeom prst="rect">
                            <a:avLst/>
                          </a:prstGeom>
                        </pic:spPr>
                      </pic:pic>
                    </a:graphicData>
                  </a:graphic>
                </wp:inline>
              </w:drawing>
            </w:r>
          </w:p>
        </w:tc>
        <w:tc>
          <w:tcPr>
            <w:tcW w:w="1240" w:type="dxa"/>
          </w:tcPr>
          <w:p>
            <w:pPr>
              <w:spacing w:after="0" w:line="240" w:lineRule="auto"/>
            </w:pPr>
            <w:r>
              <w:t>Both signs mounted on same pole.</w:t>
            </w:r>
          </w:p>
          <w:p>
            <w:pPr>
              <w:spacing w:after="0" w:line="240" w:lineRule="auto"/>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6147" w:type="dxa"/>
          <w:trHeight w:val="1587" w:hRule="atLeast"/>
        </w:trPr>
        <w:tc>
          <w:tcPr>
            <w:tcW w:w="503" w:type="dxa"/>
          </w:tcPr>
          <w:p>
            <w:pPr>
              <w:spacing w:after="0" w:line="240" w:lineRule="auto"/>
              <w:rPr>
                <w:rFonts w:hint="default" w:eastAsia="宋体"/>
                <w:lang w:val="en-US" w:eastAsia="zh-CN"/>
              </w:rPr>
            </w:pPr>
            <w:r>
              <w:rPr>
                <w:rFonts w:hint="eastAsia" w:eastAsia="宋体"/>
                <w:lang w:val="en-US" w:eastAsia="zh-CN"/>
              </w:rPr>
              <w:t>47</w:t>
            </w:r>
          </w:p>
        </w:tc>
        <w:tc>
          <w:tcPr>
            <w:tcW w:w="1145" w:type="dxa"/>
          </w:tcPr>
          <w:p>
            <w:pPr>
              <w:spacing w:after="0" w:line="240" w:lineRule="auto"/>
            </w:pPr>
            <w:r>
              <w:t>Bus layby</w:t>
            </w:r>
          </w:p>
        </w:tc>
        <w:tc>
          <w:tcPr>
            <w:tcW w:w="928" w:type="dxa"/>
          </w:tcPr>
          <w:p>
            <w:pPr>
              <w:spacing w:after="0" w:line="240" w:lineRule="auto"/>
            </w:pPr>
            <w:r>
              <w:t>R301</w:t>
            </w:r>
          </w:p>
        </w:tc>
        <w:tc>
          <w:tcPr>
            <w:tcW w:w="954" w:type="dxa"/>
          </w:tcPr>
          <w:p>
            <w:pPr>
              <w:spacing w:after="0" w:line="240" w:lineRule="auto"/>
            </w:pPr>
            <w:r>
              <w:t>750 x 675</w:t>
            </w:r>
          </w:p>
        </w:tc>
        <w:tc>
          <w:tcPr>
            <w:tcW w:w="818" w:type="dxa"/>
          </w:tcPr>
          <w:p>
            <w:pPr>
              <w:spacing w:after="0" w:line="240" w:lineRule="auto"/>
            </w:pPr>
            <w:r>
              <w:t>-0+245</w:t>
            </w:r>
          </w:p>
        </w:tc>
        <w:tc>
          <w:tcPr>
            <w:tcW w:w="1023" w:type="dxa"/>
          </w:tcPr>
          <w:p>
            <w:pPr>
              <w:spacing w:after="0" w:line="240" w:lineRule="auto"/>
            </w:pPr>
            <w:r>
              <w:t>LHS</w:t>
            </w:r>
          </w:p>
        </w:tc>
        <w:tc>
          <w:tcPr>
            <w:tcW w:w="1255" w:type="dxa"/>
          </w:tcPr>
          <w:p>
            <w:pPr>
              <w:spacing w:after="0" w:line="240" w:lineRule="auto"/>
            </w:pPr>
            <w:r>
              <w:t>3.9m</w:t>
            </w:r>
          </w:p>
        </w:tc>
        <w:tc>
          <w:tcPr>
            <w:tcW w:w="1309" w:type="dxa"/>
          </w:tcPr>
          <w:p>
            <w:pPr>
              <w:spacing w:after="0" w:line="240" w:lineRule="auto"/>
            </w:pPr>
            <w:r>
              <w:t>2.1m</w:t>
            </w:r>
          </w:p>
        </w:tc>
        <w:tc>
          <w:tcPr>
            <w:tcW w:w="1923" w:type="dxa"/>
          </w:tcPr>
          <w:p>
            <w:pPr>
              <w:spacing w:after="0" w:line="240" w:lineRule="auto"/>
            </w:pPr>
            <w:r>
              <w:drawing>
                <wp:inline distT="0" distB="0" distL="0" distR="0">
                  <wp:extent cx="1005840" cy="1120140"/>
                  <wp:effectExtent l="0" t="0" r="3810" b="3810"/>
                  <wp:docPr id="100" name="Picture 1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 name="Picture 100"/>
                          <pic:cNvPicPr>
                            <a:picLocks noChangeAspect="1"/>
                          </pic:cNvPicPr>
                        </pic:nvPicPr>
                        <pic:blipFill>
                          <a:blip r:embed="rId7"/>
                          <a:stretch>
                            <a:fillRect/>
                          </a:stretch>
                        </pic:blipFill>
                        <pic:spPr>
                          <a:xfrm>
                            <a:off x="0" y="0"/>
                            <a:ext cx="1005927" cy="1120237"/>
                          </a:xfrm>
                          <a:prstGeom prst="rect">
                            <a:avLst/>
                          </a:prstGeom>
                        </pic:spPr>
                      </pic:pic>
                    </a:graphicData>
                  </a:graphic>
                </wp:inline>
              </w:drawing>
            </w:r>
          </w:p>
        </w:tc>
        <w:tc>
          <w:tcPr>
            <w:tcW w:w="1240" w:type="dxa"/>
          </w:tcPr>
          <w:p>
            <w:pPr>
              <w:spacing w:after="0" w:line="240" w:lineRule="auto"/>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6147" w:type="dxa"/>
          <w:trHeight w:val="1587" w:hRule="atLeast"/>
        </w:trPr>
        <w:tc>
          <w:tcPr>
            <w:tcW w:w="503" w:type="dxa"/>
          </w:tcPr>
          <w:p>
            <w:pPr>
              <w:spacing w:after="0" w:line="240" w:lineRule="auto"/>
              <w:rPr>
                <w:rFonts w:hint="default" w:eastAsia="宋体"/>
                <w:lang w:val="en-US" w:eastAsia="zh-CN"/>
              </w:rPr>
            </w:pPr>
            <w:r>
              <w:rPr>
                <w:rFonts w:hint="eastAsia" w:eastAsia="宋体"/>
                <w:lang w:val="en-US" w:eastAsia="zh-CN"/>
              </w:rPr>
              <w:t>48</w:t>
            </w:r>
          </w:p>
        </w:tc>
        <w:tc>
          <w:tcPr>
            <w:tcW w:w="1145" w:type="dxa"/>
          </w:tcPr>
          <w:p>
            <w:pPr>
              <w:spacing w:after="0" w:line="240" w:lineRule="auto"/>
            </w:pPr>
            <w:r>
              <w:t>Bus layby</w:t>
            </w:r>
          </w:p>
        </w:tc>
        <w:tc>
          <w:tcPr>
            <w:tcW w:w="928" w:type="dxa"/>
          </w:tcPr>
          <w:p>
            <w:pPr>
              <w:spacing w:after="0" w:line="240" w:lineRule="auto"/>
            </w:pPr>
            <w:r>
              <w:t>R301</w:t>
            </w:r>
          </w:p>
        </w:tc>
        <w:tc>
          <w:tcPr>
            <w:tcW w:w="954" w:type="dxa"/>
          </w:tcPr>
          <w:p>
            <w:pPr>
              <w:spacing w:after="0" w:line="240" w:lineRule="auto"/>
            </w:pPr>
            <w:r>
              <w:t>750 x 675</w:t>
            </w:r>
          </w:p>
        </w:tc>
        <w:tc>
          <w:tcPr>
            <w:tcW w:w="818" w:type="dxa"/>
          </w:tcPr>
          <w:p>
            <w:pPr>
              <w:spacing w:after="0" w:line="240" w:lineRule="auto"/>
            </w:pPr>
            <w:r>
              <w:t>-0+300</w:t>
            </w:r>
          </w:p>
        </w:tc>
        <w:tc>
          <w:tcPr>
            <w:tcW w:w="1023" w:type="dxa"/>
          </w:tcPr>
          <w:p>
            <w:pPr>
              <w:spacing w:after="0" w:line="240" w:lineRule="auto"/>
            </w:pPr>
            <w:r>
              <w:t>RHS</w:t>
            </w:r>
          </w:p>
        </w:tc>
        <w:tc>
          <w:tcPr>
            <w:tcW w:w="1255" w:type="dxa"/>
          </w:tcPr>
          <w:p>
            <w:pPr>
              <w:spacing w:after="0" w:line="240" w:lineRule="auto"/>
            </w:pPr>
            <w:r>
              <w:t>2.2m</w:t>
            </w:r>
          </w:p>
        </w:tc>
        <w:tc>
          <w:tcPr>
            <w:tcW w:w="1309" w:type="dxa"/>
          </w:tcPr>
          <w:p>
            <w:pPr>
              <w:spacing w:after="0" w:line="240" w:lineRule="auto"/>
            </w:pPr>
            <w:r>
              <w:t>2.1m</w:t>
            </w:r>
          </w:p>
        </w:tc>
        <w:tc>
          <w:tcPr>
            <w:tcW w:w="1923" w:type="dxa"/>
          </w:tcPr>
          <w:p>
            <w:pPr>
              <w:spacing w:after="0" w:line="240" w:lineRule="auto"/>
            </w:pPr>
            <w:r>
              <w:drawing>
                <wp:inline distT="0" distB="0" distL="0" distR="0">
                  <wp:extent cx="1005840" cy="1120140"/>
                  <wp:effectExtent l="0" t="0" r="3810" b="3810"/>
                  <wp:docPr id="101" name="Picture 1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1" name="Picture 101"/>
                          <pic:cNvPicPr>
                            <a:picLocks noChangeAspect="1"/>
                          </pic:cNvPicPr>
                        </pic:nvPicPr>
                        <pic:blipFill>
                          <a:blip r:embed="rId7"/>
                          <a:stretch>
                            <a:fillRect/>
                          </a:stretch>
                        </pic:blipFill>
                        <pic:spPr>
                          <a:xfrm>
                            <a:off x="0" y="0"/>
                            <a:ext cx="1005927" cy="1120237"/>
                          </a:xfrm>
                          <a:prstGeom prst="rect">
                            <a:avLst/>
                          </a:prstGeom>
                        </pic:spPr>
                      </pic:pic>
                    </a:graphicData>
                  </a:graphic>
                </wp:inline>
              </w:drawing>
            </w:r>
          </w:p>
        </w:tc>
        <w:tc>
          <w:tcPr>
            <w:tcW w:w="1240" w:type="dxa"/>
          </w:tcPr>
          <w:p>
            <w:pPr>
              <w:spacing w:after="0" w:line="240" w:lineRule="auto"/>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6147" w:type="dxa"/>
          <w:trHeight w:val="1587" w:hRule="atLeast"/>
        </w:trPr>
        <w:tc>
          <w:tcPr>
            <w:tcW w:w="503" w:type="dxa"/>
          </w:tcPr>
          <w:p>
            <w:pPr>
              <w:spacing w:after="0" w:line="240" w:lineRule="auto"/>
              <w:rPr>
                <w:rFonts w:hint="default" w:eastAsia="宋体"/>
                <w:lang w:val="en-US" w:eastAsia="zh-CN"/>
              </w:rPr>
            </w:pPr>
            <w:r>
              <w:rPr>
                <w:rFonts w:hint="eastAsia" w:eastAsia="宋体"/>
                <w:lang w:val="en-US" w:eastAsia="zh-CN"/>
              </w:rPr>
              <w:t>49</w:t>
            </w:r>
          </w:p>
        </w:tc>
        <w:tc>
          <w:tcPr>
            <w:tcW w:w="1145" w:type="dxa"/>
          </w:tcPr>
          <w:p>
            <w:pPr>
              <w:spacing w:after="0" w:line="240" w:lineRule="auto"/>
            </w:pPr>
            <w:r>
              <w:t>Speed limit sign  50 km/h</w:t>
            </w:r>
          </w:p>
        </w:tc>
        <w:tc>
          <w:tcPr>
            <w:tcW w:w="928" w:type="dxa"/>
          </w:tcPr>
          <w:p>
            <w:pPr>
              <w:spacing w:after="0" w:line="240" w:lineRule="auto"/>
            </w:pPr>
            <w:r>
              <w:t>R2-1 plus Km/h</w:t>
            </w:r>
          </w:p>
        </w:tc>
        <w:tc>
          <w:tcPr>
            <w:tcW w:w="954" w:type="dxa"/>
          </w:tcPr>
          <w:p>
            <w:pPr>
              <w:spacing w:after="0" w:line="240" w:lineRule="auto"/>
            </w:pPr>
            <w:r>
              <w:t>600 x 900</w:t>
            </w:r>
          </w:p>
        </w:tc>
        <w:tc>
          <w:tcPr>
            <w:tcW w:w="818" w:type="dxa"/>
          </w:tcPr>
          <w:p>
            <w:pPr>
              <w:spacing w:after="0" w:line="240" w:lineRule="auto"/>
            </w:pPr>
            <w:r>
              <w:t>-0+370</w:t>
            </w:r>
          </w:p>
        </w:tc>
        <w:tc>
          <w:tcPr>
            <w:tcW w:w="1023" w:type="dxa"/>
          </w:tcPr>
          <w:p>
            <w:pPr>
              <w:spacing w:after="0" w:line="240" w:lineRule="auto"/>
            </w:pPr>
            <w:r>
              <w:t>LHS</w:t>
            </w:r>
          </w:p>
        </w:tc>
        <w:tc>
          <w:tcPr>
            <w:tcW w:w="1255" w:type="dxa"/>
          </w:tcPr>
          <w:p>
            <w:pPr>
              <w:spacing w:after="0" w:line="240" w:lineRule="auto"/>
            </w:pPr>
            <w:r>
              <w:t>2.2m</w:t>
            </w:r>
          </w:p>
        </w:tc>
        <w:tc>
          <w:tcPr>
            <w:tcW w:w="1309" w:type="dxa"/>
          </w:tcPr>
          <w:p>
            <w:pPr>
              <w:spacing w:after="0" w:line="240" w:lineRule="auto"/>
            </w:pPr>
            <w:r>
              <w:t>2.1m</w:t>
            </w:r>
          </w:p>
        </w:tc>
        <w:tc>
          <w:tcPr>
            <w:tcW w:w="1923" w:type="dxa"/>
          </w:tcPr>
          <w:p>
            <w:pPr>
              <w:spacing w:after="0" w:line="240" w:lineRule="auto"/>
            </w:pPr>
            <w:r>
              <w:drawing>
                <wp:inline distT="0" distB="0" distL="0" distR="0">
                  <wp:extent cx="662940" cy="975360"/>
                  <wp:effectExtent l="0" t="0" r="3810" b="15240"/>
                  <wp:docPr id="102" name="Picture 1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 name="Picture 102"/>
                          <pic:cNvPicPr>
                            <a:picLocks noChangeAspect="1"/>
                          </pic:cNvPicPr>
                        </pic:nvPicPr>
                        <pic:blipFill>
                          <a:blip r:embed="rId6"/>
                          <a:stretch>
                            <a:fillRect/>
                          </a:stretch>
                        </pic:blipFill>
                        <pic:spPr>
                          <a:xfrm>
                            <a:off x="0" y="0"/>
                            <a:ext cx="662997" cy="975445"/>
                          </a:xfrm>
                          <a:prstGeom prst="rect">
                            <a:avLst/>
                          </a:prstGeom>
                        </pic:spPr>
                      </pic:pic>
                    </a:graphicData>
                  </a:graphic>
                </wp:inline>
              </w:drawing>
            </w:r>
          </w:p>
        </w:tc>
        <w:tc>
          <w:tcPr>
            <w:tcW w:w="1240" w:type="dxa"/>
          </w:tcPr>
          <w:p>
            <w:pPr>
              <w:spacing w:after="0" w:line="240" w:lineRule="auto"/>
            </w:pPr>
            <w:r>
              <w:t>Note 50 km/h</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6147" w:type="dxa"/>
          <w:trHeight w:val="1587" w:hRule="atLeast"/>
        </w:trPr>
        <w:tc>
          <w:tcPr>
            <w:tcW w:w="503" w:type="dxa"/>
          </w:tcPr>
          <w:p>
            <w:pPr>
              <w:spacing w:after="0" w:line="240" w:lineRule="auto"/>
              <w:rPr>
                <w:rFonts w:hint="default" w:eastAsia="宋体"/>
                <w:lang w:val="en-US" w:eastAsia="zh-CN"/>
              </w:rPr>
            </w:pPr>
            <w:r>
              <w:rPr>
                <w:rFonts w:hint="eastAsia" w:eastAsia="宋体"/>
                <w:lang w:val="en-US" w:eastAsia="zh-CN"/>
              </w:rPr>
              <w:t>50</w:t>
            </w:r>
          </w:p>
        </w:tc>
        <w:tc>
          <w:tcPr>
            <w:tcW w:w="1145" w:type="dxa"/>
          </w:tcPr>
          <w:p>
            <w:pPr>
              <w:spacing w:after="0" w:line="240" w:lineRule="auto"/>
            </w:pPr>
            <w:r>
              <w:t>Speed limit sign  50 km/h</w:t>
            </w:r>
          </w:p>
        </w:tc>
        <w:tc>
          <w:tcPr>
            <w:tcW w:w="928" w:type="dxa"/>
          </w:tcPr>
          <w:p>
            <w:pPr>
              <w:spacing w:after="0" w:line="240" w:lineRule="auto"/>
            </w:pPr>
            <w:r>
              <w:t>R2-1 plus Km/h</w:t>
            </w:r>
          </w:p>
        </w:tc>
        <w:tc>
          <w:tcPr>
            <w:tcW w:w="954" w:type="dxa"/>
          </w:tcPr>
          <w:p>
            <w:pPr>
              <w:spacing w:after="0" w:line="240" w:lineRule="auto"/>
            </w:pPr>
            <w:r>
              <w:t>600 x 900</w:t>
            </w:r>
          </w:p>
        </w:tc>
        <w:tc>
          <w:tcPr>
            <w:tcW w:w="818" w:type="dxa"/>
          </w:tcPr>
          <w:p>
            <w:pPr>
              <w:spacing w:after="0" w:line="240" w:lineRule="auto"/>
            </w:pPr>
            <w:r>
              <w:t>-0+370</w:t>
            </w:r>
          </w:p>
        </w:tc>
        <w:tc>
          <w:tcPr>
            <w:tcW w:w="1023" w:type="dxa"/>
          </w:tcPr>
          <w:p>
            <w:pPr>
              <w:spacing w:after="0" w:line="240" w:lineRule="auto"/>
            </w:pPr>
            <w:r>
              <w:t>RHS</w:t>
            </w:r>
          </w:p>
        </w:tc>
        <w:tc>
          <w:tcPr>
            <w:tcW w:w="1255" w:type="dxa"/>
          </w:tcPr>
          <w:p>
            <w:pPr>
              <w:spacing w:after="0" w:line="240" w:lineRule="auto"/>
            </w:pPr>
            <w:r>
              <w:t>2.2m</w:t>
            </w:r>
          </w:p>
        </w:tc>
        <w:tc>
          <w:tcPr>
            <w:tcW w:w="1309" w:type="dxa"/>
          </w:tcPr>
          <w:p>
            <w:pPr>
              <w:spacing w:after="0" w:line="240" w:lineRule="auto"/>
            </w:pPr>
            <w:r>
              <w:t>2.1m</w:t>
            </w:r>
          </w:p>
        </w:tc>
        <w:tc>
          <w:tcPr>
            <w:tcW w:w="1923" w:type="dxa"/>
          </w:tcPr>
          <w:p>
            <w:pPr>
              <w:spacing w:after="0" w:line="240" w:lineRule="auto"/>
            </w:pPr>
            <w:r>
              <w:drawing>
                <wp:inline distT="0" distB="0" distL="0" distR="0">
                  <wp:extent cx="662940" cy="975360"/>
                  <wp:effectExtent l="0" t="0" r="3810" b="15240"/>
                  <wp:docPr id="103" name="Picture 1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 name="Picture 103"/>
                          <pic:cNvPicPr>
                            <a:picLocks noChangeAspect="1"/>
                          </pic:cNvPicPr>
                        </pic:nvPicPr>
                        <pic:blipFill>
                          <a:blip r:embed="rId6"/>
                          <a:stretch>
                            <a:fillRect/>
                          </a:stretch>
                        </pic:blipFill>
                        <pic:spPr>
                          <a:xfrm>
                            <a:off x="0" y="0"/>
                            <a:ext cx="662997" cy="975445"/>
                          </a:xfrm>
                          <a:prstGeom prst="rect">
                            <a:avLst/>
                          </a:prstGeom>
                        </pic:spPr>
                      </pic:pic>
                    </a:graphicData>
                  </a:graphic>
                </wp:inline>
              </w:drawing>
            </w:r>
          </w:p>
        </w:tc>
        <w:tc>
          <w:tcPr>
            <w:tcW w:w="1240" w:type="dxa"/>
          </w:tcPr>
          <w:p>
            <w:pPr>
              <w:spacing w:after="0" w:line="240" w:lineRule="auto"/>
            </w:pPr>
            <w:r>
              <w:t xml:space="preserve">Note 50 km/h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6147" w:type="dxa"/>
          <w:trHeight w:val="1587" w:hRule="atLeast"/>
        </w:trPr>
        <w:tc>
          <w:tcPr>
            <w:tcW w:w="503" w:type="dxa"/>
          </w:tcPr>
          <w:p>
            <w:pPr>
              <w:spacing w:after="0" w:line="240" w:lineRule="auto"/>
              <w:rPr>
                <w:rFonts w:hint="default" w:eastAsia="宋体"/>
                <w:lang w:val="en-US" w:eastAsia="zh-CN"/>
              </w:rPr>
            </w:pPr>
            <w:r>
              <w:rPr>
                <w:rFonts w:hint="eastAsia" w:eastAsia="宋体"/>
                <w:lang w:val="en-US" w:eastAsia="zh-CN"/>
              </w:rPr>
              <w:t>51</w:t>
            </w:r>
          </w:p>
        </w:tc>
        <w:tc>
          <w:tcPr>
            <w:tcW w:w="1145" w:type="dxa"/>
          </w:tcPr>
          <w:p>
            <w:pPr>
              <w:spacing w:after="0" w:line="240" w:lineRule="auto"/>
            </w:pPr>
            <w:r>
              <w:t>Destination Sign</w:t>
            </w:r>
          </w:p>
        </w:tc>
        <w:tc>
          <w:tcPr>
            <w:tcW w:w="928" w:type="dxa"/>
          </w:tcPr>
          <w:p>
            <w:pPr>
              <w:spacing w:after="0" w:line="240" w:lineRule="auto"/>
            </w:pPr>
            <w:r>
              <w:t>D1-3</w:t>
            </w:r>
          </w:p>
        </w:tc>
        <w:tc>
          <w:tcPr>
            <w:tcW w:w="954" w:type="dxa"/>
          </w:tcPr>
          <w:p>
            <w:pPr>
              <w:spacing w:after="0" w:line="240" w:lineRule="auto"/>
            </w:pPr>
          </w:p>
        </w:tc>
        <w:tc>
          <w:tcPr>
            <w:tcW w:w="818" w:type="dxa"/>
          </w:tcPr>
          <w:p>
            <w:pPr>
              <w:spacing w:after="0" w:line="240" w:lineRule="auto"/>
            </w:pPr>
            <w:r>
              <w:t xml:space="preserve">-0+480 </w:t>
            </w:r>
          </w:p>
        </w:tc>
        <w:tc>
          <w:tcPr>
            <w:tcW w:w="1023" w:type="dxa"/>
          </w:tcPr>
          <w:p>
            <w:pPr>
              <w:spacing w:after="0" w:line="240" w:lineRule="auto"/>
            </w:pPr>
            <w:r>
              <w:t>RHS</w:t>
            </w:r>
          </w:p>
        </w:tc>
        <w:tc>
          <w:tcPr>
            <w:tcW w:w="1255" w:type="dxa"/>
          </w:tcPr>
          <w:p>
            <w:pPr>
              <w:spacing w:after="0" w:line="240" w:lineRule="auto"/>
            </w:pPr>
            <w:r>
              <w:t>2.2m</w:t>
            </w:r>
          </w:p>
        </w:tc>
        <w:tc>
          <w:tcPr>
            <w:tcW w:w="1309" w:type="dxa"/>
          </w:tcPr>
          <w:p>
            <w:pPr>
              <w:spacing w:after="0" w:line="240" w:lineRule="auto"/>
            </w:pPr>
            <w:r>
              <w:t>2.4m</w:t>
            </w:r>
          </w:p>
        </w:tc>
        <w:tc>
          <w:tcPr>
            <w:tcW w:w="1923" w:type="dxa"/>
          </w:tcPr>
          <w:p>
            <w:pPr>
              <w:spacing w:after="0" w:line="240" w:lineRule="auto"/>
            </w:pPr>
          </w:p>
          <w:p>
            <w:pPr>
              <w:spacing w:after="0" w:line="240" w:lineRule="auto"/>
            </w:pPr>
          </w:p>
          <w:p>
            <w:pPr>
              <w:spacing w:after="0" w:line="240" w:lineRule="auto"/>
            </w:pPr>
            <w:r>
              <mc:AlternateContent>
                <mc:Choice Requires="wps">
                  <w:drawing>
                    <wp:anchor distT="0" distB="0" distL="114300" distR="114300" simplePos="0" relativeHeight="251660288" behindDoc="0" locked="0" layoutInCell="1" allowOverlap="1">
                      <wp:simplePos x="0" y="0"/>
                      <wp:positionH relativeFrom="column">
                        <wp:posOffset>69215</wp:posOffset>
                      </wp:positionH>
                      <wp:positionV relativeFrom="paragraph">
                        <wp:posOffset>69215</wp:posOffset>
                      </wp:positionV>
                      <wp:extent cx="133350" cy="190500"/>
                      <wp:effectExtent l="15240" t="8890" r="22860" b="10160"/>
                      <wp:wrapNone/>
                      <wp:docPr id="107" name="Arrow: Up 107"/>
                      <wp:cNvGraphicFramePr/>
                      <a:graphic xmlns:a="http://schemas.openxmlformats.org/drawingml/2006/main">
                        <a:graphicData uri="http://schemas.microsoft.com/office/word/2010/wordprocessingShape">
                          <wps:wsp>
                            <wps:cNvSpPr/>
                            <wps:spPr>
                              <a:xfrm>
                                <a:off x="0" y="0"/>
                                <a:ext cx="133350" cy="190500"/>
                              </a:xfrm>
                              <a:prstGeom prst="upArrow">
                                <a:avLst/>
                              </a:prstGeom>
                              <a:solidFill>
                                <a:sysClr val="windowText" lastClr="000000"/>
                              </a:solidFill>
                              <a:ln w="12700" cap="flat" cmpd="sng" algn="ctr">
                                <a:solidFill>
                                  <a:srgbClr val="4472C4">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Arrow: Up 107" o:spid="_x0000_s1026" o:spt="68" type="#_x0000_t68" style="position:absolute;left:0pt;margin-left:5.45pt;margin-top:5.45pt;height:15pt;width:10.5pt;z-index:251660288;v-text-anchor:middle;mso-width-relative:page;mso-height-relative:page;" fillcolor="#000000" filled="t" stroked="t" coordsize="21600,21600" o:gfxdata="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" adj="7559,5400">
                      <v:fill on="t" focussize="0,0"/>
                      <v:stroke weight="1pt" color="#2F528F" miterlimit="8" joinstyle="miter"/>
                      <v:imagedata o:title=""/>
                      <o:lock v:ext="edit" aspectratio="f"/>
                    </v:shape>
                  </w:pict>
                </mc:Fallback>
              </mc:AlternateContent>
            </w:r>
            <w:r>
              <w:t xml:space="preserve">           Kakata Highway  </w:t>
            </w:r>
          </w:p>
          <w:p>
            <w:pPr>
              <w:spacing w:after="0" w:line="240" w:lineRule="auto"/>
            </w:pPr>
            <w:r>
              <w:t xml:space="preserve">          Ganta</w:t>
            </w:r>
          </w:p>
          <w:p>
            <w:pPr>
              <w:spacing w:after="0" w:line="240" w:lineRule="auto"/>
            </w:pPr>
            <w:r>
              <w:t xml:space="preserve">           </w:t>
            </w:r>
          </w:p>
          <w:p>
            <w:pPr>
              <w:spacing w:after="0" w:line="240" w:lineRule="auto"/>
            </w:pPr>
            <w:r>
              <w:t xml:space="preserve">            Japan Highway</w:t>
            </w:r>
          </w:p>
          <w:p>
            <w:pPr>
              <w:spacing w:after="0" w:line="240" w:lineRule="auto"/>
            </w:pPr>
            <w:r>
              <mc:AlternateContent>
                <mc:Choice Requires="wps">
                  <w:drawing>
                    <wp:anchor distT="0" distB="0" distL="114300" distR="114300" simplePos="0" relativeHeight="251660288" behindDoc="0" locked="0" layoutInCell="1" allowOverlap="1">
                      <wp:simplePos x="0" y="0"/>
                      <wp:positionH relativeFrom="column">
                        <wp:posOffset>39370</wp:posOffset>
                      </wp:positionH>
                      <wp:positionV relativeFrom="paragraph">
                        <wp:posOffset>21590</wp:posOffset>
                      </wp:positionV>
                      <wp:extent cx="238125" cy="114300"/>
                      <wp:effectExtent l="8890" t="15240" r="19685" b="22860"/>
                      <wp:wrapNone/>
                      <wp:docPr id="108" name="Arrow: Left 108"/>
                      <wp:cNvGraphicFramePr/>
                      <a:graphic xmlns:a="http://schemas.openxmlformats.org/drawingml/2006/main">
                        <a:graphicData uri="http://schemas.microsoft.com/office/word/2010/wordprocessingShape">
                          <wps:wsp>
                            <wps:cNvSpPr/>
                            <wps:spPr>
                              <a:xfrm>
                                <a:off x="0" y="0"/>
                                <a:ext cx="238125" cy="114300"/>
                              </a:xfrm>
                              <a:prstGeom prst="leftArrow">
                                <a:avLst/>
                              </a:prstGeom>
                              <a:solidFill>
                                <a:sysClr val="windowText" lastClr="000000"/>
                              </a:solidFill>
                              <a:ln w="12700" cap="flat" cmpd="sng" algn="ctr">
                                <a:solidFill>
                                  <a:srgbClr val="4472C4">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Arrow: Left 108" o:spid="_x0000_s1026" o:spt="66" type="#_x0000_t66" style="position:absolute;left:0pt;margin-left:3.1pt;margin-top:1.7pt;height:9pt;width:18.75pt;z-index:251660288;v-text-anchor:middle;mso-width-relative:page;mso-height-relative:page;" fillcolor="#000000" filled="t" stroked="t" coordsize="21600,21600" o:gfxdata="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" adj="5184,5400">
                      <v:fill on="t" focussize="0,0"/>
                      <v:stroke weight="1pt" color="#2F528F" miterlimit="8" joinstyle="miter"/>
                      <v:imagedata o:title=""/>
                      <o:lock v:ext="edit" aspectratio="f"/>
                    </v:shape>
                  </w:pict>
                </mc:Fallback>
              </mc:AlternateContent>
            </w:r>
            <w:r>
              <w:t xml:space="preserve">            Freeport   </w:t>
            </w:r>
            <w:r>
              <w:drawing>
                <wp:inline distT="0" distB="0" distL="0" distR="0">
                  <wp:extent cx="304800" cy="198120"/>
                  <wp:effectExtent l="0" t="0" r="0" b="11430"/>
                  <wp:docPr id="109" name="Picture 1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9" name="Picture 109"/>
                          <pic:cNvPicPr>
                            <a:picLocks noChangeAspect="1"/>
                          </pic:cNvPicPr>
                        </pic:nvPicPr>
                        <pic:blipFill>
                          <a:blip r:embed="rId19"/>
                          <a:stretch>
                            <a:fillRect/>
                          </a:stretch>
                        </pic:blipFill>
                        <pic:spPr>
                          <a:xfrm>
                            <a:off x="0" y="0"/>
                            <a:ext cx="325843" cy="212057"/>
                          </a:xfrm>
                          <a:prstGeom prst="rect">
                            <a:avLst/>
                          </a:prstGeom>
                        </pic:spPr>
                      </pic:pic>
                    </a:graphicData>
                  </a:graphic>
                </wp:inline>
              </w:drawing>
            </w:r>
          </w:p>
          <w:p>
            <w:pPr>
              <w:spacing w:after="0" w:line="240" w:lineRule="auto"/>
            </w:pPr>
          </w:p>
        </w:tc>
        <w:tc>
          <w:tcPr>
            <w:tcW w:w="1240" w:type="dxa"/>
          </w:tcPr>
          <w:p>
            <w:pPr>
              <w:spacing w:after="0" w:line="240" w:lineRule="auto"/>
            </w:pPr>
            <w:r>
              <w:t>Two posts min. CE to design sign size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6147" w:type="dxa"/>
          <w:trHeight w:val="1587" w:hRule="atLeast"/>
        </w:trPr>
        <w:tc>
          <w:tcPr>
            <w:tcW w:w="503" w:type="dxa"/>
          </w:tcPr>
          <w:p>
            <w:pPr>
              <w:spacing w:after="0" w:line="240" w:lineRule="auto"/>
              <w:rPr>
                <w:rFonts w:hint="default" w:eastAsia="宋体"/>
                <w:lang w:val="en-US" w:eastAsia="zh-CN"/>
              </w:rPr>
            </w:pPr>
            <w:r>
              <w:rPr>
                <w:rFonts w:hint="eastAsia" w:eastAsia="宋体"/>
                <w:lang w:val="en-US" w:eastAsia="zh-CN"/>
              </w:rPr>
              <w:t>52</w:t>
            </w:r>
          </w:p>
        </w:tc>
        <w:tc>
          <w:tcPr>
            <w:tcW w:w="1145" w:type="dxa"/>
          </w:tcPr>
          <w:p>
            <w:pPr>
              <w:spacing w:after="0" w:line="240" w:lineRule="auto"/>
            </w:pPr>
            <w:r>
              <w:t>Speed limit sign  50 km/h</w:t>
            </w:r>
          </w:p>
        </w:tc>
        <w:tc>
          <w:tcPr>
            <w:tcW w:w="928" w:type="dxa"/>
          </w:tcPr>
          <w:p>
            <w:pPr>
              <w:spacing w:after="0" w:line="240" w:lineRule="auto"/>
            </w:pPr>
            <w:r>
              <w:t>R2-1 plus Km/h</w:t>
            </w:r>
          </w:p>
        </w:tc>
        <w:tc>
          <w:tcPr>
            <w:tcW w:w="954" w:type="dxa"/>
          </w:tcPr>
          <w:p>
            <w:pPr>
              <w:spacing w:after="0" w:line="240" w:lineRule="auto"/>
            </w:pPr>
            <w:r>
              <w:t>600 x 900</w:t>
            </w:r>
          </w:p>
        </w:tc>
        <w:tc>
          <w:tcPr>
            <w:tcW w:w="818" w:type="dxa"/>
          </w:tcPr>
          <w:p>
            <w:pPr>
              <w:spacing w:after="0" w:line="240" w:lineRule="auto"/>
            </w:pPr>
            <w:r>
              <w:t>-0+845</w:t>
            </w:r>
          </w:p>
        </w:tc>
        <w:tc>
          <w:tcPr>
            <w:tcW w:w="1023" w:type="dxa"/>
          </w:tcPr>
          <w:p>
            <w:pPr>
              <w:spacing w:after="0" w:line="240" w:lineRule="auto"/>
            </w:pPr>
            <w:r>
              <w:t>LHS</w:t>
            </w:r>
          </w:p>
        </w:tc>
        <w:tc>
          <w:tcPr>
            <w:tcW w:w="1255" w:type="dxa"/>
          </w:tcPr>
          <w:p>
            <w:pPr>
              <w:spacing w:after="0" w:line="240" w:lineRule="auto"/>
            </w:pPr>
            <w:r>
              <w:t>2.2m</w:t>
            </w:r>
          </w:p>
        </w:tc>
        <w:tc>
          <w:tcPr>
            <w:tcW w:w="1309" w:type="dxa"/>
          </w:tcPr>
          <w:p>
            <w:pPr>
              <w:spacing w:after="0" w:line="240" w:lineRule="auto"/>
            </w:pPr>
            <w:r>
              <w:t>2.1m</w:t>
            </w:r>
          </w:p>
        </w:tc>
        <w:tc>
          <w:tcPr>
            <w:tcW w:w="1923" w:type="dxa"/>
          </w:tcPr>
          <w:p>
            <w:pPr>
              <w:spacing w:after="0" w:line="240" w:lineRule="auto"/>
            </w:pPr>
            <w:r>
              <w:drawing>
                <wp:inline distT="0" distB="0" distL="0" distR="0">
                  <wp:extent cx="662940" cy="975360"/>
                  <wp:effectExtent l="0" t="0" r="3810" b="15240"/>
                  <wp:docPr id="110" name="Picture 1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0" name="Picture 110"/>
                          <pic:cNvPicPr>
                            <a:picLocks noChangeAspect="1"/>
                          </pic:cNvPicPr>
                        </pic:nvPicPr>
                        <pic:blipFill>
                          <a:blip r:embed="rId6"/>
                          <a:stretch>
                            <a:fillRect/>
                          </a:stretch>
                        </pic:blipFill>
                        <pic:spPr>
                          <a:xfrm>
                            <a:off x="0" y="0"/>
                            <a:ext cx="662997" cy="975445"/>
                          </a:xfrm>
                          <a:prstGeom prst="rect">
                            <a:avLst/>
                          </a:prstGeom>
                        </pic:spPr>
                      </pic:pic>
                    </a:graphicData>
                  </a:graphic>
                </wp:inline>
              </w:drawing>
            </w:r>
          </w:p>
        </w:tc>
        <w:tc>
          <w:tcPr>
            <w:tcW w:w="1240" w:type="dxa"/>
          </w:tcPr>
          <w:p>
            <w:pPr>
              <w:spacing w:after="0" w:line="240" w:lineRule="auto"/>
            </w:pPr>
            <w:r>
              <w:t>Note 50 km/h</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6147" w:type="dxa"/>
          <w:trHeight w:val="1587" w:hRule="atLeast"/>
        </w:trPr>
        <w:tc>
          <w:tcPr>
            <w:tcW w:w="503" w:type="dxa"/>
          </w:tcPr>
          <w:p>
            <w:pPr>
              <w:spacing w:after="0" w:line="240" w:lineRule="auto"/>
              <w:rPr>
                <w:rFonts w:hint="default" w:eastAsia="宋体"/>
                <w:lang w:val="en-US" w:eastAsia="zh-CN"/>
              </w:rPr>
            </w:pPr>
            <w:r>
              <w:rPr>
                <w:rFonts w:hint="eastAsia" w:eastAsia="宋体"/>
                <w:lang w:val="en-US" w:eastAsia="zh-CN"/>
              </w:rPr>
              <w:t>53</w:t>
            </w:r>
          </w:p>
        </w:tc>
        <w:tc>
          <w:tcPr>
            <w:tcW w:w="1145" w:type="dxa"/>
          </w:tcPr>
          <w:p>
            <w:pPr>
              <w:spacing w:after="0" w:line="240" w:lineRule="auto"/>
            </w:pPr>
            <w:r>
              <w:t>Speed limit sign  50 km/h</w:t>
            </w:r>
          </w:p>
        </w:tc>
        <w:tc>
          <w:tcPr>
            <w:tcW w:w="928" w:type="dxa"/>
          </w:tcPr>
          <w:p>
            <w:pPr>
              <w:spacing w:after="0" w:line="240" w:lineRule="auto"/>
            </w:pPr>
            <w:r>
              <w:t>R2-1 plus Km/h</w:t>
            </w:r>
          </w:p>
        </w:tc>
        <w:tc>
          <w:tcPr>
            <w:tcW w:w="954" w:type="dxa"/>
          </w:tcPr>
          <w:p>
            <w:pPr>
              <w:spacing w:after="0" w:line="240" w:lineRule="auto"/>
            </w:pPr>
            <w:r>
              <w:t>600 x 900</w:t>
            </w:r>
          </w:p>
        </w:tc>
        <w:tc>
          <w:tcPr>
            <w:tcW w:w="818" w:type="dxa"/>
          </w:tcPr>
          <w:p>
            <w:pPr>
              <w:spacing w:after="0" w:line="240" w:lineRule="auto"/>
            </w:pPr>
            <w:r>
              <w:t>-0+845</w:t>
            </w:r>
          </w:p>
        </w:tc>
        <w:tc>
          <w:tcPr>
            <w:tcW w:w="1023" w:type="dxa"/>
          </w:tcPr>
          <w:p>
            <w:pPr>
              <w:spacing w:after="0" w:line="240" w:lineRule="auto"/>
            </w:pPr>
            <w:r>
              <w:t>RHS</w:t>
            </w:r>
          </w:p>
        </w:tc>
        <w:tc>
          <w:tcPr>
            <w:tcW w:w="1255" w:type="dxa"/>
          </w:tcPr>
          <w:p>
            <w:pPr>
              <w:spacing w:after="0" w:line="240" w:lineRule="auto"/>
            </w:pPr>
            <w:r>
              <w:t>2.2m</w:t>
            </w:r>
          </w:p>
        </w:tc>
        <w:tc>
          <w:tcPr>
            <w:tcW w:w="1309" w:type="dxa"/>
          </w:tcPr>
          <w:p>
            <w:pPr>
              <w:spacing w:after="0" w:line="240" w:lineRule="auto"/>
            </w:pPr>
            <w:r>
              <w:t>2.1m</w:t>
            </w:r>
          </w:p>
        </w:tc>
        <w:tc>
          <w:tcPr>
            <w:tcW w:w="1923" w:type="dxa"/>
          </w:tcPr>
          <w:p>
            <w:pPr>
              <w:spacing w:after="0" w:line="240" w:lineRule="auto"/>
            </w:pPr>
            <w:r>
              <w:drawing>
                <wp:inline distT="0" distB="0" distL="0" distR="0">
                  <wp:extent cx="662940" cy="975360"/>
                  <wp:effectExtent l="0" t="0" r="3810" b="15240"/>
                  <wp:docPr id="111" name="Picture 1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1" name="Picture 111"/>
                          <pic:cNvPicPr>
                            <a:picLocks noChangeAspect="1"/>
                          </pic:cNvPicPr>
                        </pic:nvPicPr>
                        <pic:blipFill>
                          <a:blip r:embed="rId6"/>
                          <a:stretch>
                            <a:fillRect/>
                          </a:stretch>
                        </pic:blipFill>
                        <pic:spPr>
                          <a:xfrm>
                            <a:off x="0" y="0"/>
                            <a:ext cx="662997" cy="975445"/>
                          </a:xfrm>
                          <a:prstGeom prst="rect">
                            <a:avLst/>
                          </a:prstGeom>
                        </pic:spPr>
                      </pic:pic>
                    </a:graphicData>
                  </a:graphic>
                </wp:inline>
              </w:drawing>
            </w:r>
          </w:p>
        </w:tc>
        <w:tc>
          <w:tcPr>
            <w:tcW w:w="1240" w:type="dxa"/>
          </w:tcPr>
          <w:p>
            <w:pPr>
              <w:spacing w:after="0" w:line="240" w:lineRule="auto"/>
            </w:pPr>
            <w:r>
              <w:t xml:space="preserve">Note 50 km/h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6147" w:type="dxa"/>
          <w:trHeight w:val="1587" w:hRule="atLeast"/>
        </w:trPr>
        <w:tc>
          <w:tcPr>
            <w:tcW w:w="503" w:type="dxa"/>
          </w:tcPr>
          <w:p>
            <w:pPr>
              <w:spacing w:after="0" w:line="240" w:lineRule="auto"/>
              <w:rPr>
                <w:rFonts w:hint="default" w:eastAsia="宋体"/>
                <w:lang w:val="en-US" w:eastAsia="zh-CN"/>
              </w:rPr>
            </w:pPr>
            <w:r>
              <w:rPr>
                <w:rFonts w:hint="eastAsia" w:eastAsia="宋体"/>
                <w:lang w:val="en-US" w:eastAsia="zh-CN"/>
              </w:rPr>
              <w:t>54</w:t>
            </w:r>
          </w:p>
        </w:tc>
        <w:tc>
          <w:tcPr>
            <w:tcW w:w="1145" w:type="dxa"/>
          </w:tcPr>
          <w:p>
            <w:pPr>
              <w:spacing w:after="0" w:line="240" w:lineRule="auto"/>
            </w:pPr>
            <w:r>
              <w:t>Pedestrian crossing</w:t>
            </w:r>
          </w:p>
        </w:tc>
        <w:tc>
          <w:tcPr>
            <w:tcW w:w="928" w:type="dxa"/>
          </w:tcPr>
          <w:p>
            <w:pPr>
              <w:spacing w:after="0" w:line="240" w:lineRule="auto"/>
            </w:pPr>
            <w:r>
              <w:t>W11-2 and W16-7p</w:t>
            </w:r>
          </w:p>
        </w:tc>
        <w:tc>
          <w:tcPr>
            <w:tcW w:w="954" w:type="dxa"/>
          </w:tcPr>
          <w:p>
            <w:pPr>
              <w:spacing w:after="0" w:line="240" w:lineRule="auto"/>
            </w:pPr>
            <w:r>
              <w:t>750 x 750</w:t>
            </w:r>
          </w:p>
          <w:p>
            <w:pPr>
              <w:spacing w:after="0" w:line="240" w:lineRule="auto"/>
            </w:pPr>
          </w:p>
          <w:p>
            <w:pPr>
              <w:spacing w:after="0" w:line="240" w:lineRule="auto"/>
            </w:pPr>
            <w:r>
              <w:t>600 X 300</w:t>
            </w:r>
          </w:p>
          <w:p>
            <w:pPr>
              <w:spacing w:after="0" w:line="240" w:lineRule="auto"/>
            </w:pPr>
          </w:p>
          <w:p>
            <w:pPr>
              <w:spacing w:after="0" w:line="240" w:lineRule="auto"/>
            </w:pPr>
          </w:p>
          <w:p>
            <w:pPr>
              <w:spacing w:after="0" w:line="240" w:lineRule="auto"/>
            </w:pPr>
          </w:p>
        </w:tc>
        <w:tc>
          <w:tcPr>
            <w:tcW w:w="818" w:type="dxa"/>
          </w:tcPr>
          <w:p>
            <w:pPr>
              <w:spacing w:after="0" w:line="240" w:lineRule="auto"/>
            </w:pPr>
            <w:r>
              <w:t>-0+945</w:t>
            </w:r>
          </w:p>
        </w:tc>
        <w:tc>
          <w:tcPr>
            <w:tcW w:w="1023" w:type="dxa"/>
          </w:tcPr>
          <w:p>
            <w:pPr>
              <w:spacing w:after="0" w:line="240" w:lineRule="auto"/>
            </w:pPr>
            <w:r>
              <w:t>LHS</w:t>
            </w:r>
          </w:p>
        </w:tc>
        <w:tc>
          <w:tcPr>
            <w:tcW w:w="1255" w:type="dxa"/>
          </w:tcPr>
          <w:p>
            <w:pPr>
              <w:spacing w:after="0" w:line="240" w:lineRule="auto"/>
            </w:pPr>
            <w:r>
              <w:t>2.2m</w:t>
            </w:r>
          </w:p>
        </w:tc>
        <w:tc>
          <w:tcPr>
            <w:tcW w:w="1309" w:type="dxa"/>
          </w:tcPr>
          <w:p>
            <w:pPr>
              <w:spacing w:after="0" w:line="240" w:lineRule="auto"/>
            </w:pPr>
            <w:r>
              <w:t>2.1m</w:t>
            </w:r>
          </w:p>
        </w:tc>
        <w:tc>
          <w:tcPr>
            <w:tcW w:w="1923" w:type="dxa"/>
          </w:tcPr>
          <w:p>
            <w:pPr>
              <w:spacing w:after="0" w:line="240" w:lineRule="auto"/>
            </w:pPr>
            <w:r>
              <w:drawing>
                <wp:inline distT="0" distB="0" distL="0" distR="0">
                  <wp:extent cx="685800" cy="838200"/>
                  <wp:effectExtent l="0" t="0" r="0" b="0"/>
                  <wp:docPr id="112" name="Picture 1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2" name="Picture 112"/>
                          <pic:cNvPicPr>
                            <a:picLocks noChangeAspect="1"/>
                          </pic:cNvPicPr>
                        </pic:nvPicPr>
                        <pic:blipFill>
                          <a:blip r:embed="rId8"/>
                          <a:stretch>
                            <a:fillRect/>
                          </a:stretch>
                        </pic:blipFill>
                        <pic:spPr>
                          <a:xfrm>
                            <a:off x="0" y="0"/>
                            <a:ext cx="685859" cy="838273"/>
                          </a:xfrm>
                          <a:prstGeom prst="rect">
                            <a:avLst/>
                          </a:prstGeom>
                        </pic:spPr>
                      </pic:pic>
                    </a:graphicData>
                  </a:graphic>
                </wp:inline>
              </w:drawing>
            </w:r>
          </w:p>
          <w:p>
            <w:pPr>
              <w:spacing w:after="0" w:line="240" w:lineRule="auto"/>
            </w:pPr>
            <w:r>
              <w:drawing>
                <wp:inline distT="0" distB="0" distL="0" distR="0">
                  <wp:extent cx="685800" cy="541020"/>
                  <wp:effectExtent l="0" t="0" r="0" b="11430"/>
                  <wp:docPr id="113" name="Picture 1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3" name="Picture 113"/>
                          <pic:cNvPicPr>
                            <a:picLocks noChangeAspect="1"/>
                          </pic:cNvPicPr>
                        </pic:nvPicPr>
                        <pic:blipFill>
                          <a:blip r:embed="rId9"/>
                          <a:stretch>
                            <a:fillRect/>
                          </a:stretch>
                        </pic:blipFill>
                        <pic:spPr>
                          <a:xfrm>
                            <a:off x="0" y="0"/>
                            <a:ext cx="685859" cy="541067"/>
                          </a:xfrm>
                          <a:prstGeom prst="rect">
                            <a:avLst/>
                          </a:prstGeom>
                        </pic:spPr>
                      </pic:pic>
                    </a:graphicData>
                  </a:graphic>
                </wp:inline>
              </w:drawing>
            </w:r>
          </w:p>
        </w:tc>
        <w:tc>
          <w:tcPr>
            <w:tcW w:w="1240" w:type="dxa"/>
          </w:tcPr>
          <w:p>
            <w:pPr>
              <w:spacing w:after="0" w:line="240" w:lineRule="auto"/>
            </w:pPr>
            <w:r>
              <w:t>Both signs mounted on same pole.</w:t>
            </w:r>
          </w:p>
          <w:p>
            <w:pPr>
              <w:spacing w:after="0" w:line="240" w:lineRule="auto"/>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6147" w:type="dxa"/>
          <w:trHeight w:val="1587" w:hRule="atLeast"/>
        </w:trPr>
        <w:tc>
          <w:tcPr>
            <w:tcW w:w="503" w:type="dxa"/>
          </w:tcPr>
          <w:p>
            <w:pPr>
              <w:spacing w:after="0" w:line="240" w:lineRule="auto"/>
              <w:rPr>
                <w:rFonts w:hint="default" w:eastAsia="宋体"/>
                <w:lang w:val="en-US" w:eastAsia="zh-CN"/>
              </w:rPr>
            </w:pPr>
            <w:r>
              <w:rPr>
                <w:rFonts w:hint="eastAsia" w:eastAsia="宋体"/>
                <w:lang w:val="en-US" w:eastAsia="zh-CN"/>
              </w:rPr>
              <w:t>55</w:t>
            </w:r>
          </w:p>
        </w:tc>
        <w:tc>
          <w:tcPr>
            <w:tcW w:w="1145" w:type="dxa"/>
          </w:tcPr>
          <w:p>
            <w:pPr>
              <w:spacing w:after="0" w:line="240" w:lineRule="auto"/>
            </w:pPr>
            <w:r>
              <w:t>Pedestrian crossing</w:t>
            </w:r>
          </w:p>
        </w:tc>
        <w:tc>
          <w:tcPr>
            <w:tcW w:w="928" w:type="dxa"/>
          </w:tcPr>
          <w:p>
            <w:pPr>
              <w:spacing w:after="0" w:line="240" w:lineRule="auto"/>
            </w:pPr>
            <w:r>
              <w:t>W11-2 and W16-7p</w:t>
            </w:r>
          </w:p>
        </w:tc>
        <w:tc>
          <w:tcPr>
            <w:tcW w:w="954" w:type="dxa"/>
          </w:tcPr>
          <w:p>
            <w:pPr>
              <w:spacing w:after="0" w:line="240" w:lineRule="auto"/>
            </w:pPr>
            <w:r>
              <w:t>750 x 750</w:t>
            </w:r>
          </w:p>
          <w:p>
            <w:pPr>
              <w:spacing w:after="0" w:line="240" w:lineRule="auto"/>
            </w:pPr>
          </w:p>
          <w:p>
            <w:pPr>
              <w:spacing w:after="0" w:line="240" w:lineRule="auto"/>
            </w:pPr>
            <w:r>
              <w:t>600 X 300</w:t>
            </w:r>
          </w:p>
          <w:p>
            <w:pPr>
              <w:spacing w:after="0" w:line="240" w:lineRule="auto"/>
            </w:pPr>
          </w:p>
        </w:tc>
        <w:tc>
          <w:tcPr>
            <w:tcW w:w="818" w:type="dxa"/>
          </w:tcPr>
          <w:p>
            <w:pPr>
              <w:spacing w:after="0" w:line="240" w:lineRule="auto"/>
            </w:pPr>
            <w:r>
              <w:t>-0+960</w:t>
            </w:r>
          </w:p>
        </w:tc>
        <w:tc>
          <w:tcPr>
            <w:tcW w:w="1023" w:type="dxa"/>
          </w:tcPr>
          <w:p>
            <w:pPr>
              <w:spacing w:after="0" w:line="240" w:lineRule="auto"/>
            </w:pPr>
            <w:r>
              <w:t>RHS</w:t>
            </w:r>
          </w:p>
        </w:tc>
        <w:tc>
          <w:tcPr>
            <w:tcW w:w="1255" w:type="dxa"/>
          </w:tcPr>
          <w:p>
            <w:pPr>
              <w:spacing w:after="0" w:line="240" w:lineRule="auto"/>
            </w:pPr>
            <w:r>
              <w:t>2.6m</w:t>
            </w:r>
          </w:p>
        </w:tc>
        <w:tc>
          <w:tcPr>
            <w:tcW w:w="1309" w:type="dxa"/>
          </w:tcPr>
          <w:p>
            <w:pPr>
              <w:spacing w:after="0" w:line="240" w:lineRule="auto"/>
            </w:pPr>
            <w:r>
              <w:t>2.1m</w:t>
            </w:r>
          </w:p>
        </w:tc>
        <w:tc>
          <w:tcPr>
            <w:tcW w:w="1923" w:type="dxa"/>
          </w:tcPr>
          <w:p>
            <w:pPr>
              <w:spacing w:after="0" w:line="240" w:lineRule="auto"/>
            </w:pPr>
            <w:r>
              <w:drawing>
                <wp:inline distT="0" distB="0" distL="0" distR="0">
                  <wp:extent cx="685800" cy="838200"/>
                  <wp:effectExtent l="0" t="0" r="0" b="0"/>
                  <wp:docPr id="114" name="Picture 1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4" name="Picture 114"/>
                          <pic:cNvPicPr>
                            <a:picLocks noChangeAspect="1"/>
                          </pic:cNvPicPr>
                        </pic:nvPicPr>
                        <pic:blipFill>
                          <a:blip r:embed="rId8"/>
                          <a:stretch>
                            <a:fillRect/>
                          </a:stretch>
                        </pic:blipFill>
                        <pic:spPr>
                          <a:xfrm>
                            <a:off x="0" y="0"/>
                            <a:ext cx="685859" cy="838273"/>
                          </a:xfrm>
                          <a:prstGeom prst="rect">
                            <a:avLst/>
                          </a:prstGeom>
                        </pic:spPr>
                      </pic:pic>
                    </a:graphicData>
                  </a:graphic>
                </wp:inline>
              </w:drawing>
            </w:r>
          </w:p>
          <w:p>
            <w:pPr>
              <w:spacing w:after="0" w:line="240" w:lineRule="auto"/>
            </w:pPr>
            <w:r>
              <w:drawing>
                <wp:inline distT="0" distB="0" distL="0" distR="0">
                  <wp:extent cx="685800" cy="541020"/>
                  <wp:effectExtent l="0" t="0" r="0" b="11430"/>
                  <wp:docPr id="115" name="Picture 1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5" name="Picture 115"/>
                          <pic:cNvPicPr>
                            <a:picLocks noChangeAspect="1"/>
                          </pic:cNvPicPr>
                        </pic:nvPicPr>
                        <pic:blipFill>
                          <a:blip r:embed="rId9"/>
                          <a:stretch>
                            <a:fillRect/>
                          </a:stretch>
                        </pic:blipFill>
                        <pic:spPr>
                          <a:xfrm>
                            <a:off x="0" y="0"/>
                            <a:ext cx="685859" cy="541067"/>
                          </a:xfrm>
                          <a:prstGeom prst="rect">
                            <a:avLst/>
                          </a:prstGeom>
                        </pic:spPr>
                      </pic:pic>
                    </a:graphicData>
                  </a:graphic>
                </wp:inline>
              </w:drawing>
            </w:r>
          </w:p>
        </w:tc>
        <w:tc>
          <w:tcPr>
            <w:tcW w:w="1240" w:type="dxa"/>
          </w:tcPr>
          <w:p>
            <w:pPr>
              <w:spacing w:after="0" w:line="240" w:lineRule="auto"/>
            </w:pPr>
            <w:r>
              <w:t>Both signs mounted on same pole.</w:t>
            </w:r>
          </w:p>
          <w:p>
            <w:pPr>
              <w:spacing w:after="0" w:line="240" w:lineRule="auto"/>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6147" w:type="dxa"/>
          <w:trHeight w:val="1587" w:hRule="atLeast"/>
        </w:trPr>
        <w:tc>
          <w:tcPr>
            <w:tcW w:w="503" w:type="dxa"/>
          </w:tcPr>
          <w:p>
            <w:pPr>
              <w:spacing w:after="0" w:line="240" w:lineRule="auto"/>
              <w:rPr>
                <w:rFonts w:hint="default" w:eastAsia="宋体"/>
                <w:lang w:val="en-US" w:eastAsia="zh-CN"/>
              </w:rPr>
            </w:pPr>
            <w:r>
              <w:rPr>
                <w:rFonts w:hint="eastAsia" w:eastAsia="宋体"/>
                <w:lang w:val="en-US" w:eastAsia="zh-CN"/>
              </w:rPr>
              <w:t>56</w:t>
            </w:r>
          </w:p>
        </w:tc>
        <w:tc>
          <w:tcPr>
            <w:tcW w:w="1145" w:type="dxa"/>
          </w:tcPr>
          <w:p>
            <w:pPr>
              <w:spacing w:after="0" w:line="240" w:lineRule="auto"/>
            </w:pPr>
            <w:r>
              <w:t xml:space="preserve">Advance traffic control and </w:t>
            </w:r>
          </w:p>
          <w:p>
            <w:pPr>
              <w:spacing w:after="0" w:line="240" w:lineRule="auto"/>
            </w:pPr>
          </w:p>
          <w:p>
            <w:pPr>
              <w:spacing w:after="0" w:line="240" w:lineRule="auto"/>
            </w:pPr>
          </w:p>
          <w:p>
            <w:pPr>
              <w:spacing w:after="0" w:line="240" w:lineRule="auto"/>
            </w:pPr>
          </w:p>
          <w:p>
            <w:pPr>
              <w:spacing w:after="0" w:line="240" w:lineRule="auto"/>
            </w:pPr>
          </w:p>
          <w:p>
            <w:pPr>
              <w:spacing w:after="0" w:line="240" w:lineRule="auto"/>
            </w:pPr>
            <w:r>
              <w:t>Intersection warning signs</w:t>
            </w:r>
          </w:p>
        </w:tc>
        <w:tc>
          <w:tcPr>
            <w:tcW w:w="928" w:type="dxa"/>
          </w:tcPr>
          <w:p>
            <w:pPr>
              <w:spacing w:after="0" w:line="240" w:lineRule="auto"/>
            </w:pPr>
            <w:r>
              <w:t>W3-3 and</w:t>
            </w:r>
          </w:p>
          <w:p>
            <w:pPr>
              <w:spacing w:after="0" w:line="240" w:lineRule="auto"/>
            </w:pPr>
          </w:p>
          <w:p>
            <w:pPr>
              <w:spacing w:after="0" w:line="240" w:lineRule="auto"/>
            </w:pPr>
          </w:p>
          <w:p>
            <w:pPr>
              <w:spacing w:after="0" w:line="240" w:lineRule="auto"/>
            </w:pPr>
          </w:p>
          <w:p>
            <w:pPr>
              <w:spacing w:after="0" w:line="240" w:lineRule="auto"/>
            </w:pPr>
          </w:p>
          <w:p>
            <w:pPr>
              <w:spacing w:after="0" w:line="240" w:lineRule="auto"/>
            </w:pPr>
          </w:p>
          <w:p>
            <w:pPr>
              <w:spacing w:after="0" w:line="240" w:lineRule="auto"/>
            </w:pPr>
            <w:r>
              <w:t xml:space="preserve"> W2-2</w:t>
            </w:r>
          </w:p>
        </w:tc>
        <w:tc>
          <w:tcPr>
            <w:tcW w:w="954" w:type="dxa"/>
          </w:tcPr>
          <w:p>
            <w:pPr>
              <w:spacing w:after="0" w:line="240" w:lineRule="auto"/>
            </w:pPr>
            <w:r>
              <w:t>900 x 900</w:t>
            </w:r>
          </w:p>
          <w:p>
            <w:pPr>
              <w:spacing w:after="0" w:line="240" w:lineRule="auto"/>
            </w:pPr>
          </w:p>
          <w:p>
            <w:pPr>
              <w:spacing w:after="0" w:line="240" w:lineRule="auto"/>
            </w:pPr>
          </w:p>
          <w:p>
            <w:pPr>
              <w:spacing w:after="0" w:line="240" w:lineRule="auto"/>
            </w:pPr>
          </w:p>
          <w:p>
            <w:pPr>
              <w:spacing w:after="0" w:line="240" w:lineRule="auto"/>
            </w:pPr>
          </w:p>
          <w:p>
            <w:pPr>
              <w:spacing w:after="0" w:line="240" w:lineRule="auto"/>
            </w:pPr>
          </w:p>
          <w:p>
            <w:pPr>
              <w:spacing w:after="0" w:line="240" w:lineRule="auto"/>
            </w:pPr>
            <w:r>
              <w:t>750 X 750</w:t>
            </w:r>
          </w:p>
          <w:p>
            <w:pPr>
              <w:spacing w:after="0" w:line="240" w:lineRule="auto"/>
            </w:pPr>
          </w:p>
        </w:tc>
        <w:tc>
          <w:tcPr>
            <w:tcW w:w="818" w:type="dxa"/>
          </w:tcPr>
          <w:p>
            <w:pPr>
              <w:spacing w:after="0" w:line="240" w:lineRule="auto"/>
            </w:pPr>
            <w:r>
              <w:t>-1+000</w:t>
            </w:r>
          </w:p>
        </w:tc>
        <w:tc>
          <w:tcPr>
            <w:tcW w:w="1023" w:type="dxa"/>
          </w:tcPr>
          <w:p>
            <w:pPr>
              <w:spacing w:after="0" w:line="240" w:lineRule="auto"/>
            </w:pPr>
            <w:r>
              <w:t>LHS</w:t>
            </w:r>
          </w:p>
        </w:tc>
        <w:tc>
          <w:tcPr>
            <w:tcW w:w="1255" w:type="dxa"/>
          </w:tcPr>
          <w:p>
            <w:pPr>
              <w:spacing w:after="0" w:line="240" w:lineRule="auto"/>
            </w:pPr>
            <w:r>
              <w:t>2.1m</w:t>
            </w:r>
          </w:p>
        </w:tc>
        <w:tc>
          <w:tcPr>
            <w:tcW w:w="1309" w:type="dxa"/>
          </w:tcPr>
          <w:p>
            <w:pPr>
              <w:spacing w:after="0" w:line="240" w:lineRule="auto"/>
            </w:pPr>
            <w:r>
              <w:t>2.1m</w:t>
            </w:r>
          </w:p>
        </w:tc>
        <w:tc>
          <w:tcPr>
            <w:tcW w:w="1923" w:type="dxa"/>
          </w:tcPr>
          <w:p>
            <w:pPr>
              <w:spacing w:after="0" w:line="240" w:lineRule="auto"/>
            </w:pPr>
            <w:r>
              <w:drawing>
                <wp:inline distT="0" distB="0" distL="0" distR="0">
                  <wp:extent cx="609600" cy="706120"/>
                  <wp:effectExtent l="0" t="0" r="0" b="17780"/>
                  <wp:docPr id="116" name="Picture 1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6" name="Picture 116"/>
                          <pic:cNvPicPr>
                            <a:picLocks noChangeAspect="1"/>
                          </pic:cNvPicPr>
                        </pic:nvPicPr>
                        <pic:blipFill>
                          <a:blip r:embed="rId10"/>
                          <a:stretch>
                            <a:fillRect/>
                          </a:stretch>
                        </pic:blipFill>
                        <pic:spPr>
                          <a:xfrm>
                            <a:off x="0" y="0"/>
                            <a:ext cx="610454" cy="707159"/>
                          </a:xfrm>
                          <a:prstGeom prst="rect">
                            <a:avLst/>
                          </a:prstGeom>
                        </pic:spPr>
                      </pic:pic>
                    </a:graphicData>
                  </a:graphic>
                </wp:inline>
              </w:drawing>
            </w:r>
          </w:p>
          <w:p>
            <w:pPr>
              <w:spacing w:after="0" w:line="240" w:lineRule="auto"/>
            </w:pPr>
            <w:r>
              <w:drawing>
                <wp:inline distT="0" distB="0" distL="0" distR="0">
                  <wp:extent cx="635000" cy="753110"/>
                  <wp:effectExtent l="0" t="0" r="12700" b="8890"/>
                  <wp:docPr id="118" name="Picture 1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8" name="Picture 118"/>
                          <pic:cNvPicPr>
                            <a:picLocks noChangeAspect="1"/>
                          </pic:cNvPicPr>
                        </pic:nvPicPr>
                        <pic:blipFill>
                          <a:blip r:embed="rId33"/>
                          <a:stretch>
                            <a:fillRect/>
                          </a:stretch>
                        </pic:blipFill>
                        <pic:spPr>
                          <a:xfrm>
                            <a:off x="0" y="0"/>
                            <a:ext cx="637873" cy="756692"/>
                          </a:xfrm>
                          <a:prstGeom prst="rect">
                            <a:avLst/>
                          </a:prstGeom>
                        </pic:spPr>
                      </pic:pic>
                    </a:graphicData>
                  </a:graphic>
                </wp:inline>
              </w:drawing>
            </w:r>
          </w:p>
        </w:tc>
        <w:tc>
          <w:tcPr>
            <w:tcW w:w="1240" w:type="dxa"/>
          </w:tcPr>
          <w:p>
            <w:pPr>
              <w:spacing w:after="0" w:line="240" w:lineRule="auto"/>
            </w:pPr>
            <w:r>
              <w:t>Both signs mounted on same pole.</w:t>
            </w:r>
          </w:p>
          <w:p>
            <w:pPr>
              <w:spacing w:after="0" w:line="240" w:lineRule="auto"/>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6147" w:type="dxa"/>
          <w:trHeight w:val="1587" w:hRule="atLeast"/>
        </w:trPr>
        <w:tc>
          <w:tcPr>
            <w:tcW w:w="503" w:type="dxa"/>
          </w:tcPr>
          <w:p>
            <w:pPr>
              <w:spacing w:after="0" w:line="240" w:lineRule="auto"/>
              <w:rPr>
                <w:rFonts w:hint="default" w:eastAsia="宋体"/>
                <w:lang w:val="en-US" w:eastAsia="zh-CN"/>
              </w:rPr>
            </w:pPr>
            <w:r>
              <w:rPr>
                <w:rFonts w:hint="eastAsia" w:eastAsia="宋体"/>
                <w:lang w:val="en-US" w:eastAsia="zh-CN"/>
              </w:rPr>
              <w:t>57</w:t>
            </w:r>
          </w:p>
        </w:tc>
        <w:tc>
          <w:tcPr>
            <w:tcW w:w="1145" w:type="dxa"/>
          </w:tcPr>
          <w:p>
            <w:pPr>
              <w:spacing w:after="0" w:line="240" w:lineRule="auto"/>
            </w:pPr>
            <w:r>
              <w:t>Intersection lane control sign</w:t>
            </w:r>
          </w:p>
        </w:tc>
        <w:tc>
          <w:tcPr>
            <w:tcW w:w="928" w:type="dxa"/>
          </w:tcPr>
          <w:p>
            <w:pPr>
              <w:spacing w:after="0" w:line="240" w:lineRule="auto"/>
            </w:pPr>
            <w:r>
              <w:t>R3-8c</w:t>
            </w:r>
          </w:p>
        </w:tc>
        <w:tc>
          <w:tcPr>
            <w:tcW w:w="954" w:type="dxa"/>
          </w:tcPr>
          <w:p>
            <w:pPr>
              <w:spacing w:after="0" w:line="240" w:lineRule="auto"/>
            </w:pPr>
          </w:p>
        </w:tc>
        <w:tc>
          <w:tcPr>
            <w:tcW w:w="818" w:type="dxa"/>
          </w:tcPr>
          <w:p>
            <w:pPr>
              <w:spacing w:after="0" w:line="240" w:lineRule="auto"/>
            </w:pPr>
            <w:r>
              <w:t>-1+160</w:t>
            </w:r>
          </w:p>
        </w:tc>
        <w:tc>
          <w:tcPr>
            <w:tcW w:w="1023" w:type="dxa"/>
          </w:tcPr>
          <w:p>
            <w:pPr>
              <w:spacing w:after="0" w:line="240" w:lineRule="auto"/>
            </w:pPr>
            <w:r>
              <w:t>CR</w:t>
            </w:r>
          </w:p>
        </w:tc>
        <w:tc>
          <w:tcPr>
            <w:tcW w:w="1255" w:type="dxa"/>
          </w:tcPr>
          <w:p>
            <w:pPr>
              <w:spacing w:after="0" w:line="240" w:lineRule="auto"/>
            </w:pPr>
            <w:r>
              <w:t>0.6m min</w:t>
            </w:r>
          </w:p>
          <w:p>
            <w:pPr>
              <w:spacing w:after="0" w:line="240" w:lineRule="auto"/>
            </w:pPr>
            <w:r>
              <w:t>In centre of CR</w:t>
            </w:r>
          </w:p>
        </w:tc>
        <w:tc>
          <w:tcPr>
            <w:tcW w:w="1309" w:type="dxa"/>
          </w:tcPr>
          <w:p>
            <w:pPr>
              <w:spacing w:after="0" w:line="240" w:lineRule="auto"/>
            </w:pPr>
            <w:r>
              <w:t>2.4m</w:t>
            </w:r>
          </w:p>
        </w:tc>
        <w:tc>
          <w:tcPr>
            <w:tcW w:w="1923" w:type="dxa"/>
          </w:tcPr>
          <w:p>
            <w:pPr>
              <w:spacing w:after="0" w:line="240" w:lineRule="auto"/>
            </w:pPr>
          </w:p>
          <w:p>
            <w:pPr>
              <w:spacing w:after="0" w:line="240" w:lineRule="auto"/>
            </w:pPr>
          </w:p>
          <w:p>
            <w:pPr>
              <w:spacing w:after="0" w:line="240" w:lineRule="auto"/>
            </w:pPr>
            <w:r>
              <w:t xml:space="preserve"> </w:t>
            </w:r>
            <w:r>
              <w:drawing>
                <wp:inline distT="0" distB="0" distL="0" distR="0">
                  <wp:extent cx="403860" cy="617220"/>
                  <wp:effectExtent l="0" t="0" r="15240" b="11430"/>
                  <wp:docPr id="279" name="Picture 2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9" name="Picture 279"/>
                          <pic:cNvPicPr>
                            <a:picLocks noChangeAspect="1"/>
                          </pic:cNvPicPr>
                        </pic:nvPicPr>
                        <pic:blipFill>
                          <a:blip r:embed="rId20"/>
                          <a:stretch>
                            <a:fillRect/>
                          </a:stretch>
                        </pic:blipFill>
                        <pic:spPr>
                          <a:xfrm>
                            <a:off x="0" y="0"/>
                            <a:ext cx="403895" cy="617273"/>
                          </a:xfrm>
                          <a:prstGeom prst="rect">
                            <a:avLst/>
                          </a:prstGeom>
                        </pic:spPr>
                      </pic:pic>
                    </a:graphicData>
                  </a:graphic>
                </wp:inline>
              </w:drawing>
            </w:r>
            <w:r>
              <w:t xml:space="preserve"> </w:t>
            </w:r>
            <w:r>
              <w:drawing>
                <wp:inline distT="0" distB="0" distL="0" distR="0">
                  <wp:extent cx="281940" cy="609600"/>
                  <wp:effectExtent l="0" t="0" r="3810" b="0"/>
                  <wp:docPr id="280" name="Picture 2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0" name="Picture 280"/>
                          <pic:cNvPicPr>
                            <a:picLocks noChangeAspect="1"/>
                          </pic:cNvPicPr>
                        </pic:nvPicPr>
                        <pic:blipFill>
                          <a:blip r:embed="rId21"/>
                          <a:stretch>
                            <a:fillRect/>
                          </a:stretch>
                        </pic:blipFill>
                        <pic:spPr>
                          <a:xfrm>
                            <a:off x="0" y="0"/>
                            <a:ext cx="281964" cy="609653"/>
                          </a:xfrm>
                          <a:prstGeom prst="rect">
                            <a:avLst/>
                          </a:prstGeom>
                        </pic:spPr>
                      </pic:pic>
                    </a:graphicData>
                  </a:graphic>
                </wp:inline>
              </w:drawing>
            </w:r>
            <w:r>
              <w:t xml:space="preserve">  </w:t>
            </w:r>
            <w:r>
              <w:drawing>
                <wp:inline distT="0" distB="0" distL="0" distR="0">
                  <wp:extent cx="403860" cy="533400"/>
                  <wp:effectExtent l="0" t="0" r="15240" b="0"/>
                  <wp:docPr id="281" name="Picture 2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1" name="Picture 281"/>
                          <pic:cNvPicPr>
                            <a:picLocks noChangeAspect="1"/>
                          </pic:cNvPicPr>
                        </pic:nvPicPr>
                        <pic:blipFill>
                          <a:blip r:embed="rId17"/>
                          <a:stretch>
                            <a:fillRect/>
                          </a:stretch>
                        </pic:blipFill>
                        <pic:spPr>
                          <a:xfrm>
                            <a:off x="0" y="0"/>
                            <a:ext cx="403895" cy="533446"/>
                          </a:xfrm>
                          <a:prstGeom prst="rect">
                            <a:avLst/>
                          </a:prstGeom>
                        </pic:spPr>
                      </pic:pic>
                    </a:graphicData>
                  </a:graphic>
                </wp:inline>
              </w:drawing>
            </w:r>
          </w:p>
        </w:tc>
        <w:tc>
          <w:tcPr>
            <w:tcW w:w="1240" w:type="dxa"/>
          </w:tcPr>
          <w:p>
            <w:pPr>
              <w:spacing w:after="0" w:line="240" w:lineRule="auto"/>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6147" w:type="dxa"/>
          <w:trHeight w:val="1587" w:hRule="atLeast"/>
        </w:trPr>
        <w:tc>
          <w:tcPr>
            <w:tcW w:w="503" w:type="dxa"/>
          </w:tcPr>
          <w:p>
            <w:pPr>
              <w:spacing w:after="0" w:line="240" w:lineRule="auto"/>
              <w:rPr>
                <w:rFonts w:hint="default" w:eastAsia="宋体"/>
                <w:lang w:val="en-US" w:eastAsia="zh-CN"/>
              </w:rPr>
            </w:pPr>
            <w:r>
              <w:rPr>
                <w:rFonts w:hint="eastAsia" w:eastAsia="宋体"/>
                <w:lang w:val="en-US" w:eastAsia="zh-CN"/>
              </w:rPr>
              <w:t>58</w:t>
            </w:r>
          </w:p>
        </w:tc>
        <w:tc>
          <w:tcPr>
            <w:tcW w:w="1145" w:type="dxa"/>
          </w:tcPr>
          <w:p>
            <w:pPr>
              <w:spacing w:after="0" w:line="240" w:lineRule="auto"/>
            </w:pPr>
            <w:r>
              <w:t>Destination sign</w:t>
            </w:r>
          </w:p>
        </w:tc>
        <w:tc>
          <w:tcPr>
            <w:tcW w:w="928" w:type="dxa"/>
          </w:tcPr>
          <w:p>
            <w:pPr>
              <w:spacing w:after="0" w:line="240" w:lineRule="auto"/>
            </w:pPr>
            <w:r>
              <w:t>D3-2</w:t>
            </w:r>
          </w:p>
        </w:tc>
        <w:tc>
          <w:tcPr>
            <w:tcW w:w="954" w:type="dxa"/>
          </w:tcPr>
          <w:p>
            <w:pPr>
              <w:spacing w:after="0" w:line="240" w:lineRule="auto"/>
            </w:pPr>
          </w:p>
        </w:tc>
        <w:tc>
          <w:tcPr>
            <w:tcW w:w="818" w:type="dxa"/>
          </w:tcPr>
          <w:p>
            <w:pPr>
              <w:spacing w:after="0" w:line="240" w:lineRule="auto"/>
            </w:pPr>
            <w:r>
              <w:t>-1+100</w:t>
            </w:r>
          </w:p>
        </w:tc>
        <w:tc>
          <w:tcPr>
            <w:tcW w:w="1023" w:type="dxa"/>
          </w:tcPr>
          <w:p>
            <w:pPr>
              <w:spacing w:after="0" w:line="240" w:lineRule="auto"/>
            </w:pPr>
            <w:r>
              <w:t>LHS</w:t>
            </w:r>
          </w:p>
        </w:tc>
        <w:tc>
          <w:tcPr>
            <w:tcW w:w="1255" w:type="dxa"/>
          </w:tcPr>
          <w:p>
            <w:pPr>
              <w:spacing w:after="0" w:line="240" w:lineRule="auto"/>
            </w:pPr>
            <w:r>
              <w:t>2.2m</w:t>
            </w:r>
          </w:p>
        </w:tc>
        <w:tc>
          <w:tcPr>
            <w:tcW w:w="1309" w:type="dxa"/>
          </w:tcPr>
          <w:p>
            <w:pPr>
              <w:spacing w:after="0" w:line="240" w:lineRule="auto"/>
            </w:pPr>
            <w:r>
              <w:t>2.1m</w:t>
            </w:r>
          </w:p>
        </w:tc>
        <w:tc>
          <w:tcPr>
            <w:tcW w:w="1923" w:type="dxa"/>
          </w:tcPr>
          <w:p>
            <w:pPr>
              <w:spacing w:after="0" w:line="240" w:lineRule="auto"/>
            </w:pPr>
          </w:p>
          <w:p>
            <w:pPr>
              <w:spacing w:after="0" w:line="240" w:lineRule="auto"/>
            </w:pPr>
            <w:r>
              <mc:AlternateContent>
                <mc:Choice Requires="wps">
                  <w:drawing>
                    <wp:anchor distT="0" distB="0" distL="114300" distR="114300" simplePos="0" relativeHeight="251660288" behindDoc="0" locked="0" layoutInCell="1" allowOverlap="1">
                      <wp:simplePos x="0" y="0"/>
                      <wp:positionH relativeFrom="column">
                        <wp:posOffset>1310640</wp:posOffset>
                      </wp:positionH>
                      <wp:positionV relativeFrom="paragraph">
                        <wp:posOffset>51435</wp:posOffset>
                      </wp:positionV>
                      <wp:extent cx="209550" cy="95250"/>
                      <wp:effectExtent l="6350" t="15240" r="12700" b="22860"/>
                      <wp:wrapNone/>
                      <wp:docPr id="119" name="Arrow: Right 119"/>
                      <wp:cNvGraphicFramePr/>
                      <a:graphic xmlns:a="http://schemas.openxmlformats.org/drawingml/2006/main">
                        <a:graphicData uri="http://schemas.microsoft.com/office/word/2010/wordprocessingShape">
                          <wps:wsp>
                            <wps:cNvSpPr/>
                            <wps:spPr>
                              <a:xfrm>
                                <a:off x="0" y="0"/>
                                <a:ext cx="209550" cy="95250"/>
                              </a:xfrm>
                              <a:prstGeom prst="rightArrow">
                                <a:avLst/>
                              </a:prstGeom>
                              <a:solidFill>
                                <a:sysClr val="windowText" lastClr="000000"/>
                              </a:solidFill>
                              <a:ln w="12700" cap="flat" cmpd="sng" algn="ctr">
                                <a:solidFill>
                                  <a:srgbClr val="4472C4">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Arrow: Right 119" o:spid="_x0000_s1026" o:spt="13" type="#_x0000_t13" style="position:absolute;left:0pt;margin-left:103.2pt;margin-top:4.05pt;height:7.5pt;width:16.5pt;z-index:251660288;v-text-anchor:middle;mso-width-relative:page;mso-height-relative:page;" fillcolor="#000000" filled="t" stroked="t" coordsize="21600,21600" o:gfxdata="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" adj="16691,5400">
                      <v:fill on="t" focussize="0,0"/>
                      <v:stroke weight="1pt" color="#2F528F" miterlimit="8" joinstyle="miter"/>
                      <v:imagedata o:title=""/>
                      <o:lock v:ext="edit" aspectratio="f"/>
                    </v:shape>
                  </w:pict>
                </mc:Fallback>
              </mc:AlternateContent>
            </w:r>
            <w:r>
              <w:t xml:space="preserve">Police Academy Road    </w:t>
            </w:r>
          </w:p>
        </w:tc>
        <w:tc>
          <w:tcPr>
            <w:tcW w:w="1240" w:type="dxa"/>
          </w:tcPr>
          <w:p>
            <w:pPr>
              <w:spacing w:after="0" w:line="240" w:lineRule="auto"/>
            </w:pPr>
            <w:r>
              <w:t>Will require two poles. CE to design sign size.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6147" w:type="dxa"/>
          <w:trHeight w:val="1587" w:hRule="atLeast"/>
        </w:trPr>
        <w:tc>
          <w:tcPr>
            <w:tcW w:w="503" w:type="dxa"/>
          </w:tcPr>
          <w:p>
            <w:pPr>
              <w:spacing w:after="0" w:line="240" w:lineRule="auto"/>
              <w:rPr>
                <w:rFonts w:hint="default" w:eastAsia="宋体"/>
                <w:lang w:val="en-US" w:eastAsia="zh-CN"/>
              </w:rPr>
            </w:pPr>
            <w:r>
              <w:rPr>
                <w:rFonts w:hint="eastAsia" w:eastAsia="宋体"/>
                <w:lang w:val="en-US" w:eastAsia="zh-CN"/>
              </w:rPr>
              <w:t>59</w:t>
            </w:r>
          </w:p>
        </w:tc>
        <w:tc>
          <w:tcPr>
            <w:tcW w:w="1145" w:type="dxa"/>
          </w:tcPr>
          <w:p>
            <w:pPr>
              <w:spacing w:after="0" w:line="240" w:lineRule="auto"/>
            </w:pPr>
            <w:r>
              <w:t>Bus layby</w:t>
            </w:r>
          </w:p>
        </w:tc>
        <w:tc>
          <w:tcPr>
            <w:tcW w:w="928" w:type="dxa"/>
          </w:tcPr>
          <w:p>
            <w:pPr>
              <w:spacing w:after="0" w:line="240" w:lineRule="auto"/>
            </w:pPr>
            <w:r>
              <w:t>R301</w:t>
            </w:r>
          </w:p>
        </w:tc>
        <w:tc>
          <w:tcPr>
            <w:tcW w:w="954" w:type="dxa"/>
          </w:tcPr>
          <w:p>
            <w:pPr>
              <w:spacing w:after="0" w:line="240" w:lineRule="auto"/>
            </w:pPr>
            <w:r>
              <w:t>750 x 675</w:t>
            </w:r>
          </w:p>
        </w:tc>
        <w:tc>
          <w:tcPr>
            <w:tcW w:w="818" w:type="dxa"/>
          </w:tcPr>
          <w:p>
            <w:pPr>
              <w:spacing w:after="0" w:line="240" w:lineRule="auto"/>
            </w:pPr>
            <w:r>
              <w:t>-1+210</w:t>
            </w:r>
          </w:p>
        </w:tc>
        <w:tc>
          <w:tcPr>
            <w:tcW w:w="1023" w:type="dxa"/>
          </w:tcPr>
          <w:p>
            <w:pPr>
              <w:spacing w:after="0" w:line="240" w:lineRule="auto"/>
            </w:pPr>
            <w:r>
              <w:t>RHS</w:t>
            </w:r>
          </w:p>
        </w:tc>
        <w:tc>
          <w:tcPr>
            <w:tcW w:w="1255" w:type="dxa"/>
          </w:tcPr>
          <w:p>
            <w:pPr>
              <w:spacing w:after="0" w:line="240" w:lineRule="auto"/>
            </w:pPr>
            <w:r>
              <w:t>3.2m</w:t>
            </w:r>
          </w:p>
        </w:tc>
        <w:tc>
          <w:tcPr>
            <w:tcW w:w="1309" w:type="dxa"/>
          </w:tcPr>
          <w:p>
            <w:pPr>
              <w:spacing w:after="0" w:line="240" w:lineRule="auto"/>
            </w:pPr>
            <w:r>
              <w:t>2.1m</w:t>
            </w:r>
          </w:p>
        </w:tc>
        <w:tc>
          <w:tcPr>
            <w:tcW w:w="1923" w:type="dxa"/>
          </w:tcPr>
          <w:p>
            <w:pPr>
              <w:spacing w:after="0" w:line="240" w:lineRule="auto"/>
            </w:pPr>
            <w:r>
              <w:drawing>
                <wp:inline distT="0" distB="0" distL="0" distR="0">
                  <wp:extent cx="1005840" cy="1120140"/>
                  <wp:effectExtent l="0" t="0" r="3810" b="3810"/>
                  <wp:docPr id="121" name="Picture 1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1" name="Picture 121"/>
                          <pic:cNvPicPr>
                            <a:picLocks noChangeAspect="1"/>
                          </pic:cNvPicPr>
                        </pic:nvPicPr>
                        <pic:blipFill>
                          <a:blip r:embed="rId7"/>
                          <a:stretch>
                            <a:fillRect/>
                          </a:stretch>
                        </pic:blipFill>
                        <pic:spPr>
                          <a:xfrm>
                            <a:off x="0" y="0"/>
                            <a:ext cx="1005927" cy="1120237"/>
                          </a:xfrm>
                          <a:prstGeom prst="rect">
                            <a:avLst/>
                          </a:prstGeom>
                        </pic:spPr>
                      </pic:pic>
                    </a:graphicData>
                  </a:graphic>
                </wp:inline>
              </w:drawing>
            </w:r>
          </w:p>
        </w:tc>
        <w:tc>
          <w:tcPr>
            <w:tcW w:w="1240" w:type="dxa"/>
          </w:tcPr>
          <w:p>
            <w:pPr>
              <w:spacing w:after="0" w:line="240" w:lineRule="auto"/>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6147" w:type="dxa"/>
          <w:trHeight w:val="1587" w:hRule="atLeast"/>
        </w:trPr>
        <w:tc>
          <w:tcPr>
            <w:tcW w:w="503" w:type="dxa"/>
          </w:tcPr>
          <w:p>
            <w:pPr>
              <w:spacing w:after="0" w:line="240" w:lineRule="auto"/>
              <w:rPr>
                <w:rFonts w:hint="default" w:eastAsia="宋体"/>
                <w:lang w:val="en-US" w:eastAsia="zh-CN"/>
              </w:rPr>
            </w:pPr>
            <w:r>
              <w:rPr>
                <w:rFonts w:hint="eastAsia" w:eastAsia="宋体"/>
                <w:lang w:val="en-US" w:eastAsia="zh-CN"/>
              </w:rPr>
              <w:t>60</w:t>
            </w:r>
          </w:p>
        </w:tc>
        <w:tc>
          <w:tcPr>
            <w:tcW w:w="1145" w:type="dxa"/>
          </w:tcPr>
          <w:p>
            <w:pPr>
              <w:spacing w:after="0" w:line="240" w:lineRule="auto"/>
            </w:pPr>
            <w:r>
              <w:t>Pedestrian crossing</w:t>
            </w:r>
          </w:p>
        </w:tc>
        <w:tc>
          <w:tcPr>
            <w:tcW w:w="928" w:type="dxa"/>
          </w:tcPr>
          <w:p>
            <w:pPr>
              <w:spacing w:after="0" w:line="240" w:lineRule="auto"/>
            </w:pPr>
            <w:r>
              <w:t>W11-2 and W16-7p</w:t>
            </w:r>
          </w:p>
        </w:tc>
        <w:tc>
          <w:tcPr>
            <w:tcW w:w="954" w:type="dxa"/>
          </w:tcPr>
          <w:p>
            <w:pPr>
              <w:spacing w:after="0" w:line="240" w:lineRule="auto"/>
            </w:pPr>
            <w:r>
              <w:t>750 x 750</w:t>
            </w:r>
          </w:p>
          <w:p>
            <w:pPr>
              <w:spacing w:after="0" w:line="240" w:lineRule="auto"/>
            </w:pPr>
          </w:p>
          <w:p>
            <w:pPr>
              <w:spacing w:after="0" w:line="240" w:lineRule="auto"/>
            </w:pPr>
            <w:r>
              <w:t>600 X 300</w:t>
            </w:r>
          </w:p>
          <w:p>
            <w:pPr>
              <w:spacing w:after="0" w:line="240" w:lineRule="auto"/>
            </w:pPr>
          </w:p>
        </w:tc>
        <w:tc>
          <w:tcPr>
            <w:tcW w:w="818" w:type="dxa"/>
          </w:tcPr>
          <w:p>
            <w:pPr>
              <w:spacing w:after="0" w:line="240" w:lineRule="auto"/>
            </w:pPr>
            <w:r>
              <w:t>-1+230</w:t>
            </w:r>
          </w:p>
        </w:tc>
        <w:tc>
          <w:tcPr>
            <w:tcW w:w="1023" w:type="dxa"/>
          </w:tcPr>
          <w:p>
            <w:pPr>
              <w:spacing w:after="0" w:line="240" w:lineRule="auto"/>
            </w:pPr>
            <w:r>
              <w:t>LHS</w:t>
            </w:r>
          </w:p>
        </w:tc>
        <w:tc>
          <w:tcPr>
            <w:tcW w:w="1255" w:type="dxa"/>
          </w:tcPr>
          <w:p>
            <w:pPr>
              <w:spacing w:after="0" w:line="240" w:lineRule="auto"/>
            </w:pPr>
            <w:r>
              <w:t>3.2m</w:t>
            </w:r>
          </w:p>
        </w:tc>
        <w:tc>
          <w:tcPr>
            <w:tcW w:w="1309" w:type="dxa"/>
          </w:tcPr>
          <w:p>
            <w:pPr>
              <w:spacing w:after="0" w:line="240" w:lineRule="auto"/>
            </w:pPr>
            <w:r>
              <w:t>2.1m</w:t>
            </w:r>
          </w:p>
        </w:tc>
        <w:tc>
          <w:tcPr>
            <w:tcW w:w="1923" w:type="dxa"/>
          </w:tcPr>
          <w:p>
            <w:pPr>
              <w:spacing w:after="0" w:line="240" w:lineRule="auto"/>
            </w:pPr>
            <w:r>
              <w:drawing>
                <wp:inline distT="0" distB="0" distL="0" distR="0">
                  <wp:extent cx="685800" cy="838200"/>
                  <wp:effectExtent l="0" t="0" r="0" b="0"/>
                  <wp:docPr id="282" name="Picture 2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2" name="Picture 282"/>
                          <pic:cNvPicPr>
                            <a:picLocks noChangeAspect="1"/>
                          </pic:cNvPicPr>
                        </pic:nvPicPr>
                        <pic:blipFill>
                          <a:blip r:embed="rId8"/>
                          <a:stretch>
                            <a:fillRect/>
                          </a:stretch>
                        </pic:blipFill>
                        <pic:spPr>
                          <a:xfrm>
                            <a:off x="0" y="0"/>
                            <a:ext cx="685859" cy="838273"/>
                          </a:xfrm>
                          <a:prstGeom prst="rect">
                            <a:avLst/>
                          </a:prstGeom>
                        </pic:spPr>
                      </pic:pic>
                    </a:graphicData>
                  </a:graphic>
                </wp:inline>
              </w:drawing>
            </w:r>
          </w:p>
          <w:p>
            <w:pPr>
              <w:spacing w:after="0" w:line="240" w:lineRule="auto"/>
            </w:pPr>
            <w:r>
              <w:drawing>
                <wp:inline distT="0" distB="0" distL="0" distR="0">
                  <wp:extent cx="685800" cy="541020"/>
                  <wp:effectExtent l="0" t="0" r="0" b="11430"/>
                  <wp:docPr id="283" name="Picture 2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3" name="Picture 283"/>
                          <pic:cNvPicPr>
                            <a:picLocks noChangeAspect="1"/>
                          </pic:cNvPicPr>
                        </pic:nvPicPr>
                        <pic:blipFill>
                          <a:blip r:embed="rId9"/>
                          <a:stretch>
                            <a:fillRect/>
                          </a:stretch>
                        </pic:blipFill>
                        <pic:spPr>
                          <a:xfrm>
                            <a:off x="0" y="0"/>
                            <a:ext cx="685859" cy="541067"/>
                          </a:xfrm>
                          <a:prstGeom prst="rect">
                            <a:avLst/>
                          </a:prstGeom>
                        </pic:spPr>
                      </pic:pic>
                    </a:graphicData>
                  </a:graphic>
                </wp:inline>
              </w:drawing>
            </w:r>
          </w:p>
        </w:tc>
        <w:tc>
          <w:tcPr>
            <w:tcW w:w="1240" w:type="dxa"/>
          </w:tcPr>
          <w:p>
            <w:pPr>
              <w:spacing w:after="0" w:line="240" w:lineRule="auto"/>
            </w:pPr>
            <w:r>
              <w:t>Both signs mounted on same pole.</w:t>
            </w:r>
          </w:p>
          <w:p>
            <w:pPr>
              <w:spacing w:after="0" w:line="240" w:lineRule="auto"/>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6147" w:type="dxa"/>
          <w:trHeight w:val="1587" w:hRule="atLeast"/>
        </w:trPr>
        <w:tc>
          <w:tcPr>
            <w:tcW w:w="503" w:type="dxa"/>
          </w:tcPr>
          <w:p>
            <w:pPr>
              <w:spacing w:after="0" w:line="240" w:lineRule="auto"/>
              <w:rPr>
                <w:rFonts w:hint="default" w:eastAsia="宋体"/>
                <w:lang w:val="en-US" w:eastAsia="zh-CN"/>
              </w:rPr>
            </w:pPr>
            <w:r>
              <w:rPr>
                <w:rFonts w:hint="eastAsia" w:eastAsia="宋体"/>
                <w:lang w:val="en-US" w:eastAsia="zh-CN"/>
              </w:rPr>
              <w:t>61</w:t>
            </w:r>
          </w:p>
        </w:tc>
        <w:tc>
          <w:tcPr>
            <w:tcW w:w="1145" w:type="dxa"/>
          </w:tcPr>
          <w:p>
            <w:pPr>
              <w:spacing w:after="0" w:line="240" w:lineRule="auto"/>
            </w:pPr>
            <w:r>
              <w:t>Yield Sign</w:t>
            </w:r>
          </w:p>
          <w:p>
            <w:pPr>
              <w:spacing w:after="0" w:line="240" w:lineRule="auto"/>
            </w:pPr>
          </w:p>
          <w:p>
            <w:pPr>
              <w:spacing w:after="0" w:line="240" w:lineRule="auto"/>
            </w:pPr>
          </w:p>
          <w:p>
            <w:pPr>
              <w:spacing w:after="0" w:line="240" w:lineRule="auto"/>
            </w:pPr>
          </w:p>
        </w:tc>
        <w:tc>
          <w:tcPr>
            <w:tcW w:w="928" w:type="dxa"/>
          </w:tcPr>
          <w:p>
            <w:pPr>
              <w:spacing w:after="0" w:line="240" w:lineRule="auto"/>
            </w:pPr>
            <w:r>
              <w:t>R1-2</w:t>
            </w:r>
          </w:p>
          <w:p>
            <w:pPr>
              <w:spacing w:after="0" w:line="240" w:lineRule="auto"/>
            </w:pPr>
          </w:p>
          <w:p>
            <w:pPr>
              <w:spacing w:after="0" w:line="240" w:lineRule="auto"/>
            </w:pPr>
          </w:p>
          <w:p>
            <w:pPr>
              <w:spacing w:after="0" w:line="240" w:lineRule="auto"/>
            </w:pPr>
          </w:p>
          <w:p>
            <w:pPr>
              <w:spacing w:after="0" w:line="240" w:lineRule="auto"/>
            </w:pPr>
          </w:p>
        </w:tc>
        <w:tc>
          <w:tcPr>
            <w:tcW w:w="954" w:type="dxa"/>
          </w:tcPr>
          <w:p>
            <w:pPr>
              <w:spacing w:after="0" w:line="240" w:lineRule="auto"/>
            </w:pPr>
            <w:r>
              <w:t>900 x 900</w:t>
            </w:r>
          </w:p>
          <w:p>
            <w:pPr>
              <w:spacing w:after="0" w:line="240" w:lineRule="auto"/>
            </w:pPr>
          </w:p>
          <w:p>
            <w:pPr>
              <w:spacing w:after="0" w:line="240" w:lineRule="auto"/>
            </w:pPr>
          </w:p>
          <w:p>
            <w:pPr>
              <w:spacing w:after="0" w:line="240" w:lineRule="auto"/>
            </w:pPr>
          </w:p>
          <w:p>
            <w:pPr>
              <w:spacing w:after="0" w:line="240" w:lineRule="auto"/>
            </w:pPr>
          </w:p>
          <w:p>
            <w:pPr>
              <w:spacing w:after="0" w:line="240" w:lineRule="auto"/>
            </w:pPr>
          </w:p>
          <w:p>
            <w:pPr>
              <w:spacing w:after="0" w:line="240" w:lineRule="auto"/>
            </w:pPr>
          </w:p>
          <w:p>
            <w:pPr>
              <w:spacing w:after="0" w:line="240" w:lineRule="auto"/>
              <w:rPr>
                <w:rFonts w:hint="default" w:eastAsia="宋体"/>
                <w:lang w:val="en-US" w:eastAsia="zh-CN"/>
              </w:rPr>
            </w:pPr>
          </w:p>
        </w:tc>
        <w:tc>
          <w:tcPr>
            <w:tcW w:w="818" w:type="dxa"/>
          </w:tcPr>
          <w:p>
            <w:pPr>
              <w:spacing w:after="0" w:line="240" w:lineRule="auto"/>
            </w:pPr>
            <w:r>
              <w:t>-1+240</w:t>
            </w:r>
          </w:p>
        </w:tc>
        <w:tc>
          <w:tcPr>
            <w:tcW w:w="1023" w:type="dxa"/>
          </w:tcPr>
          <w:p>
            <w:pPr>
              <w:spacing w:after="0" w:line="240" w:lineRule="auto"/>
            </w:pPr>
            <w:r>
              <w:t>LHS</w:t>
            </w:r>
          </w:p>
        </w:tc>
        <w:tc>
          <w:tcPr>
            <w:tcW w:w="1255" w:type="dxa"/>
          </w:tcPr>
          <w:p>
            <w:pPr>
              <w:spacing w:after="0" w:line="240" w:lineRule="auto"/>
            </w:pPr>
            <w:r>
              <w:t>3.2m</w:t>
            </w:r>
          </w:p>
        </w:tc>
        <w:tc>
          <w:tcPr>
            <w:tcW w:w="1309" w:type="dxa"/>
          </w:tcPr>
          <w:p>
            <w:pPr>
              <w:spacing w:after="0" w:line="240" w:lineRule="auto"/>
            </w:pPr>
            <w:r>
              <w:t>2.2m</w:t>
            </w:r>
          </w:p>
        </w:tc>
        <w:tc>
          <w:tcPr>
            <w:tcW w:w="1923" w:type="dxa"/>
          </w:tcPr>
          <w:p>
            <w:pPr>
              <w:spacing w:after="0" w:line="240" w:lineRule="auto"/>
            </w:pPr>
            <w:r>
              <w:t xml:space="preserve"> </w:t>
            </w:r>
            <w:r>
              <w:drawing>
                <wp:inline distT="0" distB="0" distL="0" distR="0">
                  <wp:extent cx="1051560" cy="1089660"/>
                  <wp:effectExtent l="0" t="0" r="15240" b="15240"/>
                  <wp:docPr id="125" name="Picture 1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5" name="Picture 125"/>
                          <pic:cNvPicPr>
                            <a:picLocks noChangeAspect="1"/>
                          </pic:cNvPicPr>
                        </pic:nvPicPr>
                        <pic:blipFill>
                          <a:blip r:embed="rId22"/>
                          <a:stretch>
                            <a:fillRect/>
                          </a:stretch>
                        </pic:blipFill>
                        <pic:spPr>
                          <a:xfrm>
                            <a:off x="0" y="0"/>
                            <a:ext cx="1051651" cy="1089754"/>
                          </a:xfrm>
                          <a:prstGeom prst="rect">
                            <a:avLst/>
                          </a:prstGeom>
                        </pic:spPr>
                      </pic:pic>
                    </a:graphicData>
                  </a:graphic>
                </wp:inline>
              </w:drawing>
            </w:r>
          </w:p>
        </w:tc>
        <w:tc>
          <w:tcPr>
            <w:tcW w:w="1240" w:type="dxa"/>
          </w:tcPr>
          <w:p>
            <w:pPr>
              <w:spacing w:after="0" w:line="240" w:lineRule="auto"/>
            </w:pPr>
            <w:r>
              <w:t>Dedicated right turn lane.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6147" w:type="dxa"/>
          <w:trHeight w:val="1587" w:hRule="atLeast"/>
        </w:trPr>
        <w:tc>
          <w:tcPr>
            <w:tcW w:w="503" w:type="dxa"/>
          </w:tcPr>
          <w:p>
            <w:pPr>
              <w:spacing w:after="0" w:line="240" w:lineRule="auto"/>
              <w:rPr>
                <w:rFonts w:hint="default" w:eastAsia="宋体"/>
                <w:lang w:val="en-US" w:eastAsia="zh-CN"/>
              </w:rPr>
            </w:pPr>
            <w:r>
              <w:rPr>
                <w:rFonts w:hint="eastAsia" w:eastAsia="宋体"/>
                <w:lang w:val="en-US" w:eastAsia="zh-CN"/>
              </w:rPr>
              <w:t>62</w:t>
            </w:r>
          </w:p>
        </w:tc>
        <w:tc>
          <w:tcPr>
            <w:tcW w:w="1145" w:type="dxa"/>
          </w:tcPr>
          <w:p>
            <w:pPr>
              <w:spacing w:after="0" w:line="240" w:lineRule="auto"/>
            </w:pPr>
            <w:r>
              <w:t>Destination Sign</w:t>
            </w:r>
          </w:p>
        </w:tc>
        <w:tc>
          <w:tcPr>
            <w:tcW w:w="928" w:type="dxa"/>
          </w:tcPr>
          <w:p>
            <w:pPr>
              <w:spacing w:after="0" w:line="240" w:lineRule="auto"/>
            </w:pPr>
            <w:r>
              <w:t>D1-3</w:t>
            </w:r>
          </w:p>
        </w:tc>
        <w:tc>
          <w:tcPr>
            <w:tcW w:w="954" w:type="dxa"/>
          </w:tcPr>
          <w:p>
            <w:pPr>
              <w:spacing w:after="0" w:line="240" w:lineRule="auto"/>
            </w:pPr>
          </w:p>
        </w:tc>
        <w:tc>
          <w:tcPr>
            <w:tcW w:w="818" w:type="dxa"/>
          </w:tcPr>
          <w:p>
            <w:pPr>
              <w:spacing w:after="0" w:line="240" w:lineRule="auto"/>
            </w:pPr>
            <w:r>
              <w:t xml:space="preserve">-1+255 </w:t>
            </w:r>
          </w:p>
        </w:tc>
        <w:tc>
          <w:tcPr>
            <w:tcW w:w="1023" w:type="dxa"/>
          </w:tcPr>
          <w:p>
            <w:pPr>
              <w:spacing w:after="0" w:line="240" w:lineRule="auto"/>
            </w:pPr>
            <w:r>
              <w:t>RHS</w:t>
            </w:r>
          </w:p>
        </w:tc>
        <w:tc>
          <w:tcPr>
            <w:tcW w:w="1255" w:type="dxa"/>
          </w:tcPr>
          <w:p>
            <w:pPr>
              <w:spacing w:after="0" w:line="240" w:lineRule="auto"/>
            </w:pPr>
            <w:r>
              <w:t>3.2m</w:t>
            </w:r>
          </w:p>
        </w:tc>
        <w:tc>
          <w:tcPr>
            <w:tcW w:w="1309" w:type="dxa"/>
          </w:tcPr>
          <w:p>
            <w:pPr>
              <w:spacing w:after="0" w:line="240" w:lineRule="auto"/>
            </w:pPr>
            <w:r>
              <w:t>2.4m</w:t>
            </w:r>
          </w:p>
        </w:tc>
        <w:tc>
          <w:tcPr>
            <w:tcW w:w="1923" w:type="dxa"/>
          </w:tcPr>
          <w:p>
            <w:pPr>
              <w:spacing w:after="0" w:line="240" w:lineRule="auto"/>
            </w:pPr>
          </w:p>
          <w:p>
            <w:pPr>
              <w:spacing w:after="0" w:line="240" w:lineRule="auto"/>
            </w:pPr>
            <w:r>
              <mc:AlternateContent>
                <mc:Choice Requires="wps">
                  <w:drawing>
                    <wp:anchor distT="0" distB="0" distL="114300" distR="114300" simplePos="0" relativeHeight="251660288" behindDoc="0" locked="0" layoutInCell="1" allowOverlap="1">
                      <wp:simplePos x="0" y="0"/>
                      <wp:positionH relativeFrom="column">
                        <wp:posOffset>1287145</wp:posOffset>
                      </wp:positionH>
                      <wp:positionV relativeFrom="paragraph">
                        <wp:posOffset>173990</wp:posOffset>
                      </wp:positionV>
                      <wp:extent cx="209550" cy="95250"/>
                      <wp:effectExtent l="6350" t="15240" r="12700" b="22860"/>
                      <wp:wrapNone/>
                      <wp:docPr id="122" name="Arrow: Right 122"/>
                      <wp:cNvGraphicFramePr/>
                      <a:graphic xmlns:a="http://schemas.openxmlformats.org/drawingml/2006/main">
                        <a:graphicData uri="http://schemas.microsoft.com/office/word/2010/wordprocessingShape">
                          <wps:wsp>
                            <wps:cNvSpPr/>
                            <wps:spPr>
                              <a:xfrm>
                                <a:off x="0" y="0"/>
                                <a:ext cx="209550" cy="95250"/>
                              </a:xfrm>
                              <a:prstGeom prst="rightArrow">
                                <a:avLst/>
                              </a:prstGeom>
                              <a:solidFill>
                                <a:sysClr val="windowText" lastClr="000000"/>
                              </a:solidFill>
                              <a:ln w="12700" cap="flat" cmpd="sng" algn="ctr">
                                <a:solidFill>
                                  <a:srgbClr val="4472C4">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Arrow: Right 122" o:spid="_x0000_s1026" o:spt="13" type="#_x0000_t13" style="position:absolute;left:0pt;margin-left:101.35pt;margin-top:13.7pt;height:7.5pt;width:16.5pt;z-index:251660288;v-text-anchor:middle;mso-width-relative:page;mso-height-relative:page;" fillcolor="#000000" filled="t" stroked="t" coordsize="21600,21600" o:gfxdata="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" adj="16691,5400">
                      <v:fill on="t" focussize="0,0"/>
                      <v:stroke weight="1pt" color="#2F528F" miterlimit="8" joinstyle="miter"/>
                      <v:imagedata o:title=""/>
                      <o:lock v:ext="edit" aspectratio="f"/>
                    </v:shape>
                  </w:pict>
                </mc:Fallback>
              </mc:AlternateContent>
            </w:r>
            <w:r>
              <w:t xml:space="preserve">Tubman Boulevard  </w:t>
            </w:r>
          </w:p>
          <w:p>
            <w:pPr>
              <w:spacing w:after="0" w:line="240" w:lineRule="auto"/>
            </w:pPr>
            <w:r>
              <w:t xml:space="preserve"> RIA Highway     </w:t>
            </w:r>
            <w:r>
              <w:drawing>
                <wp:inline distT="0" distB="0" distL="0" distR="0">
                  <wp:extent cx="187325" cy="205105"/>
                  <wp:effectExtent l="0" t="0" r="3175" b="4445"/>
                  <wp:docPr id="124" name="Picture 1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4" name="Picture 124"/>
                          <pic:cNvPicPr>
                            <a:picLocks noChangeAspect="1"/>
                          </pic:cNvPicPr>
                        </pic:nvPicPr>
                        <pic:blipFill>
                          <a:blip r:embed="rId18"/>
                          <a:stretch>
                            <a:fillRect/>
                          </a:stretch>
                        </pic:blipFill>
                        <pic:spPr>
                          <a:xfrm flipH="1">
                            <a:off x="0" y="0"/>
                            <a:ext cx="192522" cy="211153"/>
                          </a:xfrm>
                          <a:prstGeom prst="rect">
                            <a:avLst/>
                          </a:prstGeom>
                        </pic:spPr>
                      </pic:pic>
                    </a:graphicData>
                  </a:graphic>
                </wp:inline>
              </w:drawing>
            </w:r>
          </w:p>
          <w:p>
            <w:pPr>
              <w:spacing w:after="0" w:line="240" w:lineRule="auto"/>
            </w:pPr>
          </w:p>
          <w:p>
            <w:pPr>
              <w:spacing w:after="0" w:line="240" w:lineRule="auto"/>
            </w:pPr>
            <w:r>
              <mc:AlternateContent>
                <mc:Choice Requires="wps">
                  <w:drawing>
                    <wp:anchor distT="0" distB="0" distL="114300" distR="114300" simplePos="0" relativeHeight="251660288" behindDoc="0" locked="0" layoutInCell="1" allowOverlap="1">
                      <wp:simplePos x="0" y="0"/>
                      <wp:positionH relativeFrom="column">
                        <wp:posOffset>10795</wp:posOffset>
                      </wp:positionH>
                      <wp:positionV relativeFrom="paragraph">
                        <wp:posOffset>33020</wp:posOffset>
                      </wp:positionV>
                      <wp:extent cx="238125" cy="114300"/>
                      <wp:effectExtent l="8890" t="15240" r="19685" b="22860"/>
                      <wp:wrapNone/>
                      <wp:docPr id="123" name="Arrow: Left 123"/>
                      <wp:cNvGraphicFramePr/>
                      <a:graphic xmlns:a="http://schemas.openxmlformats.org/drawingml/2006/main">
                        <a:graphicData uri="http://schemas.microsoft.com/office/word/2010/wordprocessingShape">
                          <wps:wsp>
                            <wps:cNvSpPr/>
                            <wps:spPr>
                              <a:xfrm>
                                <a:off x="0" y="0"/>
                                <a:ext cx="238125" cy="114300"/>
                              </a:xfrm>
                              <a:prstGeom prst="leftArrow">
                                <a:avLst/>
                              </a:prstGeom>
                              <a:solidFill>
                                <a:sysClr val="windowText" lastClr="000000"/>
                              </a:solidFill>
                              <a:ln w="12700" cap="flat" cmpd="sng" algn="ctr">
                                <a:solidFill>
                                  <a:srgbClr val="4472C4">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Arrow: Left 123" o:spid="_x0000_s1026" o:spt="66" type="#_x0000_t66" style="position:absolute;left:0pt;margin-left:0.85pt;margin-top:2.6pt;height:9pt;width:18.75pt;z-index:251660288;v-text-anchor:middle;mso-width-relative:page;mso-height-relative:page;" fillcolor="#000000" filled="t" stroked="t" coordsize="21600,21600" o:gfxdata="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" adj="5184,5400">
                      <v:fill on="t" focussize="0,0"/>
                      <v:stroke weight="1pt" color="#2F528F" miterlimit="8" joinstyle="miter"/>
                      <v:imagedata o:title=""/>
                      <o:lock v:ext="edit" aspectratio="f"/>
                    </v:shape>
                  </w:pict>
                </mc:Fallback>
              </mc:AlternateContent>
            </w:r>
            <w:r>
              <w:t xml:space="preserve">           Tubman Boulevard  </w:t>
            </w:r>
          </w:p>
          <w:p>
            <w:pPr>
              <w:spacing w:after="0" w:line="240" w:lineRule="auto"/>
            </w:pPr>
            <w:r>
              <w:t xml:space="preserve">          Ganta</w:t>
            </w:r>
          </w:p>
        </w:tc>
        <w:tc>
          <w:tcPr>
            <w:tcW w:w="1240" w:type="dxa"/>
          </w:tcPr>
          <w:p>
            <w:pPr>
              <w:spacing w:after="0" w:line="240" w:lineRule="auto"/>
            </w:pPr>
            <w:r>
              <w:t>Two posts min. CE to design sign size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6147" w:type="dxa"/>
          <w:trHeight w:val="1587" w:hRule="atLeast"/>
        </w:trPr>
        <w:tc>
          <w:tcPr>
            <w:tcW w:w="503" w:type="dxa"/>
          </w:tcPr>
          <w:p>
            <w:pPr>
              <w:spacing w:after="0" w:line="240" w:lineRule="auto"/>
              <w:rPr>
                <w:rFonts w:hint="default" w:eastAsia="宋体"/>
                <w:lang w:val="en-US" w:eastAsia="zh-CN"/>
              </w:rPr>
            </w:pPr>
            <w:r>
              <w:rPr>
                <w:rFonts w:hint="eastAsia" w:eastAsia="宋体"/>
                <w:lang w:val="en-US" w:eastAsia="zh-CN"/>
              </w:rPr>
              <w:t>63</w:t>
            </w:r>
          </w:p>
        </w:tc>
        <w:tc>
          <w:tcPr>
            <w:tcW w:w="1145" w:type="dxa"/>
          </w:tcPr>
          <w:p>
            <w:pPr>
              <w:spacing w:after="0" w:line="240" w:lineRule="auto"/>
            </w:pPr>
            <w:r>
              <w:t xml:space="preserve">Advance traffic control and </w:t>
            </w:r>
          </w:p>
          <w:p>
            <w:pPr>
              <w:spacing w:after="0" w:line="240" w:lineRule="auto"/>
            </w:pPr>
          </w:p>
          <w:p>
            <w:pPr>
              <w:spacing w:after="0" w:line="240" w:lineRule="auto"/>
            </w:pPr>
          </w:p>
          <w:p>
            <w:pPr>
              <w:spacing w:after="0" w:line="240" w:lineRule="auto"/>
            </w:pPr>
          </w:p>
          <w:p>
            <w:pPr>
              <w:spacing w:after="0" w:line="240" w:lineRule="auto"/>
            </w:pPr>
          </w:p>
          <w:p>
            <w:pPr>
              <w:spacing w:after="0" w:line="240" w:lineRule="auto"/>
            </w:pPr>
            <w:r>
              <w:t>Intersection warning signs</w:t>
            </w:r>
          </w:p>
        </w:tc>
        <w:tc>
          <w:tcPr>
            <w:tcW w:w="928" w:type="dxa"/>
          </w:tcPr>
          <w:p>
            <w:pPr>
              <w:spacing w:after="0" w:line="240" w:lineRule="auto"/>
            </w:pPr>
            <w:r>
              <w:t>W3-3 and</w:t>
            </w:r>
          </w:p>
          <w:p>
            <w:pPr>
              <w:spacing w:after="0" w:line="240" w:lineRule="auto"/>
            </w:pPr>
          </w:p>
          <w:p>
            <w:pPr>
              <w:spacing w:after="0" w:line="240" w:lineRule="auto"/>
            </w:pPr>
          </w:p>
          <w:p>
            <w:pPr>
              <w:spacing w:after="0" w:line="240" w:lineRule="auto"/>
            </w:pPr>
          </w:p>
          <w:p>
            <w:pPr>
              <w:spacing w:after="0" w:line="240" w:lineRule="auto"/>
            </w:pPr>
          </w:p>
          <w:p>
            <w:pPr>
              <w:spacing w:after="0" w:line="240" w:lineRule="auto"/>
            </w:pPr>
          </w:p>
          <w:p>
            <w:pPr>
              <w:spacing w:after="0" w:line="240" w:lineRule="auto"/>
            </w:pPr>
            <w:r>
              <w:t xml:space="preserve"> W2-4</w:t>
            </w:r>
          </w:p>
        </w:tc>
        <w:tc>
          <w:tcPr>
            <w:tcW w:w="954" w:type="dxa"/>
          </w:tcPr>
          <w:p>
            <w:pPr>
              <w:spacing w:after="0" w:line="240" w:lineRule="auto"/>
            </w:pPr>
            <w:r>
              <w:t>750 x 750</w:t>
            </w:r>
          </w:p>
          <w:p>
            <w:pPr>
              <w:spacing w:after="0" w:line="240" w:lineRule="auto"/>
            </w:pPr>
          </w:p>
          <w:p>
            <w:pPr>
              <w:spacing w:after="0" w:line="240" w:lineRule="auto"/>
            </w:pPr>
          </w:p>
          <w:p>
            <w:pPr>
              <w:spacing w:after="0" w:line="240" w:lineRule="auto"/>
            </w:pPr>
          </w:p>
          <w:p>
            <w:pPr>
              <w:spacing w:after="0" w:line="240" w:lineRule="auto"/>
            </w:pPr>
          </w:p>
          <w:p>
            <w:pPr>
              <w:spacing w:after="0" w:line="240" w:lineRule="auto"/>
            </w:pPr>
          </w:p>
          <w:p>
            <w:pPr>
              <w:spacing w:after="0" w:line="240" w:lineRule="auto"/>
            </w:pPr>
            <w:r>
              <w:t>600 x 600</w:t>
            </w:r>
          </w:p>
          <w:p>
            <w:pPr>
              <w:spacing w:after="0" w:line="240" w:lineRule="auto"/>
            </w:pPr>
          </w:p>
        </w:tc>
        <w:tc>
          <w:tcPr>
            <w:tcW w:w="818" w:type="dxa"/>
          </w:tcPr>
          <w:p>
            <w:pPr>
              <w:spacing w:after="0" w:line="240" w:lineRule="auto"/>
            </w:pPr>
            <w:r>
              <w:t xml:space="preserve">100m along Police Academy Road </w:t>
            </w:r>
          </w:p>
        </w:tc>
        <w:tc>
          <w:tcPr>
            <w:tcW w:w="1023" w:type="dxa"/>
          </w:tcPr>
          <w:p>
            <w:pPr>
              <w:spacing w:after="0" w:line="240" w:lineRule="auto"/>
            </w:pPr>
            <w:r>
              <w:t>RHS</w:t>
            </w:r>
          </w:p>
        </w:tc>
        <w:tc>
          <w:tcPr>
            <w:tcW w:w="1255" w:type="dxa"/>
          </w:tcPr>
          <w:p>
            <w:pPr>
              <w:spacing w:after="0" w:line="240" w:lineRule="auto"/>
            </w:pPr>
            <w:r>
              <w:t>2.2m</w:t>
            </w:r>
          </w:p>
        </w:tc>
        <w:tc>
          <w:tcPr>
            <w:tcW w:w="1309" w:type="dxa"/>
          </w:tcPr>
          <w:p>
            <w:pPr>
              <w:spacing w:after="0" w:line="240" w:lineRule="auto"/>
            </w:pPr>
            <w:r>
              <w:t>2.1m</w:t>
            </w:r>
          </w:p>
        </w:tc>
        <w:tc>
          <w:tcPr>
            <w:tcW w:w="1923" w:type="dxa"/>
          </w:tcPr>
          <w:p>
            <w:pPr>
              <w:spacing w:after="0" w:line="240" w:lineRule="auto"/>
            </w:pPr>
            <w:r>
              <w:drawing>
                <wp:inline distT="0" distB="0" distL="0" distR="0">
                  <wp:extent cx="769620" cy="891540"/>
                  <wp:effectExtent l="0" t="0" r="11430" b="3810"/>
                  <wp:docPr id="126" name="Picture 1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6" name="Picture 126"/>
                          <pic:cNvPicPr>
                            <a:picLocks noChangeAspect="1"/>
                          </pic:cNvPicPr>
                        </pic:nvPicPr>
                        <pic:blipFill>
                          <a:blip r:embed="rId10"/>
                          <a:stretch>
                            <a:fillRect/>
                          </a:stretch>
                        </pic:blipFill>
                        <pic:spPr>
                          <a:xfrm>
                            <a:off x="0" y="0"/>
                            <a:ext cx="769687" cy="891617"/>
                          </a:xfrm>
                          <a:prstGeom prst="rect">
                            <a:avLst/>
                          </a:prstGeom>
                        </pic:spPr>
                      </pic:pic>
                    </a:graphicData>
                  </a:graphic>
                </wp:inline>
              </w:drawing>
            </w:r>
          </w:p>
          <w:p>
            <w:pPr>
              <w:spacing w:after="0" w:line="240" w:lineRule="auto"/>
            </w:pPr>
            <w:r>
              <w:drawing>
                <wp:inline distT="0" distB="0" distL="0" distR="0">
                  <wp:extent cx="807720" cy="929640"/>
                  <wp:effectExtent l="0" t="0" r="11430" b="3810"/>
                  <wp:docPr id="128" name="Picture 1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8" name="Picture 128"/>
                          <pic:cNvPicPr>
                            <a:picLocks noChangeAspect="1"/>
                          </pic:cNvPicPr>
                        </pic:nvPicPr>
                        <pic:blipFill>
                          <a:blip r:embed="rId34"/>
                          <a:stretch>
                            <a:fillRect/>
                          </a:stretch>
                        </pic:blipFill>
                        <pic:spPr>
                          <a:xfrm>
                            <a:off x="0" y="0"/>
                            <a:ext cx="807790" cy="929721"/>
                          </a:xfrm>
                          <a:prstGeom prst="rect">
                            <a:avLst/>
                          </a:prstGeom>
                        </pic:spPr>
                      </pic:pic>
                    </a:graphicData>
                  </a:graphic>
                </wp:inline>
              </w:drawing>
            </w:r>
          </w:p>
        </w:tc>
        <w:tc>
          <w:tcPr>
            <w:tcW w:w="1240" w:type="dxa"/>
          </w:tcPr>
          <w:p>
            <w:pPr>
              <w:spacing w:after="0" w:line="240" w:lineRule="auto"/>
            </w:pPr>
            <w:r>
              <w:t>Both signs mounted on same pole.</w:t>
            </w:r>
          </w:p>
          <w:p>
            <w:pPr>
              <w:spacing w:after="0" w:line="240" w:lineRule="auto"/>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6147" w:type="dxa"/>
          <w:trHeight w:val="1587" w:hRule="atLeast"/>
        </w:trPr>
        <w:tc>
          <w:tcPr>
            <w:tcW w:w="503" w:type="dxa"/>
          </w:tcPr>
          <w:p>
            <w:pPr>
              <w:spacing w:after="0" w:line="240" w:lineRule="auto"/>
              <w:rPr>
                <w:rFonts w:hint="default" w:eastAsia="宋体"/>
                <w:lang w:val="en-US" w:eastAsia="zh-CN"/>
              </w:rPr>
            </w:pPr>
            <w:r>
              <w:rPr>
                <w:rFonts w:hint="eastAsia" w:eastAsia="宋体"/>
                <w:lang w:val="en-US" w:eastAsia="zh-CN"/>
              </w:rPr>
              <w:t>64</w:t>
            </w:r>
          </w:p>
        </w:tc>
        <w:tc>
          <w:tcPr>
            <w:tcW w:w="1145" w:type="dxa"/>
          </w:tcPr>
          <w:p>
            <w:pPr>
              <w:spacing w:after="0" w:line="240" w:lineRule="auto"/>
            </w:pPr>
            <w:r>
              <w:t>Pedestrian crossing</w:t>
            </w:r>
          </w:p>
        </w:tc>
        <w:tc>
          <w:tcPr>
            <w:tcW w:w="928" w:type="dxa"/>
          </w:tcPr>
          <w:p>
            <w:pPr>
              <w:spacing w:after="0" w:line="240" w:lineRule="auto"/>
            </w:pPr>
            <w:r>
              <w:t>W11-2 and W16-7p</w:t>
            </w:r>
          </w:p>
        </w:tc>
        <w:tc>
          <w:tcPr>
            <w:tcW w:w="954" w:type="dxa"/>
          </w:tcPr>
          <w:p>
            <w:pPr>
              <w:spacing w:after="0" w:line="240" w:lineRule="auto"/>
            </w:pPr>
            <w:r>
              <w:t>750 x 750</w:t>
            </w:r>
          </w:p>
          <w:p>
            <w:pPr>
              <w:spacing w:after="0" w:line="240" w:lineRule="auto"/>
            </w:pPr>
          </w:p>
          <w:p>
            <w:pPr>
              <w:spacing w:after="0" w:line="240" w:lineRule="auto"/>
            </w:pPr>
            <w:r>
              <w:t>600 X 300</w:t>
            </w:r>
          </w:p>
          <w:p>
            <w:pPr>
              <w:spacing w:after="0" w:line="240" w:lineRule="auto"/>
            </w:pPr>
          </w:p>
          <w:p>
            <w:pPr>
              <w:spacing w:after="0" w:line="240" w:lineRule="auto"/>
            </w:pPr>
          </w:p>
          <w:p>
            <w:pPr>
              <w:spacing w:after="0" w:line="240" w:lineRule="auto"/>
            </w:pPr>
          </w:p>
          <w:p>
            <w:pPr>
              <w:spacing w:after="0" w:line="240" w:lineRule="auto"/>
            </w:pPr>
          </w:p>
        </w:tc>
        <w:tc>
          <w:tcPr>
            <w:tcW w:w="818" w:type="dxa"/>
          </w:tcPr>
          <w:p>
            <w:pPr>
              <w:spacing w:after="0" w:line="240" w:lineRule="auto"/>
            </w:pPr>
            <w:r>
              <w:t>-1+268</w:t>
            </w:r>
          </w:p>
        </w:tc>
        <w:tc>
          <w:tcPr>
            <w:tcW w:w="1023" w:type="dxa"/>
          </w:tcPr>
          <w:p>
            <w:pPr>
              <w:spacing w:after="0" w:line="240" w:lineRule="auto"/>
            </w:pPr>
            <w:r>
              <w:t>LHS</w:t>
            </w:r>
          </w:p>
        </w:tc>
        <w:tc>
          <w:tcPr>
            <w:tcW w:w="1255" w:type="dxa"/>
          </w:tcPr>
          <w:p>
            <w:pPr>
              <w:spacing w:after="0" w:line="240" w:lineRule="auto"/>
            </w:pPr>
            <w:r>
              <w:t>3.7m</w:t>
            </w:r>
          </w:p>
        </w:tc>
        <w:tc>
          <w:tcPr>
            <w:tcW w:w="1309" w:type="dxa"/>
          </w:tcPr>
          <w:p>
            <w:pPr>
              <w:spacing w:after="0" w:line="240" w:lineRule="auto"/>
            </w:pPr>
            <w:r>
              <w:t>2.1m</w:t>
            </w:r>
          </w:p>
        </w:tc>
        <w:tc>
          <w:tcPr>
            <w:tcW w:w="1923" w:type="dxa"/>
          </w:tcPr>
          <w:p>
            <w:pPr>
              <w:spacing w:after="0" w:line="240" w:lineRule="auto"/>
            </w:pPr>
            <w:r>
              <w:drawing>
                <wp:inline distT="0" distB="0" distL="0" distR="0">
                  <wp:extent cx="571500" cy="698500"/>
                  <wp:effectExtent l="0" t="0" r="0" b="6350"/>
                  <wp:docPr id="284" name="Picture 2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4" name="Picture 284"/>
                          <pic:cNvPicPr>
                            <a:picLocks noChangeAspect="1"/>
                          </pic:cNvPicPr>
                        </pic:nvPicPr>
                        <pic:blipFill>
                          <a:blip r:embed="rId8"/>
                          <a:stretch>
                            <a:fillRect/>
                          </a:stretch>
                        </pic:blipFill>
                        <pic:spPr>
                          <a:xfrm>
                            <a:off x="0" y="0"/>
                            <a:ext cx="572533" cy="699763"/>
                          </a:xfrm>
                          <a:prstGeom prst="rect">
                            <a:avLst/>
                          </a:prstGeom>
                        </pic:spPr>
                      </pic:pic>
                    </a:graphicData>
                  </a:graphic>
                </wp:inline>
              </w:drawing>
            </w:r>
          </w:p>
          <w:p>
            <w:pPr>
              <w:spacing w:after="0" w:line="240" w:lineRule="auto"/>
            </w:pPr>
            <w:r>
              <w:drawing>
                <wp:inline distT="0" distB="0" distL="0" distR="0">
                  <wp:extent cx="622300" cy="490855"/>
                  <wp:effectExtent l="0" t="0" r="6350" b="4445"/>
                  <wp:docPr id="285" name="Picture 2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5" name="Picture 285"/>
                          <pic:cNvPicPr>
                            <a:picLocks noChangeAspect="1"/>
                          </pic:cNvPicPr>
                        </pic:nvPicPr>
                        <pic:blipFill>
                          <a:blip r:embed="rId9"/>
                          <a:stretch>
                            <a:fillRect/>
                          </a:stretch>
                        </pic:blipFill>
                        <pic:spPr>
                          <a:xfrm>
                            <a:off x="0" y="0"/>
                            <a:ext cx="624865" cy="492949"/>
                          </a:xfrm>
                          <a:prstGeom prst="rect">
                            <a:avLst/>
                          </a:prstGeom>
                        </pic:spPr>
                      </pic:pic>
                    </a:graphicData>
                  </a:graphic>
                </wp:inline>
              </w:drawing>
            </w:r>
          </w:p>
        </w:tc>
        <w:tc>
          <w:tcPr>
            <w:tcW w:w="1240" w:type="dxa"/>
          </w:tcPr>
          <w:p>
            <w:pPr>
              <w:spacing w:after="0" w:line="240" w:lineRule="auto"/>
            </w:pPr>
            <w:r>
              <w:t>Both signs mounted on same pole.</w:t>
            </w:r>
          </w:p>
          <w:p>
            <w:pPr>
              <w:spacing w:after="0" w:line="240" w:lineRule="auto"/>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6147" w:type="dxa"/>
          <w:trHeight w:val="1587" w:hRule="atLeast"/>
        </w:trPr>
        <w:tc>
          <w:tcPr>
            <w:tcW w:w="503" w:type="dxa"/>
          </w:tcPr>
          <w:p>
            <w:pPr>
              <w:spacing w:after="0" w:line="240" w:lineRule="auto"/>
              <w:rPr>
                <w:rFonts w:hint="default" w:eastAsia="宋体"/>
                <w:lang w:val="en-US" w:eastAsia="zh-CN"/>
              </w:rPr>
            </w:pPr>
            <w:r>
              <w:rPr>
                <w:rFonts w:hint="eastAsia" w:eastAsia="宋体"/>
                <w:lang w:val="en-US" w:eastAsia="zh-CN"/>
              </w:rPr>
              <w:t>65</w:t>
            </w:r>
          </w:p>
        </w:tc>
        <w:tc>
          <w:tcPr>
            <w:tcW w:w="1145" w:type="dxa"/>
          </w:tcPr>
          <w:p>
            <w:pPr>
              <w:spacing w:after="0" w:line="240" w:lineRule="auto"/>
            </w:pPr>
            <w:r>
              <w:t>Yield Sign</w:t>
            </w:r>
          </w:p>
          <w:p>
            <w:pPr>
              <w:spacing w:after="0" w:line="240" w:lineRule="auto"/>
            </w:pPr>
          </w:p>
          <w:p>
            <w:pPr>
              <w:spacing w:after="0" w:line="240" w:lineRule="auto"/>
            </w:pPr>
          </w:p>
          <w:p>
            <w:pPr>
              <w:spacing w:after="0" w:line="240" w:lineRule="auto"/>
            </w:pPr>
          </w:p>
        </w:tc>
        <w:tc>
          <w:tcPr>
            <w:tcW w:w="928" w:type="dxa"/>
          </w:tcPr>
          <w:p>
            <w:pPr>
              <w:spacing w:after="0" w:line="240" w:lineRule="auto"/>
            </w:pPr>
            <w:r>
              <w:t>R1-2</w:t>
            </w:r>
          </w:p>
          <w:p>
            <w:pPr>
              <w:spacing w:after="0" w:line="240" w:lineRule="auto"/>
            </w:pPr>
          </w:p>
          <w:p>
            <w:pPr>
              <w:spacing w:after="0" w:line="240" w:lineRule="auto"/>
            </w:pPr>
          </w:p>
          <w:p>
            <w:pPr>
              <w:spacing w:after="0" w:line="240" w:lineRule="auto"/>
            </w:pPr>
          </w:p>
          <w:p>
            <w:pPr>
              <w:spacing w:after="0" w:line="240" w:lineRule="auto"/>
            </w:pPr>
          </w:p>
        </w:tc>
        <w:tc>
          <w:tcPr>
            <w:tcW w:w="954" w:type="dxa"/>
          </w:tcPr>
          <w:p>
            <w:pPr>
              <w:spacing w:after="0" w:line="240" w:lineRule="auto"/>
            </w:pPr>
            <w:r>
              <w:t>900 x 900</w:t>
            </w:r>
          </w:p>
          <w:p>
            <w:pPr>
              <w:spacing w:after="0" w:line="240" w:lineRule="auto"/>
            </w:pPr>
          </w:p>
          <w:p>
            <w:pPr>
              <w:spacing w:after="0" w:line="240" w:lineRule="auto"/>
            </w:pPr>
          </w:p>
          <w:p>
            <w:pPr>
              <w:spacing w:after="0" w:line="240" w:lineRule="auto"/>
            </w:pPr>
          </w:p>
          <w:p>
            <w:pPr>
              <w:spacing w:after="0" w:line="240" w:lineRule="auto"/>
            </w:pPr>
          </w:p>
          <w:p>
            <w:pPr>
              <w:spacing w:after="0" w:line="240" w:lineRule="auto"/>
            </w:pPr>
          </w:p>
          <w:p>
            <w:pPr>
              <w:spacing w:after="0" w:line="240" w:lineRule="auto"/>
            </w:pPr>
          </w:p>
          <w:p>
            <w:pPr>
              <w:spacing w:after="0" w:line="240" w:lineRule="auto"/>
            </w:pPr>
          </w:p>
        </w:tc>
        <w:tc>
          <w:tcPr>
            <w:tcW w:w="818" w:type="dxa"/>
          </w:tcPr>
          <w:p>
            <w:pPr>
              <w:spacing w:after="0" w:line="240" w:lineRule="auto"/>
            </w:pPr>
            <w:r>
              <w:t>-1+270</w:t>
            </w:r>
          </w:p>
        </w:tc>
        <w:tc>
          <w:tcPr>
            <w:tcW w:w="1023" w:type="dxa"/>
          </w:tcPr>
          <w:p>
            <w:pPr>
              <w:spacing w:after="0" w:line="240" w:lineRule="auto"/>
            </w:pPr>
            <w:r>
              <w:t>LHS</w:t>
            </w:r>
          </w:p>
        </w:tc>
        <w:tc>
          <w:tcPr>
            <w:tcW w:w="1255" w:type="dxa"/>
          </w:tcPr>
          <w:p>
            <w:pPr>
              <w:spacing w:after="0" w:line="240" w:lineRule="auto"/>
            </w:pPr>
            <w:r>
              <w:t>3.2m</w:t>
            </w:r>
          </w:p>
        </w:tc>
        <w:tc>
          <w:tcPr>
            <w:tcW w:w="1309" w:type="dxa"/>
          </w:tcPr>
          <w:p>
            <w:pPr>
              <w:spacing w:after="0" w:line="240" w:lineRule="auto"/>
            </w:pPr>
            <w:r>
              <w:t>2.2m</w:t>
            </w:r>
          </w:p>
        </w:tc>
        <w:tc>
          <w:tcPr>
            <w:tcW w:w="1923" w:type="dxa"/>
          </w:tcPr>
          <w:p>
            <w:pPr>
              <w:spacing w:after="0" w:line="240" w:lineRule="auto"/>
            </w:pPr>
            <w:r>
              <w:t xml:space="preserve"> </w:t>
            </w:r>
            <w:r>
              <w:drawing>
                <wp:inline distT="0" distB="0" distL="0" distR="0">
                  <wp:extent cx="1051560" cy="1089660"/>
                  <wp:effectExtent l="0" t="0" r="15240" b="15240"/>
                  <wp:docPr id="133" name="Picture 1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3" name="Picture 133"/>
                          <pic:cNvPicPr>
                            <a:picLocks noChangeAspect="1"/>
                          </pic:cNvPicPr>
                        </pic:nvPicPr>
                        <pic:blipFill>
                          <a:blip r:embed="rId22"/>
                          <a:stretch>
                            <a:fillRect/>
                          </a:stretch>
                        </pic:blipFill>
                        <pic:spPr>
                          <a:xfrm>
                            <a:off x="0" y="0"/>
                            <a:ext cx="1051651" cy="1089754"/>
                          </a:xfrm>
                          <a:prstGeom prst="rect">
                            <a:avLst/>
                          </a:prstGeom>
                        </pic:spPr>
                      </pic:pic>
                    </a:graphicData>
                  </a:graphic>
                </wp:inline>
              </w:drawing>
            </w:r>
          </w:p>
        </w:tc>
        <w:tc>
          <w:tcPr>
            <w:tcW w:w="1240" w:type="dxa"/>
          </w:tcPr>
          <w:p>
            <w:pPr>
              <w:spacing w:after="0" w:line="240" w:lineRule="auto"/>
            </w:pPr>
            <w:r>
              <w:t>Dedicated right turn lane.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6147" w:type="dxa"/>
          <w:trHeight w:val="1587" w:hRule="atLeast"/>
        </w:trPr>
        <w:tc>
          <w:tcPr>
            <w:tcW w:w="503" w:type="dxa"/>
          </w:tcPr>
          <w:p>
            <w:pPr>
              <w:spacing w:after="0" w:line="240" w:lineRule="auto"/>
              <w:rPr>
                <w:rFonts w:hint="default" w:eastAsia="宋体"/>
                <w:lang w:val="en-US" w:eastAsia="zh-CN"/>
              </w:rPr>
            </w:pPr>
            <w:r>
              <w:rPr>
                <w:rFonts w:hint="eastAsia" w:eastAsia="宋体"/>
                <w:lang w:val="en-US" w:eastAsia="zh-CN"/>
              </w:rPr>
              <w:t>66</w:t>
            </w:r>
          </w:p>
        </w:tc>
        <w:tc>
          <w:tcPr>
            <w:tcW w:w="1145" w:type="dxa"/>
          </w:tcPr>
          <w:p>
            <w:pPr>
              <w:spacing w:after="0" w:line="240" w:lineRule="auto"/>
            </w:pPr>
            <w:r>
              <w:t>Bus layby</w:t>
            </w:r>
          </w:p>
        </w:tc>
        <w:tc>
          <w:tcPr>
            <w:tcW w:w="928" w:type="dxa"/>
          </w:tcPr>
          <w:p>
            <w:pPr>
              <w:spacing w:after="0" w:line="240" w:lineRule="auto"/>
            </w:pPr>
            <w:r>
              <w:t>R301</w:t>
            </w:r>
          </w:p>
        </w:tc>
        <w:tc>
          <w:tcPr>
            <w:tcW w:w="954" w:type="dxa"/>
          </w:tcPr>
          <w:p>
            <w:pPr>
              <w:spacing w:after="0" w:line="240" w:lineRule="auto"/>
            </w:pPr>
            <w:r>
              <w:t>750 x 675</w:t>
            </w:r>
          </w:p>
        </w:tc>
        <w:tc>
          <w:tcPr>
            <w:tcW w:w="818" w:type="dxa"/>
          </w:tcPr>
          <w:p>
            <w:pPr>
              <w:spacing w:after="0" w:line="240" w:lineRule="auto"/>
            </w:pPr>
            <w:r>
              <w:t>-1+330</w:t>
            </w:r>
          </w:p>
        </w:tc>
        <w:tc>
          <w:tcPr>
            <w:tcW w:w="1023" w:type="dxa"/>
          </w:tcPr>
          <w:p>
            <w:pPr>
              <w:spacing w:after="0" w:line="240" w:lineRule="auto"/>
            </w:pPr>
            <w:r>
              <w:t>LHS</w:t>
            </w:r>
          </w:p>
        </w:tc>
        <w:tc>
          <w:tcPr>
            <w:tcW w:w="1255" w:type="dxa"/>
          </w:tcPr>
          <w:p>
            <w:pPr>
              <w:spacing w:after="0" w:line="240" w:lineRule="auto"/>
            </w:pPr>
            <w:r>
              <w:t>3.5m</w:t>
            </w:r>
          </w:p>
        </w:tc>
        <w:tc>
          <w:tcPr>
            <w:tcW w:w="1309" w:type="dxa"/>
          </w:tcPr>
          <w:p>
            <w:pPr>
              <w:spacing w:after="0" w:line="240" w:lineRule="auto"/>
            </w:pPr>
            <w:r>
              <w:t>2.1m</w:t>
            </w:r>
          </w:p>
        </w:tc>
        <w:tc>
          <w:tcPr>
            <w:tcW w:w="1923" w:type="dxa"/>
          </w:tcPr>
          <w:p>
            <w:pPr>
              <w:spacing w:after="0" w:line="240" w:lineRule="auto"/>
            </w:pPr>
            <w:r>
              <w:drawing>
                <wp:inline distT="0" distB="0" distL="0" distR="0">
                  <wp:extent cx="1005840" cy="1120140"/>
                  <wp:effectExtent l="0" t="0" r="3810" b="3810"/>
                  <wp:docPr id="136" name="Picture 1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6" name="Picture 136"/>
                          <pic:cNvPicPr>
                            <a:picLocks noChangeAspect="1"/>
                          </pic:cNvPicPr>
                        </pic:nvPicPr>
                        <pic:blipFill>
                          <a:blip r:embed="rId7"/>
                          <a:stretch>
                            <a:fillRect/>
                          </a:stretch>
                        </pic:blipFill>
                        <pic:spPr>
                          <a:xfrm>
                            <a:off x="0" y="0"/>
                            <a:ext cx="1005927" cy="1120237"/>
                          </a:xfrm>
                          <a:prstGeom prst="rect">
                            <a:avLst/>
                          </a:prstGeom>
                        </pic:spPr>
                      </pic:pic>
                    </a:graphicData>
                  </a:graphic>
                </wp:inline>
              </w:drawing>
            </w:r>
          </w:p>
        </w:tc>
        <w:tc>
          <w:tcPr>
            <w:tcW w:w="1240" w:type="dxa"/>
          </w:tcPr>
          <w:p>
            <w:pPr>
              <w:spacing w:after="0" w:line="240" w:lineRule="auto"/>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6147" w:type="dxa"/>
          <w:trHeight w:val="1587" w:hRule="atLeast"/>
        </w:trPr>
        <w:tc>
          <w:tcPr>
            <w:tcW w:w="503" w:type="dxa"/>
          </w:tcPr>
          <w:p>
            <w:pPr>
              <w:spacing w:after="0" w:line="240" w:lineRule="auto"/>
              <w:rPr>
                <w:rFonts w:hint="default" w:eastAsia="宋体"/>
                <w:lang w:val="en-US" w:eastAsia="zh-CN"/>
              </w:rPr>
            </w:pPr>
            <w:r>
              <w:rPr>
                <w:rFonts w:hint="eastAsia" w:eastAsia="宋体"/>
                <w:lang w:val="en-US" w:eastAsia="zh-CN"/>
              </w:rPr>
              <w:t>67</w:t>
            </w:r>
          </w:p>
        </w:tc>
        <w:tc>
          <w:tcPr>
            <w:tcW w:w="1145" w:type="dxa"/>
          </w:tcPr>
          <w:p>
            <w:pPr>
              <w:spacing w:after="0" w:line="240" w:lineRule="auto"/>
            </w:pPr>
            <w:r>
              <w:t>Destination sign</w:t>
            </w:r>
          </w:p>
        </w:tc>
        <w:tc>
          <w:tcPr>
            <w:tcW w:w="928" w:type="dxa"/>
          </w:tcPr>
          <w:p>
            <w:pPr>
              <w:spacing w:after="0" w:line="240" w:lineRule="auto"/>
            </w:pPr>
            <w:r>
              <w:t>D3-2</w:t>
            </w:r>
          </w:p>
        </w:tc>
        <w:tc>
          <w:tcPr>
            <w:tcW w:w="954" w:type="dxa"/>
          </w:tcPr>
          <w:p>
            <w:pPr>
              <w:spacing w:after="0" w:line="240" w:lineRule="auto"/>
            </w:pPr>
          </w:p>
        </w:tc>
        <w:tc>
          <w:tcPr>
            <w:tcW w:w="818" w:type="dxa"/>
          </w:tcPr>
          <w:p>
            <w:pPr>
              <w:spacing w:after="0" w:line="240" w:lineRule="auto"/>
            </w:pPr>
            <w:r>
              <w:t>-1+360</w:t>
            </w:r>
          </w:p>
        </w:tc>
        <w:tc>
          <w:tcPr>
            <w:tcW w:w="1023" w:type="dxa"/>
          </w:tcPr>
          <w:p>
            <w:pPr>
              <w:spacing w:after="0" w:line="240" w:lineRule="auto"/>
            </w:pPr>
            <w:r>
              <w:t>RHS</w:t>
            </w:r>
          </w:p>
        </w:tc>
        <w:tc>
          <w:tcPr>
            <w:tcW w:w="1255" w:type="dxa"/>
          </w:tcPr>
          <w:p>
            <w:pPr>
              <w:spacing w:after="0" w:line="240" w:lineRule="auto"/>
            </w:pPr>
            <w:r>
              <w:t>3.2m</w:t>
            </w:r>
          </w:p>
        </w:tc>
        <w:tc>
          <w:tcPr>
            <w:tcW w:w="1309" w:type="dxa"/>
          </w:tcPr>
          <w:p>
            <w:pPr>
              <w:spacing w:after="0" w:line="240" w:lineRule="auto"/>
            </w:pPr>
            <w:r>
              <w:t>2.1m</w:t>
            </w:r>
          </w:p>
        </w:tc>
        <w:tc>
          <w:tcPr>
            <w:tcW w:w="1923" w:type="dxa"/>
          </w:tcPr>
          <w:p>
            <w:pPr>
              <w:spacing w:after="0" w:line="240" w:lineRule="auto"/>
            </w:pPr>
          </w:p>
          <w:p>
            <w:pPr>
              <w:spacing w:after="0" w:line="240" w:lineRule="auto"/>
            </w:pPr>
            <w:r>
              <w:t xml:space="preserve">  </w:t>
            </w:r>
            <w:r>
              <mc:AlternateContent>
                <mc:Choice Requires="wps">
                  <w:drawing>
                    <wp:anchor distT="0" distB="0" distL="114300" distR="114300" simplePos="0" relativeHeight="251660288" behindDoc="0" locked="0" layoutInCell="1" allowOverlap="1">
                      <wp:simplePos x="0" y="0"/>
                      <wp:positionH relativeFrom="column">
                        <wp:posOffset>1270</wp:posOffset>
                      </wp:positionH>
                      <wp:positionV relativeFrom="paragraph">
                        <wp:posOffset>22225</wp:posOffset>
                      </wp:positionV>
                      <wp:extent cx="238125" cy="114300"/>
                      <wp:effectExtent l="8890" t="15240" r="19685" b="22860"/>
                      <wp:wrapNone/>
                      <wp:docPr id="135" name="Arrow: Left 135"/>
                      <wp:cNvGraphicFramePr/>
                      <a:graphic xmlns:a="http://schemas.openxmlformats.org/drawingml/2006/main">
                        <a:graphicData uri="http://schemas.microsoft.com/office/word/2010/wordprocessingShape">
                          <wps:wsp>
                            <wps:cNvSpPr/>
                            <wps:spPr>
                              <a:xfrm>
                                <a:off x="0" y="0"/>
                                <a:ext cx="238125" cy="114300"/>
                              </a:xfrm>
                              <a:prstGeom prst="leftArrow">
                                <a:avLst/>
                              </a:prstGeom>
                              <a:solidFill>
                                <a:sysClr val="windowText" lastClr="000000"/>
                              </a:solidFill>
                              <a:ln w="12700" cap="flat" cmpd="sng" algn="ctr">
                                <a:solidFill>
                                  <a:srgbClr val="4472C4">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Arrow: Left 135" o:spid="_x0000_s1026" o:spt="66" type="#_x0000_t66" style="position:absolute;left:0pt;margin-left:0.1pt;margin-top:1.75pt;height:9pt;width:18.75pt;z-index:251660288;v-text-anchor:middle;mso-width-relative:page;mso-height-relative:page;" fillcolor="#000000" filled="t" stroked="t" coordsize="21600,21600" o:gfxdata="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" adj="5184,5400">
                      <v:fill on="t" focussize="0,0"/>
                      <v:stroke weight="1pt" color="#2F528F" miterlimit="8" joinstyle="miter"/>
                      <v:imagedata o:title=""/>
                      <o:lock v:ext="edit" aspectratio="f"/>
                    </v:shape>
                  </w:pict>
                </mc:Fallback>
              </mc:AlternateContent>
            </w:r>
            <w:r>
              <w:t xml:space="preserve">        Police Academy Road    </w:t>
            </w:r>
          </w:p>
        </w:tc>
        <w:tc>
          <w:tcPr>
            <w:tcW w:w="1240" w:type="dxa"/>
          </w:tcPr>
          <w:p>
            <w:pPr>
              <w:spacing w:after="0" w:line="240" w:lineRule="auto"/>
            </w:pPr>
            <w:r>
              <w:t xml:space="preserve">Will require two poles. CE to design sign size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6147" w:type="dxa"/>
          <w:trHeight w:val="1587" w:hRule="atLeast"/>
        </w:trPr>
        <w:tc>
          <w:tcPr>
            <w:tcW w:w="503" w:type="dxa"/>
          </w:tcPr>
          <w:p>
            <w:pPr>
              <w:spacing w:after="0" w:line="240" w:lineRule="auto"/>
              <w:rPr>
                <w:rFonts w:hint="default" w:eastAsia="宋体"/>
                <w:lang w:val="en-US" w:eastAsia="zh-CN"/>
              </w:rPr>
            </w:pPr>
            <w:r>
              <w:rPr>
                <w:rFonts w:hint="eastAsia" w:eastAsia="宋体"/>
                <w:lang w:val="en-US" w:eastAsia="zh-CN"/>
              </w:rPr>
              <w:t>68</w:t>
            </w:r>
          </w:p>
        </w:tc>
        <w:tc>
          <w:tcPr>
            <w:tcW w:w="1145" w:type="dxa"/>
          </w:tcPr>
          <w:p>
            <w:pPr>
              <w:spacing w:after="0" w:line="240" w:lineRule="auto"/>
            </w:pPr>
            <w:r>
              <w:t>Intersection lane control sign</w:t>
            </w:r>
          </w:p>
        </w:tc>
        <w:tc>
          <w:tcPr>
            <w:tcW w:w="928" w:type="dxa"/>
          </w:tcPr>
          <w:p>
            <w:pPr>
              <w:spacing w:after="0" w:line="240" w:lineRule="auto"/>
            </w:pPr>
            <w:r>
              <w:t>R3-8c</w:t>
            </w:r>
          </w:p>
        </w:tc>
        <w:tc>
          <w:tcPr>
            <w:tcW w:w="954" w:type="dxa"/>
          </w:tcPr>
          <w:p>
            <w:pPr>
              <w:spacing w:after="0" w:line="240" w:lineRule="auto"/>
            </w:pPr>
          </w:p>
        </w:tc>
        <w:tc>
          <w:tcPr>
            <w:tcW w:w="818" w:type="dxa"/>
          </w:tcPr>
          <w:p>
            <w:pPr>
              <w:spacing w:after="0" w:line="240" w:lineRule="auto"/>
            </w:pPr>
            <w:r>
              <w:t>-1+380</w:t>
            </w:r>
          </w:p>
        </w:tc>
        <w:tc>
          <w:tcPr>
            <w:tcW w:w="1023" w:type="dxa"/>
          </w:tcPr>
          <w:p>
            <w:pPr>
              <w:spacing w:after="0" w:line="240" w:lineRule="auto"/>
            </w:pPr>
            <w:r>
              <w:t>CR</w:t>
            </w:r>
          </w:p>
        </w:tc>
        <w:tc>
          <w:tcPr>
            <w:tcW w:w="1255" w:type="dxa"/>
          </w:tcPr>
          <w:p>
            <w:pPr>
              <w:spacing w:after="0" w:line="240" w:lineRule="auto"/>
            </w:pPr>
            <w:r>
              <w:t>0.6m min</w:t>
            </w:r>
          </w:p>
          <w:p>
            <w:pPr>
              <w:spacing w:after="0" w:line="240" w:lineRule="auto"/>
            </w:pPr>
            <w:r>
              <w:t>In centre of CR</w:t>
            </w:r>
          </w:p>
        </w:tc>
        <w:tc>
          <w:tcPr>
            <w:tcW w:w="1309" w:type="dxa"/>
          </w:tcPr>
          <w:p>
            <w:pPr>
              <w:spacing w:after="0" w:line="240" w:lineRule="auto"/>
            </w:pPr>
            <w:r>
              <w:t>2.1m</w:t>
            </w:r>
          </w:p>
        </w:tc>
        <w:tc>
          <w:tcPr>
            <w:tcW w:w="1923" w:type="dxa"/>
          </w:tcPr>
          <w:p>
            <w:pPr>
              <w:spacing w:after="0" w:line="240" w:lineRule="auto"/>
            </w:pPr>
          </w:p>
          <w:p>
            <w:pPr>
              <w:spacing w:after="0" w:line="240" w:lineRule="auto"/>
            </w:pPr>
          </w:p>
          <w:p>
            <w:pPr>
              <w:spacing w:after="0" w:line="240" w:lineRule="auto"/>
            </w:pPr>
            <w:r>
              <w:drawing>
                <wp:inline distT="0" distB="0" distL="0" distR="0">
                  <wp:extent cx="342900" cy="441960"/>
                  <wp:effectExtent l="0" t="0" r="0" b="15240"/>
                  <wp:docPr id="129" name="Picture 1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9" name="Picture 129"/>
                          <pic:cNvPicPr>
                            <a:picLocks noChangeAspect="1"/>
                          </pic:cNvPicPr>
                        </pic:nvPicPr>
                        <pic:blipFill>
                          <a:blip r:embed="rId29"/>
                          <a:stretch>
                            <a:fillRect/>
                          </a:stretch>
                        </pic:blipFill>
                        <pic:spPr>
                          <a:xfrm>
                            <a:off x="0" y="0"/>
                            <a:ext cx="342930" cy="441998"/>
                          </a:xfrm>
                          <a:prstGeom prst="rect">
                            <a:avLst/>
                          </a:prstGeom>
                        </pic:spPr>
                      </pic:pic>
                    </a:graphicData>
                  </a:graphic>
                </wp:inline>
              </w:drawing>
            </w:r>
            <w:r>
              <w:t xml:space="preserve"> </w:t>
            </w:r>
            <w:r>
              <w:drawing>
                <wp:inline distT="0" distB="0" distL="0" distR="0">
                  <wp:extent cx="403860" cy="617220"/>
                  <wp:effectExtent l="0" t="0" r="15240" b="11430"/>
                  <wp:docPr id="130" name="Picture 1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0" name="Picture 130"/>
                          <pic:cNvPicPr>
                            <a:picLocks noChangeAspect="1"/>
                          </pic:cNvPicPr>
                        </pic:nvPicPr>
                        <pic:blipFill>
                          <a:blip r:embed="rId20"/>
                          <a:stretch>
                            <a:fillRect/>
                          </a:stretch>
                        </pic:blipFill>
                        <pic:spPr>
                          <a:xfrm>
                            <a:off x="0" y="0"/>
                            <a:ext cx="403895" cy="617273"/>
                          </a:xfrm>
                          <a:prstGeom prst="rect">
                            <a:avLst/>
                          </a:prstGeom>
                        </pic:spPr>
                      </pic:pic>
                    </a:graphicData>
                  </a:graphic>
                </wp:inline>
              </w:drawing>
            </w:r>
            <w:r>
              <w:t xml:space="preserve"> </w:t>
            </w:r>
            <w:r>
              <w:drawing>
                <wp:inline distT="0" distB="0" distL="0" distR="0">
                  <wp:extent cx="281940" cy="609600"/>
                  <wp:effectExtent l="0" t="0" r="3810" b="0"/>
                  <wp:docPr id="131" name="Picture 1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1" name="Picture 131"/>
                          <pic:cNvPicPr>
                            <a:picLocks noChangeAspect="1"/>
                          </pic:cNvPicPr>
                        </pic:nvPicPr>
                        <pic:blipFill>
                          <a:blip r:embed="rId21"/>
                          <a:stretch>
                            <a:fillRect/>
                          </a:stretch>
                        </pic:blipFill>
                        <pic:spPr>
                          <a:xfrm>
                            <a:off x="0" y="0"/>
                            <a:ext cx="281964" cy="609653"/>
                          </a:xfrm>
                          <a:prstGeom prst="rect">
                            <a:avLst/>
                          </a:prstGeom>
                        </pic:spPr>
                      </pic:pic>
                    </a:graphicData>
                  </a:graphic>
                </wp:inline>
              </w:drawing>
            </w:r>
          </w:p>
        </w:tc>
        <w:tc>
          <w:tcPr>
            <w:tcW w:w="1240" w:type="dxa"/>
          </w:tcPr>
          <w:p>
            <w:pPr>
              <w:spacing w:after="0" w:line="240" w:lineRule="auto"/>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6147" w:type="dxa"/>
          <w:trHeight w:val="1587" w:hRule="atLeast"/>
        </w:trPr>
        <w:tc>
          <w:tcPr>
            <w:tcW w:w="503" w:type="dxa"/>
          </w:tcPr>
          <w:p>
            <w:pPr>
              <w:spacing w:after="0" w:line="240" w:lineRule="auto"/>
              <w:rPr>
                <w:rFonts w:hint="default" w:eastAsia="宋体"/>
                <w:lang w:val="en-US" w:eastAsia="zh-CN"/>
              </w:rPr>
            </w:pPr>
            <w:r>
              <w:rPr>
                <w:rFonts w:hint="eastAsia" w:eastAsia="宋体"/>
                <w:lang w:val="en-US" w:eastAsia="zh-CN"/>
              </w:rPr>
              <w:t>69</w:t>
            </w:r>
          </w:p>
        </w:tc>
        <w:tc>
          <w:tcPr>
            <w:tcW w:w="1145" w:type="dxa"/>
          </w:tcPr>
          <w:p>
            <w:pPr>
              <w:spacing w:after="0" w:line="240" w:lineRule="auto"/>
            </w:pPr>
            <w:r>
              <w:t>Pedestrian crossing</w:t>
            </w:r>
          </w:p>
        </w:tc>
        <w:tc>
          <w:tcPr>
            <w:tcW w:w="928" w:type="dxa"/>
          </w:tcPr>
          <w:p>
            <w:pPr>
              <w:spacing w:after="0" w:line="240" w:lineRule="auto"/>
            </w:pPr>
            <w:r>
              <w:t>W11-2 and W16-7p</w:t>
            </w:r>
          </w:p>
        </w:tc>
        <w:tc>
          <w:tcPr>
            <w:tcW w:w="954" w:type="dxa"/>
          </w:tcPr>
          <w:p>
            <w:pPr>
              <w:spacing w:after="0" w:line="240" w:lineRule="auto"/>
            </w:pPr>
            <w:r>
              <w:t>750 x 750</w:t>
            </w:r>
          </w:p>
          <w:p>
            <w:pPr>
              <w:spacing w:after="0" w:line="240" w:lineRule="auto"/>
            </w:pPr>
          </w:p>
          <w:p>
            <w:pPr>
              <w:spacing w:after="0" w:line="240" w:lineRule="auto"/>
            </w:pPr>
            <w:r>
              <w:t>600 X 300</w:t>
            </w:r>
          </w:p>
          <w:p>
            <w:pPr>
              <w:spacing w:after="0" w:line="240" w:lineRule="auto"/>
            </w:pPr>
          </w:p>
          <w:p>
            <w:pPr>
              <w:spacing w:after="0" w:line="240" w:lineRule="auto"/>
            </w:pPr>
          </w:p>
          <w:p>
            <w:pPr>
              <w:spacing w:after="0" w:line="240" w:lineRule="auto"/>
              <w:rPr>
                <w:rFonts w:hint="default" w:eastAsia="宋体"/>
                <w:lang w:val="en-US" w:eastAsia="zh-CN"/>
              </w:rPr>
            </w:pPr>
          </w:p>
        </w:tc>
        <w:tc>
          <w:tcPr>
            <w:tcW w:w="818" w:type="dxa"/>
          </w:tcPr>
          <w:p>
            <w:pPr>
              <w:spacing w:after="0" w:line="240" w:lineRule="auto"/>
            </w:pPr>
            <w:r>
              <w:t>-1+395</w:t>
            </w:r>
          </w:p>
        </w:tc>
        <w:tc>
          <w:tcPr>
            <w:tcW w:w="1023" w:type="dxa"/>
          </w:tcPr>
          <w:p>
            <w:pPr>
              <w:spacing w:after="0" w:line="240" w:lineRule="auto"/>
            </w:pPr>
            <w:r>
              <w:t>LHS</w:t>
            </w:r>
          </w:p>
        </w:tc>
        <w:tc>
          <w:tcPr>
            <w:tcW w:w="1255" w:type="dxa"/>
          </w:tcPr>
          <w:p>
            <w:pPr>
              <w:spacing w:after="0" w:line="240" w:lineRule="auto"/>
            </w:pPr>
            <w:r>
              <w:t>3.2m</w:t>
            </w:r>
          </w:p>
        </w:tc>
        <w:tc>
          <w:tcPr>
            <w:tcW w:w="1309" w:type="dxa"/>
          </w:tcPr>
          <w:p>
            <w:pPr>
              <w:spacing w:after="0" w:line="240" w:lineRule="auto"/>
            </w:pPr>
            <w:r>
              <w:t>2.3m</w:t>
            </w:r>
          </w:p>
        </w:tc>
        <w:tc>
          <w:tcPr>
            <w:tcW w:w="1923" w:type="dxa"/>
          </w:tcPr>
          <w:p>
            <w:pPr>
              <w:spacing w:after="0" w:line="240" w:lineRule="auto"/>
            </w:pPr>
            <w:r>
              <w:drawing>
                <wp:inline distT="0" distB="0" distL="0" distR="0">
                  <wp:extent cx="685800" cy="838200"/>
                  <wp:effectExtent l="0" t="0" r="0" b="0"/>
                  <wp:docPr id="137" name="Picture 1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7" name="Picture 137"/>
                          <pic:cNvPicPr>
                            <a:picLocks noChangeAspect="1"/>
                          </pic:cNvPicPr>
                        </pic:nvPicPr>
                        <pic:blipFill>
                          <a:blip r:embed="rId8"/>
                          <a:stretch>
                            <a:fillRect/>
                          </a:stretch>
                        </pic:blipFill>
                        <pic:spPr>
                          <a:xfrm>
                            <a:off x="0" y="0"/>
                            <a:ext cx="685859" cy="838273"/>
                          </a:xfrm>
                          <a:prstGeom prst="rect">
                            <a:avLst/>
                          </a:prstGeom>
                        </pic:spPr>
                      </pic:pic>
                    </a:graphicData>
                  </a:graphic>
                </wp:inline>
              </w:drawing>
            </w:r>
          </w:p>
          <w:p>
            <w:pPr>
              <w:spacing w:after="0" w:line="240" w:lineRule="auto"/>
            </w:pPr>
            <w:r>
              <w:drawing>
                <wp:inline distT="0" distB="0" distL="0" distR="0">
                  <wp:extent cx="685800" cy="541020"/>
                  <wp:effectExtent l="0" t="0" r="0" b="11430"/>
                  <wp:docPr id="138" name="Picture 1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8" name="Picture 138"/>
                          <pic:cNvPicPr>
                            <a:picLocks noChangeAspect="1"/>
                          </pic:cNvPicPr>
                        </pic:nvPicPr>
                        <pic:blipFill>
                          <a:blip r:embed="rId9"/>
                          <a:stretch>
                            <a:fillRect/>
                          </a:stretch>
                        </pic:blipFill>
                        <pic:spPr>
                          <a:xfrm>
                            <a:off x="0" y="0"/>
                            <a:ext cx="685859" cy="541067"/>
                          </a:xfrm>
                          <a:prstGeom prst="rect">
                            <a:avLst/>
                          </a:prstGeom>
                        </pic:spPr>
                      </pic:pic>
                    </a:graphicData>
                  </a:graphic>
                </wp:inline>
              </w:drawing>
            </w:r>
          </w:p>
        </w:tc>
        <w:tc>
          <w:tcPr>
            <w:tcW w:w="1240" w:type="dxa"/>
          </w:tcPr>
          <w:p>
            <w:pPr>
              <w:spacing w:after="0" w:line="240" w:lineRule="auto"/>
            </w:pPr>
            <w:r>
              <w:t>Both signs mounted on same pole.</w:t>
            </w:r>
          </w:p>
          <w:p>
            <w:pPr>
              <w:spacing w:after="0" w:line="240" w:lineRule="auto"/>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6147" w:type="dxa"/>
          <w:trHeight w:val="1587" w:hRule="atLeast"/>
        </w:trPr>
        <w:tc>
          <w:tcPr>
            <w:tcW w:w="503" w:type="dxa"/>
          </w:tcPr>
          <w:p>
            <w:pPr>
              <w:spacing w:after="0" w:line="240" w:lineRule="auto"/>
              <w:rPr>
                <w:rFonts w:hint="default" w:eastAsia="宋体"/>
                <w:lang w:val="en-US" w:eastAsia="zh-CN"/>
              </w:rPr>
            </w:pPr>
            <w:r>
              <w:rPr>
                <w:rFonts w:hint="eastAsia" w:eastAsia="宋体"/>
                <w:lang w:val="en-US" w:eastAsia="zh-CN"/>
              </w:rPr>
              <w:t>70</w:t>
            </w:r>
          </w:p>
        </w:tc>
        <w:tc>
          <w:tcPr>
            <w:tcW w:w="1145" w:type="dxa"/>
          </w:tcPr>
          <w:p>
            <w:pPr>
              <w:spacing w:after="0" w:line="240" w:lineRule="auto"/>
            </w:pPr>
            <w:r>
              <w:t>Pedestrian crossing</w:t>
            </w:r>
          </w:p>
        </w:tc>
        <w:tc>
          <w:tcPr>
            <w:tcW w:w="928" w:type="dxa"/>
          </w:tcPr>
          <w:p>
            <w:pPr>
              <w:spacing w:after="0" w:line="240" w:lineRule="auto"/>
            </w:pPr>
            <w:r>
              <w:t>W11-2 and W16-7p</w:t>
            </w:r>
          </w:p>
        </w:tc>
        <w:tc>
          <w:tcPr>
            <w:tcW w:w="954" w:type="dxa"/>
          </w:tcPr>
          <w:p>
            <w:pPr>
              <w:spacing w:after="0" w:line="240" w:lineRule="auto"/>
            </w:pPr>
            <w:r>
              <w:t>750 x 750</w:t>
            </w:r>
          </w:p>
          <w:p>
            <w:pPr>
              <w:spacing w:after="0" w:line="240" w:lineRule="auto"/>
            </w:pPr>
          </w:p>
          <w:p>
            <w:pPr>
              <w:spacing w:after="0" w:line="240" w:lineRule="auto"/>
            </w:pPr>
            <w:r>
              <w:t>600 X 300</w:t>
            </w:r>
          </w:p>
          <w:p>
            <w:pPr>
              <w:spacing w:after="0" w:line="240" w:lineRule="auto"/>
            </w:pPr>
          </w:p>
        </w:tc>
        <w:tc>
          <w:tcPr>
            <w:tcW w:w="818" w:type="dxa"/>
          </w:tcPr>
          <w:p>
            <w:pPr>
              <w:spacing w:after="0" w:line="240" w:lineRule="auto"/>
            </w:pPr>
            <w:r>
              <w:t>-1+410</w:t>
            </w:r>
          </w:p>
        </w:tc>
        <w:tc>
          <w:tcPr>
            <w:tcW w:w="1023" w:type="dxa"/>
          </w:tcPr>
          <w:p>
            <w:pPr>
              <w:spacing w:after="0" w:line="240" w:lineRule="auto"/>
            </w:pPr>
            <w:r>
              <w:t>RHS</w:t>
            </w:r>
          </w:p>
        </w:tc>
        <w:tc>
          <w:tcPr>
            <w:tcW w:w="1255" w:type="dxa"/>
          </w:tcPr>
          <w:p>
            <w:pPr>
              <w:spacing w:after="0" w:line="240" w:lineRule="auto"/>
            </w:pPr>
            <w:r>
              <w:t>2.2m</w:t>
            </w:r>
          </w:p>
        </w:tc>
        <w:tc>
          <w:tcPr>
            <w:tcW w:w="1309" w:type="dxa"/>
          </w:tcPr>
          <w:p>
            <w:pPr>
              <w:spacing w:after="0" w:line="240" w:lineRule="auto"/>
            </w:pPr>
            <w:r>
              <w:t>2.1m</w:t>
            </w:r>
          </w:p>
        </w:tc>
        <w:tc>
          <w:tcPr>
            <w:tcW w:w="1923" w:type="dxa"/>
          </w:tcPr>
          <w:p>
            <w:pPr>
              <w:spacing w:after="0" w:line="240" w:lineRule="auto"/>
            </w:pPr>
            <w:r>
              <w:drawing>
                <wp:inline distT="0" distB="0" distL="0" distR="0">
                  <wp:extent cx="685800" cy="838200"/>
                  <wp:effectExtent l="0" t="0" r="0" b="0"/>
                  <wp:docPr id="139" name="Picture 1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9" name="Picture 139"/>
                          <pic:cNvPicPr>
                            <a:picLocks noChangeAspect="1"/>
                          </pic:cNvPicPr>
                        </pic:nvPicPr>
                        <pic:blipFill>
                          <a:blip r:embed="rId8"/>
                          <a:stretch>
                            <a:fillRect/>
                          </a:stretch>
                        </pic:blipFill>
                        <pic:spPr>
                          <a:xfrm>
                            <a:off x="0" y="0"/>
                            <a:ext cx="685859" cy="838273"/>
                          </a:xfrm>
                          <a:prstGeom prst="rect">
                            <a:avLst/>
                          </a:prstGeom>
                        </pic:spPr>
                      </pic:pic>
                    </a:graphicData>
                  </a:graphic>
                </wp:inline>
              </w:drawing>
            </w:r>
          </w:p>
          <w:p>
            <w:pPr>
              <w:spacing w:after="0" w:line="240" w:lineRule="auto"/>
            </w:pPr>
            <w:r>
              <w:drawing>
                <wp:inline distT="0" distB="0" distL="0" distR="0">
                  <wp:extent cx="685800" cy="541020"/>
                  <wp:effectExtent l="0" t="0" r="0" b="11430"/>
                  <wp:docPr id="140" name="Picture 1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0" name="Picture 140"/>
                          <pic:cNvPicPr>
                            <a:picLocks noChangeAspect="1"/>
                          </pic:cNvPicPr>
                        </pic:nvPicPr>
                        <pic:blipFill>
                          <a:blip r:embed="rId9"/>
                          <a:stretch>
                            <a:fillRect/>
                          </a:stretch>
                        </pic:blipFill>
                        <pic:spPr>
                          <a:xfrm>
                            <a:off x="0" y="0"/>
                            <a:ext cx="685859" cy="541067"/>
                          </a:xfrm>
                          <a:prstGeom prst="rect">
                            <a:avLst/>
                          </a:prstGeom>
                        </pic:spPr>
                      </pic:pic>
                    </a:graphicData>
                  </a:graphic>
                </wp:inline>
              </w:drawing>
            </w:r>
          </w:p>
        </w:tc>
        <w:tc>
          <w:tcPr>
            <w:tcW w:w="1240" w:type="dxa"/>
          </w:tcPr>
          <w:p>
            <w:pPr>
              <w:spacing w:after="0" w:line="240" w:lineRule="auto"/>
            </w:pPr>
            <w:r>
              <w:t>Both signs mounted on same pole.</w:t>
            </w:r>
          </w:p>
          <w:p>
            <w:pPr>
              <w:spacing w:after="0" w:line="240" w:lineRule="auto"/>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6147" w:type="dxa"/>
          <w:trHeight w:val="1587" w:hRule="atLeast"/>
        </w:trPr>
        <w:tc>
          <w:tcPr>
            <w:tcW w:w="503" w:type="dxa"/>
          </w:tcPr>
          <w:p>
            <w:pPr>
              <w:spacing w:after="0" w:line="240" w:lineRule="auto"/>
              <w:rPr>
                <w:rFonts w:hint="default" w:eastAsia="宋体"/>
                <w:lang w:val="en-US" w:eastAsia="zh-CN"/>
              </w:rPr>
            </w:pPr>
            <w:bookmarkStart w:id="9" w:name="_Hlk106371231"/>
            <w:r>
              <w:rPr>
                <w:rFonts w:hint="eastAsia" w:eastAsia="宋体"/>
                <w:lang w:val="en-US" w:eastAsia="zh-CN"/>
              </w:rPr>
              <w:t>71</w:t>
            </w:r>
          </w:p>
        </w:tc>
        <w:tc>
          <w:tcPr>
            <w:tcW w:w="1145" w:type="dxa"/>
          </w:tcPr>
          <w:p>
            <w:pPr>
              <w:spacing w:after="0" w:line="240" w:lineRule="auto"/>
            </w:pPr>
            <w:r>
              <w:t xml:space="preserve">Advance traffic control and </w:t>
            </w:r>
          </w:p>
          <w:p>
            <w:pPr>
              <w:spacing w:after="0" w:line="240" w:lineRule="auto"/>
            </w:pPr>
          </w:p>
          <w:p>
            <w:pPr>
              <w:spacing w:after="0" w:line="240" w:lineRule="auto"/>
            </w:pPr>
          </w:p>
          <w:p>
            <w:pPr>
              <w:spacing w:after="0" w:line="240" w:lineRule="auto"/>
            </w:pPr>
          </w:p>
          <w:p>
            <w:pPr>
              <w:spacing w:after="0" w:line="240" w:lineRule="auto"/>
            </w:pPr>
          </w:p>
          <w:p>
            <w:pPr>
              <w:spacing w:after="0" w:line="240" w:lineRule="auto"/>
            </w:pPr>
            <w:r>
              <w:t>Intersection warning signs</w:t>
            </w:r>
          </w:p>
        </w:tc>
        <w:tc>
          <w:tcPr>
            <w:tcW w:w="928" w:type="dxa"/>
          </w:tcPr>
          <w:p>
            <w:pPr>
              <w:spacing w:after="0" w:line="240" w:lineRule="auto"/>
            </w:pPr>
            <w:r>
              <w:t>W3-3 and</w:t>
            </w:r>
          </w:p>
          <w:p>
            <w:pPr>
              <w:spacing w:after="0" w:line="240" w:lineRule="auto"/>
            </w:pPr>
          </w:p>
          <w:p>
            <w:pPr>
              <w:spacing w:after="0" w:line="240" w:lineRule="auto"/>
            </w:pPr>
          </w:p>
          <w:p>
            <w:pPr>
              <w:spacing w:after="0" w:line="240" w:lineRule="auto"/>
            </w:pPr>
          </w:p>
          <w:p>
            <w:pPr>
              <w:spacing w:after="0" w:line="240" w:lineRule="auto"/>
            </w:pPr>
          </w:p>
          <w:p>
            <w:pPr>
              <w:spacing w:after="0" w:line="240" w:lineRule="auto"/>
            </w:pPr>
          </w:p>
          <w:p>
            <w:pPr>
              <w:spacing w:after="0" w:line="240" w:lineRule="auto"/>
            </w:pPr>
            <w:r>
              <w:t xml:space="preserve"> W2-1</w:t>
            </w:r>
          </w:p>
        </w:tc>
        <w:tc>
          <w:tcPr>
            <w:tcW w:w="954" w:type="dxa"/>
          </w:tcPr>
          <w:p>
            <w:pPr>
              <w:spacing w:after="0" w:line="240" w:lineRule="auto"/>
            </w:pPr>
            <w:r>
              <w:t>900 x 900</w:t>
            </w:r>
          </w:p>
          <w:p>
            <w:pPr>
              <w:spacing w:after="0" w:line="240" w:lineRule="auto"/>
            </w:pPr>
          </w:p>
          <w:p>
            <w:pPr>
              <w:spacing w:after="0" w:line="240" w:lineRule="auto"/>
            </w:pPr>
          </w:p>
          <w:p>
            <w:pPr>
              <w:spacing w:after="0" w:line="240" w:lineRule="auto"/>
            </w:pPr>
          </w:p>
          <w:p>
            <w:pPr>
              <w:spacing w:after="0" w:line="240" w:lineRule="auto"/>
            </w:pPr>
          </w:p>
          <w:p>
            <w:pPr>
              <w:spacing w:after="0" w:line="240" w:lineRule="auto"/>
            </w:pPr>
          </w:p>
          <w:p>
            <w:pPr>
              <w:spacing w:after="0" w:line="240" w:lineRule="auto"/>
            </w:pPr>
            <w:r>
              <w:t>750 X 750</w:t>
            </w:r>
          </w:p>
          <w:p>
            <w:pPr>
              <w:spacing w:after="0" w:line="240" w:lineRule="auto"/>
            </w:pPr>
          </w:p>
        </w:tc>
        <w:tc>
          <w:tcPr>
            <w:tcW w:w="818" w:type="dxa"/>
          </w:tcPr>
          <w:p>
            <w:pPr>
              <w:spacing w:after="0" w:line="240" w:lineRule="auto"/>
            </w:pPr>
            <w:r>
              <w:t>-1+575</w:t>
            </w:r>
          </w:p>
        </w:tc>
        <w:tc>
          <w:tcPr>
            <w:tcW w:w="1023" w:type="dxa"/>
          </w:tcPr>
          <w:p>
            <w:pPr>
              <w:spacing w:after="0" w:line="240" w:lineRule="auto"/>
            </w:pPr>
            <w:r>
              <w:t>RHS</w:t>
            </w:r>
          </w:p>
        </w:tc>
        <w:tc>
          <w:tcPr>
            <w:tcW w:w="1255" w:type="dxa"/>
          </w:tcPr>
          <w:p>
            <w:pPr>
              <w:spacing w:after="0" w:line="240" w:lineRule="auto"/>
            </w:pPr>
            <w:r>
              <w:t>2.2m</w:t>
            </w:r>
          </w:p>
        </w:tc>
        <w:tc>
          <w:tcPr>
            <w:tcW w:w="1309" w:type="dxa"/>
          </w:tcPr>
          <w:p>
            <w:pPr>
              <w:spacing w:after="0" w:line="240" w:lineRule="auto"/>
            </w:pPr>
            <w:r>
              <w:t>2.1m</w:t>
            </w:r>
          </w:p>
        </w:tc>
        <w:tc>
          <w:tcPr>
            <w:tcW w:w="1923" w:type="dxa"/>
          </w:tcPr>
          <w:p>
            <w:pPr>
              <w:spacing w:after="0" w:line="240" w:lineRule="auto"/>
            </w:pPr>
            <w:r>
              <w:drawing>
                <wp:inline distT="0" distB="0" distL="0" distR="0">
                  <wp:extent cx="769620" cy="891540"/>
                  <wp:effectExtent l="0" t="0" r="11430" b="3810"/>
                  <wp:docPr id="141" name="Picture 1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1" name="Picture 141"/>
                          <pic:cNvPicPr>
                            <a:picLocks noChangeAspect="1"/>
                          </pic:cNvPicPr>
                        </pic:nvPicPr>
                        <pic:blipFill>
                          <a:blip r:embed="rId10"/>
                          <a:stretch>
                            <a:fillRect/>
                          </a:stretch>
                        </pic:blipFill>
                        <pic:spPr>
                          <a:xfrm>
                            <a:off x="0" y="0"/>
                            <a:ext cx="769687" cy="891617"/>
                          </a:xfrm>
                          <a:prstGeom prst="rect">
                            <a:avLst/>
                          </a:prstGeom>
                        </pic:spPr>
                      </pic:pic>
                    </a:graphicData>
                  </a:graphic>
                </wp:inline>
              </w:drawing>
            </w:r>
          </w:p>
          <w:p>
            <w:pPr>
              <w:spacing w:after="0" w:line="240" w:lineRule="auto"/>
            </w:pPr>
            <w:r>
              <w:drawing>
                <wp:inline distT="0" distB="0" distL="0" distR="0">
                  <wp:extent cx="777240" cy="922020"/>
                  <wp:effectExtent l="0" t="0" r="3810" b="11430"/>
                  <wp:docPr id="142" name="Picture 1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2" name="Picture 142"/>
                          <pic:cNvPicPr>
                            <a:picLocks noChangeAspect="1"/>
                          </pic:cNvPicPr>
                        </pic:nvPicPr>
                        <pic:blipFill>
                          <a:blip r:embed="rId33"/>
                          <a:stretch>
                            <a:fillRect/>
                          </a:stretch>
                        </pic:blipFill>
                        <pic:spPr>
                          <a:xfrm>
                            <a:off x="0" y="0"/>
                            <a:ext cx="777307" cy="922100"/>
                          </a:xfrm>
                          <a:prstGeom prst="rect">
                            <a:avLst/>
                          </a:prstGeom>
                        </pic:spPr>
                      </pic:pic>
                    </a:graphicData>
                  </a:graphic>
                </wp:inline>
              </w:drawing>
            </w:r>
          </w:p>
        </w:tc>
        <w:tc>
          <w:tcPr>
            <w:tcW w:w="1240" w:type="dxa"/>
          </w:tcPr>
          <w:p>
            <w:pPr>
              <w:spacing w:after="0" w:line="240" w:lineRule="auto"/>
            </w:pPr>
            <w:r>
              <w:t>Both signs mounted on same pole.</w:t>
            </w:r>
          </w:p>
          <w:p>
            <w:pPr>
              <w:spacing w:after="0" w:line="240" w:lineRule="auto"/>
            </w:pPr>
          </w:p>
          <w:p>
            <w:pPr>
              <w:spacing w:after="0" w:line="240" w:lineRule="auto"/>
            </w:pPr>
          </w:p>
          <w:p>
            <w:pPr>
              <w:spacing w:after="0" w:line="240" w:lineRule="auto"/>
            </w:pPr>
          </w:p>
          <w:p>
            <w:pPr>
              <w:spacing w:after="0" w:line="240" w:lineRule="auto"/>
            </w:pPr>
          </w:p>
          <w:p>
            <w:pPr>
              <w:spacing w:after="0" w:line="240" w:lineRule="auto"/>
            </w:pPr>
            <w:r>
              <w:t>Mirror of sign.</w:t>
            </w:r>
          </w:p>
          <w:p>
            <w:pPr>
              <w:spacing w:after="0" w:line="240" w:lineRule="auto"/>
            </w:pPr>
          </w:p>
        </w:tc>
      </w:tr>
      <w:bookmarkEnd w:id="9"/>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6147" w:type="dxa"/>
          <w:trHeight w:val="1587" w:hRule="atLeast"/>
        </w:trPr>
        <w:tc>
          <w:tcPr>
            <w:tcW w:w="503" w:type="dxa"/>
          </w:tcPr>
          <w:p>
            <w:pPr>
              <w:spacing w:after="0" w:line="240" w:lineRule="auto"/>
              <w:rPr>
                <w:rFonts w:hint="default" w:eastAsia="宋体"/>
                <w:lang w:val="en-US" w:eastAsia="zh-CN"/>
              </w:rPr>
            </w:pPr>
            <w:r>
              <w:rPr>
                <w:rFonts w:hint="eastAsia" w:eastAsia="宋体"/>
                <w:lang w:val="en-US" w:eastAsia="zh-CN"/>
              </w:rPr>
              <w:t>72</w:t>
            </w:r>
          </w:p>
        </w:tc>
        <w:tc>
          <w:tcPr>
            <w:tcW w:w="1145" w:type="dxa"/>
          </w:tcPr>
          <w:p>
            <w:pPr>
              <w:spacing w:after="0" w:line="240" w:lineRule="auto"/>
            </w:pPr>
            <w:r>
              <w:t xml:space="preserve">Advance traffic control and </w:t>
            </w:r>
          </w:p>
          <w:p>
            <w:pPr>
              <w:spacing w:after="0" w:line="240" w:lineRule="auto"/>
            </w:pPr>
          </w:p>
          <w:p>
            <w:pPr>
              <w:spacing w:after="0" w:line="240" w:lineRule="auto"/>
            </w:pPr>
          </w:p>
          <w:p>
            <w:pPr>
              <w:spacing w:after="0" w:line="240" w:lineRule="auto"/>
            </w:pPr>
          </w:p>
          <w:p>
            <w:pPr>
              <w:spacing w:after="0" w:line="240" w:lineRule="auto"/>
            </w:pPr>
          </w:p>
          <w:p>
            <w:pPr>
              <w:spacing w:after="0" w:line="240" w:lineRule="auto"/>
            </w:pPr>
            <w:r>
              <w:t>Intersection warning signs</w:t>
            </w:r>
          </w:p>
        </w:tc>
        <w:tc>
          <w:tcPr>
            <w:tcW w:w="928" w:type="dxa"/>
          </w:tcPr>
          <w:p>
            <w:pPr>
              <w:spacing w:after="0" w:line="240" w:lineRule="auto"/>
            </w:pPr>
            <w:r>
              <w:t>W3-3 and</w:t>
            </w:r>
          </w:p>
          <w:p>
            <w:pPr>
              <w:spacing w:after="0" w:line="240" w:lineRule="auto"/>
            </w:pPr>
          </w:p>
          <w:p>
            <w:pPr>
              <w:spacing w:after="0" w:line="240" w:lineRule="auto"/>
            </w:pPr>
          </w:p>
          <w:p>
            <w:pPr>
              <w:spacing w:after="0" w:line="240" w:lineRule="auto"/>
            </w:pPr>
          </w:p>
          <w:p>
            <w:pPr>
              <w:spacing w:after="0" w:line="240" w:lineRule="auto"/>
            </w:pPr>
          </w:p>
          <w:p>
            <w:pPr>
              <w:spacing w:after="0" w:line="240" w:lineRule="auto"/>
            </w:pPr>
          </w:p>
          <w:p>
            <w:pPr>
              <w:spacing w:after="0" w:line="240" w:lineRule="auto"/>
            </w:pPr>
            <w:r>
              <w:t xml:space="preserve"> W2-1</w:t>
            </w:r>
          </w:p>
        </w:tc>
        <w:tc>
          <w:tcPr>
            <w:tcW w:w="954" w:type="dxa"/>
          </w:tcPr>
          <w:p>
            <w:pPr>
              <w:spacing w:after="0" w:line="240" w:lineRule="auto"/>
            </w:pPr>
            <w:r>
              <w:t>900 x 900</w:t>
            </w:r>
          </w:p>
          <w:p>
            <w:pPr>
              <w:spacing w:after="0" w:line="240" w:lineRule="auto"/>
            </w:pPr>
          </w:p>
          <w:p>
            <w:pPr>
              <w:spacing w:after="0" w:line="240" w:lineRule="auto"/>
            </w:pPr>
          </w:p>
          <w:p>
            <w:pPr>
              <w:spacing w:after="0" w:line="240" w:lineRule="auto"/>
            </w:pPr>
          </w:p>
          <w:p>
            <w:pPr>
              <w:spacing w:after="0" w:line="240" w:lineRule="auto"/>
            </w:pPr>
          </w:p>
          <w:p>
            <w:pPr>
              <w:spacing w:after="0" w:line="240" w:lineRule="auto"/>
            </w:pPr>
          </w:p>
          <w:p>
            <w:pPr>
              <w:spacing w:after="0" w:line="240" w:lineRule="auto"/>
            </w:pPr>
            <w:r>
              <w:t>750 X 750</w:t>
            </w:r>
          </w:p>
          <w:p>
            <w:pPr>
              <w:spacing w:after="0" w:line="240" w:lineRule="auto"/>
              <w:rPr>
                <w:rFonts w:hint="default" w:eastAsia="宋体"/>
                <w:lang w:val="en-US" w:eastAsia="zh-CN"/>
              </w:rPr>
            </w:pPr>
          </w:p>
        </w:tc>
        <w:tc>
          <w:tcPr>
            <w:tcW w:w="818" w:type="dxa"/>
          </w:tcPr>
          <w:p>
            <w:pPr>
              <w:spacing w:after="0" w:line="240" w:lineRule="auto"/>
            </w:pPr>
            <w:r>
              <w:t>-1+600</w:t>
            </w:r>
          </w:p>
        </w:tc>
        <w:tc>
          <w:tcPr>
            <w:tcW w:w="1023" w:type="dxa"/>
          </w:tcPr>
          <w:p>
            <w:pPr>
              <w:spacing w:after="0" w:line="240" w:lineRule="auto"/>
            </w:pPr>
            <w:r>
              <w:t>LHS</w:t>
            </w:r>
          </w:p>
        </w:tc>
        <w:tc>
          <w:tcPr>
            <w:tcW w:w="1255" w:type="dxa"/>
          </w:tcPr>
          <w:p>
            <w:pPr>
              <w:spacing w:after="0" w:line="240" w:lineRule="auto"/>
            </w:pPr>
            <w:r>
              <w:t>2.2m</w:t>
            </w:r>
          </w:p>
        </w:tc>
        <w:tc>
          <w:tcPr>
            <w:tcW w:w="1309" w:type="dxa"/>
          </w:tcPr>
          <w:p>
            <w:pPr>
              <w:spacing w:after="0" w:line="240" w:lineRule="auto"/>
            </w:pPr>
            <w:r>
              <w:t>2.1m</w:t>
            </w:r>
          </w:p>
        </w:tc>
        <w:tc>
          <w:tcPr>
            <w:tcW w:w="1923" w:type="dxa"/>
          </w:tcPr>
          <w:p>
            <w:pPr>
              <w:spacing w:after="0" w:line="240" w:lineRule="auto"/>
            </w:pPr>
            <w:r>
              <w:drawing>
                <wp:inline distT="0" distB="0" distL="0" distR="0">
                  <wp:extent cx="769620" cy="891540"/>
                  <wp:effectExtent l="0" t="0" r="11430" b="381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2"/>
                          <pic:cNvPicPr>
                            <a:picLocks noChangeAspect="1"/>
                          </pic:cNvPicPr>
                        </pic:nvPicPr>
                        <pic:blipFill>
                          <a:blip r:embed="rId10"/>
                          <a:stretch>
                            <a:fillRect/>
                          </a:stretch>
                        </pic:blipFill>
                        <pic:spPr>
                          <a:xfrm>
                            <a:off x="0" y="0"/>
                            <a:ext cx="769687" cy="891617"/>
                          </a:xfrm>
                          <a:prstGeom prst="rect">
                            <a:avLst/>
                          </a:prstGeom>
                        </pic:spPr>
                      </pic:pic>
                    </a:graphicData>
                  </a:graphic>
                </wp:inline>
              </w:drawing>
            </w:r>
          </w:p>
          <w:p>
            <w:pPr>
              <w:spacing w:after="0" w:line="240" w:lineRule="auto"/>
            </w:pPr>
            <w:r>
              <w:drawing>
                <wp:inline distT="0" distB="0" distL="0" distR="0">
                  <wp:extent cx="807720" cy="975360"/>
                  <wp:effectExtent l="0" t="0" r="11430" b="15240"/>
                  <wp:docPr id="58" name="Picture 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 name="Picture 58"/>
                          <pic:cNvPicPr>
                            <a:picLocks noChangeAspect="1"/>
                          </pic:cNvPicPr>
                        </pic:nvPicPr>
                        <pic:blipFill>
                          <a:blip r:embed="rId11"/>
                          <a:stretch>
                            <a:fillRect/>
                          </a:stretch>
                        </pic:blipFill>
                        <pic:spPr>
                          <a:xfrm>
                            <a:off x="0" y="0"/>
                            <a:ext cx="807790" cy="975445"/>
                          </a:xfrm>
                          <a:prstGeom prst="rect">
                            <a:avLst/>
                          </a:prstGeom>
                        </pic:spPr>
                      </pic:pic>
                    </a:graphicData>
                  </a:graphic>
                </wp:inline>
              </w:drawing>
            </w:r>
          </w:p>
        </w:tc>
        <w:tc>
          <w:tcPr>
            <w:tcW w:w="1240" w:type="dxa"/>
          </w:tcPr>
          <w:p>
            <w:pPr>
              <w:spacing w:after="0" w:line="240" w:lineRule="auto"/>
            </w:pPr>
            <w:r>
              <w:t>Both signs mounted on same pole.</w:t>
            </w:r>
          </w:p>
          <w:p>
            <w:pPr>
              <w:spacing w:after="0" w:line="240" w:lineRule="auto"/>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6147" w:type="dxa"/>
          <w:trHeight w:val="1587" w:hRule="atLeast"/>
        </w:trPr>
        <w:tc>
          <w:tcPr>
            <w:tcW w:w="503" w:type="dxa"/>
          </w:tcPr>
          <w:p>
            <w:pPr>
              <w:spacing w:after="0" w:line="240" w:lineRule="auto"/>
              <w:rPr>
                <w:rFonts w:hint="default" w:eastAsia="宋体"/>
                <w:lang w:val="en-US" w:eastAsia="zh-CN"/>
              </w:rPr>
            </w:pPr>
            <w:r>
              <w:rPr>
                <w:rFonts w:hint="eastAsia" w:eastAsia="宋体"/>
                <w:lang w:val="en-US" w:eastAsia="zh-CN"/>
              </w:rPr>
              <w:t>73</w:t>
            </w:r>
          </w:p>
        </w:tc>
        <w:tc>
          <w:tcPr>
            <w:tcW w:w="1145" w:type="dxa"/>
          </w:tcPr>
          <w:p>
            <w:pPr>
              <w:spacing w:after="0" w:line="240" w:lineRule="auto"/>
            </w:pPr>
            <w:r>
              <w:t>Speed limit sign  50 km/h</w:t>
            </w:r>
          </w:p>
        </w:tc>
        <w:tc>
          <w:tcPr>
            <w:tcW w:w="928" w:type="dxa"/>
          </w:tcPr>
          <w:p>
            <w:pPr>
              <w:spacing w:after="0" w:line="240" w:lineRule="auto"/>
            </w:pPr>
            <w:r>
              <w:t>R2-1 plus Km/h</w:t>
            </w:r>
          </w:p>
        </w:tc>
        <w:tc>
          <w:tcPr>
            <w:tcW w:w="954" w:type="dxa"/>
          </w:tcPr>
          <w:p>
            <w:pPr>
              <w:spacing w:after="0" w:line="240" w:lineRule="auto"/>
            </w:pPr>
            <w:r>
              <w:t>600 x 900</w:t>
            </w:r>
          </w:p>
        </w:tc>
        <w:tc>
          <w:tcPr>
            <w:tcW w:w="818" w:type="dxa"/>
          </w:tcPr>
          <w:p>
            <w:pPr>
              <w:spacing w:after="0" w:line="240" w:lineRule="auto"/>
            </w:pPr>
            <w:r>
              <w:t>-1+680</w:t>
            </w:r>
          </w:p>
        </w:tc>
        <w:tc>
          <w:tcPr>
            <w:tcW w:w="1023" w:type="dxa"/>
          </w:tcPr>
          <w:p>
            <w:pPr>
              <w:spacing w:after="0" w:line="240" w:lineRule="auto"/>
            </w:pPr>
            <w:r>
              <w:t>LHS</w:t>
            </w:r>
          </w:p>
        </w:tc>
        <w:tc>
          <w:tcPr>
            <w:tcW w:w="1255" w:type="dxa"/>
          </w:tcPr>
          <w:p>
            <w:pPr>
              <w:spacing w:after="0" w:line="240" w:lineRule="auto"/>
            </w:pPr>
            <w:r>
              <w:t>2.2m</w:t>
            </w:r>
          </w:p>
        </w:tc>
        <w:tc>
          <w:tcPr>
            <w:tcW w:w="1309" w:type="dxa"/>
          </w:tcPr>
          <w:p>
            <w:pPr>
              <w:spacing w:after="0" w:line="240" w:lineRule="auto"/>
            </w:pPr>
            <w:r>
              <w:t>2.1m</w:t>
            </w:r>
          </w:p>
        </w:tc>
        <w:tc>
          <w:tcPr>
            <w:tcW w:w="1923" w:type="dxa"/>
          </w:tcPr>
          <w:p>
            <w:pPr>
              <w:spacing w:after="0" w:line="240" w:lineRule="auto"/>
            </w:pPr>
            <w:r>
              <w:drawing>
                <wp:inline distT="0" distB="0" distL="0" distR="0">
                  <wp:extent cx="662940" cy="975360"/>
                  <wp:effectExtent l="0" t="0" r="3810" b="15240"/>
                  <wp:docPr id="143" name="Picture 1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3" name="Picture 143"/>
                          <pic:cNvPicPr>
                            <a:picLocks noChangeAspect="1"/>
                          </pic:cNvPicPr>
                        </pic:nvPicPr>
                        <pic:blipFill>
                          <a:blip r:embed="rId6"/>
                          <a:stretch>
                            <a:fillRect/>
                          </a:stretch>
                        </pic:blipFill>
                        <pic:spPr>
                          <a:xfrm>
                            <a:off x="0" y="0"/>
                            <a:ext cx="662997" cy="975445"/>
                          </a:xfrm>
                          <a:prstGeom prst="rect">
                            <a:avLst/>
                          </a:prstGeom>
                        </pic:spPr>
                      </pic:pic>
                    </a:graphicData>
                  </a:graphic>
                </wp:inline>
              </w:drawing>
            </w:r>
          </w:p>
        </w:tc>
        <w:tc>
          <w:tcPr>
            <w:tcW w:w="1240" w:type="dxa"/>
          </w:tcPr>
          <w:p>
            <w:pPr>
              <w:spacing w:after="0" w:line="240" w:lineRule="auto"/>
            </w:pPr>
            <w:r>
              <w:t>Note 50 km/h</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6147" w:type="dxa"/>
          <w:trHeight w:val="1587" w:hRule="atLeast"/>
        </w:trPr>
        <w:tc>
          <w:tcPr>
            <w:tcW w:w="503" w:type="dxa"/>
          </w:tcPr>
          <w:p>
            <w:pPr>
              <w:spacing w:after="0" w:line="240" w:lineRule="auto"/>
              <w:rPr>
                <w:rFonts w:hint="default" w:eastAsia="宋体"/>
                <w:lang w:val="en-US" w:eastAsia="zh-CN"/>
              </w:rPr>
            </w:pPr>
            <w:r>
              <w:rPr>
                <w:rFonts w:hint="eastAsia" w:eastAsia="宋体"/>
                <w:lang w:val="en-US" w:eastAsia="zh-CN"/>
              </w:rPr>
              <w:t>74</w:t>
            </w:r>
          </w:p>
        </w:tc>
        <w:tc>
          <w:tcPr>
            <w:tcW w:w="1145" w:type="dxa"/>
          </w:tcPr>
          <w:p>
            <w:pPr>
              <w:spacing w:after="0" w:line="240" w:lineRule="auto"/>
            </w:pPr>
            <w:r>
              <w:t>Speed limit sign  50 km/h</w:t>
            </w:r>
          </w:p>
        </w:tc>
        <w:tc>
          <w:tcPr>
            <w:tcW w:w="928" w:type="dxa"/>
          </w:tcPr>
          <w:p>
            <w:pPr>
              <w:spacing w:after="0" w:line="240" w:lineRule="auto"/>
            </w:pPr>
            <w:r>
              <w:t>R2-1 plus Km/h</w:t>
            </w:r>
          </w:p>
        </w:tc>
        <w:tc>
          <w:tcPr>
            <w:tcW w:w="954" w:type="dxa"/>
          </w:tcPr>
          <w:p>
            <w:pPr>
              <w:spacing w:after="0" w:line="240" w:lineRule="auto"/>
            </w:pPr>
            <w:r>
              <w:t>600 x 900</w:t>
            </w:r>
          </w:p>
        </w:tc>
        <w:tc>
          <w:tcPr>
            <w:tcW w:w="818" w:type="dxa"/>
          </w:tcPr>
          <w:p>
            <w:pPr>
              <w:spacing w:after="0" w:line="240" w:lineRule="auto"/>
            </w:pPr>
            <w:r>
              <w:t>-1+680</w:t>
            </w:r>
          </w:p>
        </w:tc>
        <w:tc>
          <w:tcPr>
            <w:tcW w:w="1023" w:type="dxa"/>
          </w:tcPr>
          <w:p>
            <w:pPr>
              <w:spacing w:after="0" w:line="240" w:lineRule="auto"/>
            </w:pPr>
            <w:r>
              <w:t>RHS</w:t>
            </w:r>
          </w:p>
        </w:tc>
        <w:tc>
          <w:tcPr>
            <w:tcW w:w="1255" w:type="dxa"/>
          </w:tcPr>
          <w:p>
            <w:pPr>
              <w:spacing w:after="0" w:line="240" w:lineRule="auto"/>
            </w:pPr>
            <w:r>
              <w:t>2.2m</w:t>
            </w:r>
          </w:p>
        </w:tc>
        <w:tc>
          <w:tcPr>
            <w:tcW w:w="1309" w:type="dxa"/>
          </w:tcPr>
          <w:p>
            <w:pPr>
              <w:spacing w:after="0" w:line="240" w:lineRule="auto"/>
            </w:pPr>
            <w:r>
              <w:t>2.1m</w:t>
            </w:r>
          </w:p>
        </w:tc>
        <w:tc>
          <w:tcPr>
            <w:tcW w:w="1923" w:type="dxa"/>
          </w:tcPr>
          <w:p>
            <w:pPr>
              <w:spacing w:after="0" w:line="240" w:lineRule="auto"/>
            </w:pPr>
            <w:r>
              <w:drawing>
                <wp:inline distT="0" distB="0" distL="0" distR="0">
                  <wp:extent cx="662940" cy="975360"/>
                  <wp:effectExtent l="0" t="0" r="3810" b="15240"/>
                  <wp:docPr id="144" name="Picture 1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4" name="Picture 144"/>
                          <pic:cNvPicPr>
                            <a:picLocks noChangeAspect="1"/>
                          </pic:cNvPicPr>
                        </pic:nvPicPr>
                        <pic:blipFill>
                          <a:blip r:embed="rId6"/>
                          <a:stretch>
                            <a:fillRect/>
                          </a:stretch>
                        </pic:blipFill>
                        <pic:spPr>
                          <a:xfrm>
                            <a:off x="0" y="0"/>
                            <a:ext cx="662997" cy="975445"/>
                          </a:xfrm>
                          <a:prstGeom prst="rect">
                            <a:avLst/>
                          </a:prstGeom>
                        </pic:spPr>
                      </pic:pic>
                    </a:graphicData>
                  </a:graphic>
                </wp:inline>
              </w:drawing>
            </w:r>
          </w:p>
        </w:tc>
        <w:tc>
          <w:tcPr>
            <w:tcW w:w="1240" w:type="dxa"/>
          </w:tcPr>
          <w:p>
            <w:pPr>
              <w:spacing w:after="0" w:line="240" w:lineRule="auto"/>
            </w:pPr>
            <w:r>
              <w:t xml:space="preserve">Note 50 km/h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6147" w:type="dxa"/>
          <w:trHeight w:val="1587" w:hRule="atLeast"/>
        </w:trPr>
        <w:tc>
          <w:tcPr>
            <w:tcW w:w="503" w:type="dxa"/>
          </w:tcPr>
          <w:p>
            <w:pPr>
              <w:spacing w:after="0" w:line="240" w:lineRule="auto"/>
              <w:rPr>
                <w:rFonts w:hint="default" w:eastAsia="宋体"/>
                <w:lang w:val="en-US" w:eastAsia="zh-CN"/>
              </w:rPr>
            </w:pPr>
            <w:r>
              <w:rPr>
                <w:rFonts w:hint="eastAsia" w:eastAsia="宋体"/>
                <w:lang w:val="en-US" w:eastAsia="zh-CN"/>
              </w:rPr>
              <w:t>75</w:t>
            </w:r>
          </w:p>
        </w:tc>
        <w:tc>
          <w:tcPr>
            <w:tcW w:w="1145" w:type="dxa"/>
          </w:tcPr>
          <w:p>
            <w:pPr>
              <w:spacing w:after="0" w:line="240" w:lineRule="auto"/>
            </w:pPr>
            <w:r>
              <w:t>Destination sign</w:t>
            </w:r>
          </w:p>
        </w:tc>
        <w:tc>
          <w:tcPr>
            <w:tcW w:w="928" w:type="dxa"/>
          </w:tcPr>
          <w:p>
            <w:pPr>
              <w:spacing w:after="0" w:line="240" w:lineRule="auto"/>
            </w:pPr>
            <w:r>
              <w:t>D3-2</w:t>
            </w:r>
          </w:p>
        </w:tc>
        <w:tc>
          <w:tcPr>
            <w:tcW w:w="954" w:type="dxa"/>
          </w:tcPr>
          <w:p>
            <w:pPr>
              <w:spacing w:after="0" w:line="240" w:lineRule="auto"/>
            </w:pPr>
          </w:p>
        </w:tc>
        <w:tc>
          <w:tcPr>
            <w:tcW w:w="818" w:type="dxa"/>
          </w:tcPr>
          <w:p>
            <w:pPr>
              <w:spacing w:after="0" w:line="240" w:lineRule="auto"/>
            </w:pPr>
            <w:r>
              <w:t>-1+760</w:t>
            </w:r>
          </w:p>
        </w:tc>
        <w:tc>
          <w:tcPr>
            <w:tcW w:w="1023" w:type="dxa"/>
          </w:tcPr>
          <w:p>
            <w:pPr>
              <w:spacing w:after="0" w:line="240" w:lineRule="auto"/>
            </w:pPr>
            <w:r>
              <w:t>LHS</w:t>
            </w:r>
          </w:p>
        </w:tc>
        <w:tc>
          <w:tcPr>
            <w:tcW w:w="1255" w:type="dxa"/>
          </w:tcPr>
          <w:p>
            <w:pPr>
              <w:spacing w:after="0" w:line="240" w:lineRule="auto"/>
            </w:pPr>
            <w:r>
              <w:t>2.2m</w:t>
            </w:r>
          </w:p>
        </w:tc>
        <w:tc>
          <w:tcPr>
            <w:tcW w:w="1309" w:type="dxa"/>
          </w:tcPr>
          <w:p>
            <w:pPr>
              <w:spacing w:after="0" w:line="240" w:lineRule="auto"/>
            </w:pPr>
            <w:r>
              <w:t>2.1m</w:t>
            </w:r>
          </w:p>
        </w:tc>
        <w:tc>
          <w:tcPr>
            <w:tcW w:w="1923" w:type="dxa"/>
          </w:tcPr>
          <w:p>
            <w:pPr>
              <w:spacing w:after="0" w:line="240" w:lineRule="auto"/>
            </w:pPr>
          </w:p>
          <w:p>
            <w:pPr>
              <w:spacing w:after="0" w:line="240" w:lineRule="auto"/>
            </w:pPr>
            <w:r>
              <mc:AlternateContent>
                <mc:Choice Requires="wps">
                  <w:drawing>
                    <wp:anchor distT="0" distB="0" distL="114300" distR="114300" simplePos="0" relativeHeight="251660288" behindDoc="0" locked="0" layoutInCell="1" allowOverlap="1">
                      <wp:simplePos x="0" y="0"/>
                      <wp:positionH relativeFrom="column">
                        <wp:posOffset>1072515</wp:posOffset>
                      </wp:positionH>
                      <wp:positionV relativeFrom="paragraph">
                        <wp:posOffset>60960</wp:posOffset>
                      </wp:positionV>
                      <wp:extent cx="209550" cy="95250"/>
                      <wp:effectExtent l="6350" t="15240" r="12700" b="22860"/>
                      <wp:wrapNone/>
                      <wp:docPr id="151" name="Arrow: Right 151"/>
                      <wp:cNvGraphicFramePr/>
                      <a:graphic xmlns:a="http://schemas.openxmlformats.org/drawingml/2006/main">
                        <a:graphicData uri="http://schemas.microsoft.com/office/word/2010/wordprocessingShape">
                          <wps:wsp>
                            <wps:cNvSpPr/>
                            <wps:spPr>
                              <a:xfrm>
                                <a:off x="0" y="0"/>
                                <a:ext cx="209550" cy="95250"/>
                              </a:xfrm>
                              <a:prstGeom prst="rightArrow">
                                <a:avLst/>
                              </a:prstGeom>
                              <a:solidFill>
                                <a:sysClr val="windowText" lastClr="000000"/>
                              </a:solidFill>
                              <a:ln w="12700" cap="flat" cmpd="sng" algn="ctr">
                                <a:solidFill>
                                  <a:srgbClr val="4472C4">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Arrow: Right 151" o:spid="_x0000_s1026" o:spt="13" type="#_x0000_t13" style="position:absolute;left:0pt;margin-left:84.45pt;margin-top:4.8pt;height:7.5pt;width:16.5pt;z-index:251660288;v-text-anchor:middle;mso-width-relative:page;mso-height-relative:page;" fillcolor="#000000" filled="t" stroked="t" coordsize="21600,21600" o:gfxdata="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" adj="16691,5400">
                      <v:fill on="t" focussize="0,0"/>
                      <v:stroke weight="1pt" color="#2F528F" miterlimit="8" joinstyle="miter"/>
                      <v:imagedata o:title=""/>
                      <o:lock v:ext="edit" aspectratio="f"/>
                    </v:shape>
                  </w:pict>
                </mc:Fallback>
              </mc:AlternateContent>
            </w:r>
            <w:r>
              <w:t xml:space="preserve">AB Tolbert Road </w:t>
            </w:r>
          </w:p>
          <w:p>
            <w:pPr>
              <w:spacing w:after="0" w:line="240" w:lineRule="auto"/>
            </w:pPr>
            <w:r>
              <mc:AlternateContent>
                <mc:Choice Requires="wps">
                  <w:drawing>
                    <wp:anchor distT="0" distB="0" distL="114300" distR="114300" simplePos="0" relativeHeight="251660288" behindDoc="0" locked="0" layoutInCell="1" allowOverlap="1">
                      <wp:simplePos x="0" y="0"/>
                      <wp:positionH relativeFrom="column">
                        <wp:posOffset>-51435</wp:posOffset>
                      </wp:positionH>
                      <wp:positionV relativeFrom="paragraph">
                        <wp:posOffset>195580</wp:posOffset>
                      </wp:positionV>
                      <wp:extent cx="238125" cy="114300"/>
                      <wp:effectExtent l="8890" t="15240" r="19685" b="22860"/>
                      <wp:wrapNone/>
                      <wp:docPr id="152" name="Arrow: Left 152"/>
                      <wp:cNvGraphicFramePr/>
                      <a:graphic xmlns:a="http://schemas.openxmlformats.org/drawingml/2006/main">
                        <a:graphicData uri="http://schemas.microsoft.com/office/word/2010/wordprocessingShape">
                          <wps:wsp>
                            <wps:cNvSpPr/>
                            <wps:spPr>
                              <a:xfrm>
                                <a:off x="0" y="0"/>
                                <a:ext cx="238125" cy="114300"/>
                              </a:xfrm>
                              <a:prstGeom prst="leftArrow">
                                <a:avLst/>
                              </a:prstGeom>
                              <a:solidFill>
                                <a:sysClr val="windowText" lastClr="000000"/>
                              </a:solidFill>
                              <a:ln w="12700" cap="flat" cmpd="sng" algn="ctr">
                                <a:solidFill>
                                  <a:srgbClr val="4472C4">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Arrow: Left 152" o:spid="_x0000_s1026" o:spt="66" type="#_x0000_t66" style="position:absolute;left:0pt;margin-left:-4.05pt;margin-top:15.4pt;height:9pt;width:18.75pt;z-index:251660288;v-text-anchor:middle;mso-width-relative:page;mso-height-relative:page;" fillcolor="#000000" filled="t" stroked="t" coordsize="21600,21600" o:gfxdata="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" adj="5184,5400">
                      <v:fill on="t" focussize="0,0"/>
                      <v:stroke weight="1pt" color="#2F528F" miterlimit="8" joinstyle="miter"/>
                      <v:imagedata o:title=""/>
                      <o:lock v:ext="edit" aspectratio="f"/>
                    </v:shape>
                  </w:pict>
                </mc:Fallback>
              </mc:AlternateContent>
            </w:r>
            <w:r>
              <w:t xml:space="preserve">         </w:t>
            </w:r>
          </w:p>
          <w:p>
            <w:pPr>
              <w:spacing w:after="0" w:line="240" w:lineRule="auto"/>
            </w:pPr>
            <w:r>
              <w:t xml:space="preserve">         Duport Road</w:t>
            </w:r>
          </w:p>
        </w:tc>
        <w:tc>
          <w:tcPr>
            <w:tcW w:w="1240" w:type="dxa"/>
          </w:tcPr>
          <w:p>
            <w:pPr>
              <w:spacing w:after="0" w:line="240" w:lineRule="auto"/>
            </w:pPr>
            <w:r>
              <w:t>Will require two poles. CE to design sign size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6147" w:type="dxa"/>
          <w:trHeight w:val="1587" w:hRule="atLeast"/>
        </w:trPr>
        <w:tc>
          <w:tcPr>
            <w:tcW w:w="503" w:type="dxa"/>
          </w:tcPr>
          <w:p>
            <w:pPr>
              <w:spacing w:after="0" w:line="240" w:lineRule="auto"/>
              <w:rPr>
                <w:rFonts w:hint="default" w:eastAsia="宋体"/>
                <w:lang w:val="en-US" w:eastAsia="zh-CN"/>
              </w:rPr>
            </w:pPr>
            <w:r>
              <w:rPr>
                <w:rFonts w:hint="eastAsia" w:eastAsia="宋体"/>
                <w:lang w:val="en-US" w:eastAsia="zh-CN"/>
              </w:rPr>
              <w:t>76</w:t>
            </w:r>
          </w:p>
        </w:tc>
        <w:tc>
          <w:tcPr>
            <w:tcW w:w="1145" w:type="dxa"/>
          </w:tcPr>
          <w:p>
            <w:pPr>
              <w:spacing w:after="0" w:line="240" w:lineRule="auto"/>
            </w:pPr>
            <w:r>
              <w:t>Intersection lane control sign</w:t>
            </w:r>
          </w:p>
        </w:tc>
        <w:tc>
          <w:tcPr>
            <w:tcW w:w="928" w:type="dxa"/>
          </w:tcPr>
          <w:p>
            <w:pPr>
              <w:spacing w:after="0" w:line="240" w:lineRule="auto"/>
            </w:pPr>
            <w:r>
              <w:t>R3-8c</w:t>
            </w:r>
          </w:p>
        </w:tc>
        <w:tc>
          <w:tcPr>
            <w:tcW w:w="954" w:type="dxa"/>
          </w:tcPr>
          <w:p>
            <w:pPr>
              <w:spacing w:after="0" w:line="240" w:lineRule="auto"/>
            </w:pPr>
          </w:p>
        </w:tc>
        <w:tc>
          <w:tcPr>
            <w:tcW w:w="818" w:type="dxa"/>
          </w:tcPr>
          <w:p>
            <w:pPr>
              <w:spacing w:after="0" w:line="240" w:lineRule="auto"/>
            </w:pPr>
            <w:r>
              <w:t>-1+810</w:t>
            </w:r>
          </w:p>
        </w:tc>
        <w:tc>
          <w:tcPr>
            <w:tcW w:w="1023" w:type="dxa"/>
          </w:tcPr>
          <w:p>
            <w:pPr>
              <w:spacing w:after="0" w:line="240" w:lineRule="auto"/>
            </w:pPr>
            <w:r>
              <w:t>CR</w:t>
            </w:r>
          </w:p>
        </w:tc>
        <w:tc>
          <w:tcPr>
            <w:tcW w:w="1255" w:type="dxa"/>
          </w:tcPr>
          <w:p>
            <w:pPr>
              <w:spacing w:after="0" w:line="240" w:lineRule="auto"/>
            </w:pPr>
            <w:r>
              <w:t>0.6m min Center of central reserve</w:t>
            </w:r>
          </w:p>
        </w:tc>
        <w:tc>
          <w:tcPr>
            <w:tcW w:w="1309" w:type="dxa"/>
          </w:tcPr>
          <w:p>
            <w:pPr>
              <w:spacing w:after="0" w:line="240" w:lineRule="auto"/>
            </w:pPr>
            <w:r>
              <w:t>2.1m</w:t>
            </w:r>
          </w:p>
        </w:tc>
        <w:tc>
          <w:tcPr>
            <w:tcW w:w="1923" w:type="dxa"/>
          </w:tcPr>
          <w:p>
            <w:pPr>
              <w:spacing w:after="0" w:line="240" w:lineRule="auto"/>
            </w:pPr>
          </w:p>
          <w:p>
            <w:pPr>
              <w:spacing w:after="0" w:line="240" w:lineRule="auto"/>
            </w:pPr>
          </w:p>
          <w:p>
            <w:pPr>
              <w:spacing w:after="0" w:line="240" w:lineRule="auto"/>
            </w:pPr>
            <w:r>
              <w:drawing>
                <wp:inline distT="0" distB="0" distL="0" distR="0">
                  <wp:extent cx="342900" cy="441960"/>
                  <wp:effectExtent l="0" t="0" r="0" b="15240"/>
                  <wp:docPr id="153" name="Picture 1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3" name="Picture 153"/>
                          <pic:cNvPicPr>
                            <a:picLocks noChangeAspect="1"/>
                          </pic:cNvPicPr>
                        </pic:nvPicPr>
                        <pic:blipFill>
                          <a:blip r:embed="rId29"/>
                          <a:stretch>
                            <a:fillRect/>
                          </a:stretch>
                        </pic:blipFill>
                        <pic:spPr>
                          <a:xfrm>
                            <a:off x="0" y="0"/>
                            <a:ext cx="342930" cy="441998"/>
                          </a:xfrm>
                          <a:prstGeom prst="rect">
                            <a:avLst/>
                          </a:prstGeom>
                        </pic:spPr>
                      </pic:pic>
                    </a:graphicData>
                  </a:graphic>
                </wp:inline>
              </w:drawing>
            </w:r>
            <w:r>
              <w:t xml:space="preserve"> </w:t>
            </w:r>
            <w:r>
              <w:drawing>
                <wp:inline distT="0" distB="0" distL="0" distR="0">
                  <wp:extent cx="403860" cy="617220"/>
                  <wp:effectExtent l="0" t="0" r="15240" b="11430"/>
                  <wp:docPr id="154" name="Picture 1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 name="Picture 154"/>
                          <pic:cNvPicPr>
                            <a:picLocks noChangeAspect="1"/>
                          </pic:cNvPicPr>
                        </pic:nvPicPr>
                        <pic:blipFill>
                          <a:blip r:embed="rId20"/>
                          <a:stretch>
                            <a:fillRect/>
                          </a:stretch>
                        </pic:blipFill>
                        <pic:spPr>
                          <a:xfrm>
                            <a:off x="0" y="0"/>
                            <a:ext cx="403895" cy="617273"/>
                          </a:xfrm>
                          <a:prstGeom prst="rect">
                            <a:avLst/>
                          </a:prstGeom>
                        </pic:spPr>
                      </pic:pic>
                    </a:graphicData>
                  </a:graphic>
                </wp:inline>
              </w:drawing>
            </w:r>
            <w:r>
              <w:t xml:space="preserve"> </w:t>
            </w:r>
            <w:r>
              <w:drawing>
                <wp:inline distT="0" distB="0" distL="0" distR="0">
                  <wp:extent cx="281940" cy="609600"/>
                  <wp:effectExtent l="0" t="0" r="3810" b="0"/>
                  <wp:docPr id="155" name="Picture 1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5" name="Picture 155"/>
                          <pic:cNvPicPr>
                            <a:picLocks noChangeAspect="1"/>
                          </pic:cNvPicPr>
                        </pic:nvPicPr>
                        <pic:blipFill>
                          <a:blip r:embed="rId21"/>
                          <a:stretch>
                            <a:fillRect/>
                          </a:stretch>
                        </pic:blipFill>
                        <pic:spPr>
                          <a:xfrm>
                            <a:off x="0" y="0"/>
                            <a:ext cx="281964" cy="609653"/>
                          </a:xfrm>
                          <a:prstGeom prst="rect">
                            <a:avLst/>
                          </a:prstGeom>
                        </pic:spPr>
                      </pic:pic>
                    </a:graphicData>
                  </a:graphic>
                </wp:inline>
              </w:drawing>
            </w:r>
            <w:r>
              <w:drawing>
                <wp:inline distT="0" distB="0" distL="0" distR="0">
                  <wp:extent cx="388620" cy="472440"/>
                  <wp:effectExtent l="0" t="0" r="11430" b="3810"/>
                  <wp:docPr id="156" name="Picture 1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6" name="Picture 156"/>
                          <pic:cNvPicPr>
                            <a:picLocks noChangeAspect="1"/>
                          </pic:cNvPicPr>
                        </pic:nvPicPr>
                        <pic:blipFill>
                          <a:blip r:embed="rId35"/>
                          <a:stretch>
                            <a:fillRect/>
                          </a:stretch>
                        </pic:blipFill>
                        <pic:spPr>
                          <a:xfrm>
                            <a:off x="0" y="0"/>
                            <a:ext cx="388654" cy="472481"/>
                          </a:xfrm>
                          <a:prstGeom prst="rect">
                            <a:avLst/>
                          </a:prstGeom>
                        </pic:spPr>
                      </pic:pic>
                    </a:graphicData>
                  </a:graphic>
                </wp:inline>
              </w:drawing>
            </w:r>
          </w:p>
        </w:tc>
        <w:tc>
          <w:tcPr>
            <w:tcW w:w="1240" w:type="dxa"/>
          </w:tcPr>
          <w:p>
            <w:pPr>
              <w:spacing w:after="0" w:line="240" w:lineRule="auto"/>
            </w:pPr>
            <w:r>
              <w:t>Will require two poles. 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6147" w:type="dxa"/>
          <w:trHeight w:val="1587" w:hRule="atLeast"/>
        </w:trPr>
        <w:tc>
          <w:tcPr>
            <w:tcW w:w="503" w:type="dxa"/>
          </w:tcPr>
          <w:p>
            <w:pPr>
              <w:spacing w:after="0" w:line="240" w:lineRule="auto"/>
              <w:rPr>
                <w:rFonts w:hint="default" w:eastAsia="宋体"/>
                <w:lang w:val="en-US" w:eastAsia="zh-CN"/>
              </w:rPr>
            </w:pPr>
            <w:r>
              <w:rPr>
                <w:rFonts w:hint="eastAsia" w:eastAsia="宋体"/>
                <w:lang w:val="en-US" w:eastAsia="zh-CN"/>
              </w:rPr>
              <w:t>77</w:t>
            </w:r>
          </w:p>
        </w:tc>
        <w:tc>
          <w:tcPr>
            <w:tcW w:w="1145" w:type="dxa"/>
          </w:tcPr>
          <w:p>
            <w:pPr>
              <w:spacing w:after="0" w:line="240" w:lineRule="auto"/>
            </w:pPr>
            <w:r>
              <w:t>Bus layby</w:t>
            </w:r>
          </w:p>
        </w:tc>
        <w:tc>
          <w:tcPr>
            <w:tcW w:w="928" w:type="dxa"/>
          </w:tcPr>
          <w:p>
            <w:pPr>
              <w:spacing w:after="0" w:line="240" w:lineRule="auto"/>
            </w:pPr>
            <w:r>
              <w:t>R301</w:t>
            </w:r>
          </w:p>
        </w:tc>
        <w:tc>
          <w:tcPr>
            <w:tcW w:w="954" w:type="dxa"/>
          </w:tcPr>
          <w:p>
            <w:pPr>
              <w:spacing w:after="0" w:line="240" w:lineRule="auto"/>
            </w:pPr>
            <w:r>
              <w:t>750 x 675</w:t>
            </w:r>
          </w:p>
        </w:tc>
        <w:tc>
          <w:tcPr>
            <w:tcW w:w="818" w:type="dxa"/>
          </w:tcPr>
          <w:p>
            <w:pPr>
              <w:spacing w:after="0" w:line="240" w:lineRule="auto"/>
            </w:pPr>
            <w:r>
              <w:t>-1+860</w:t>
            </w:r>
          </w:p>
        </w:tc>
        <w:tc>
          <w:tcPr>
            <w:tcW w:w="1023" w:type="dxa"/>
          </w:tcPr>
          <w:p>
            <w:pPr>
              <w:spacing w:after="0" w:line="240" w:lineRule="auto"/>
            </w:pPr>
            <w:r>
              <w:t>RHS</w:t>
            </w:r>
          </w:p>
        </w:tc>
        <w:tc>
          <w:tcPr>
            <w:tcW w:w="1255" w:type="dxa"/>
          </w:tcPr>
          <w:p>
            <w:pPr>
              <w:spacing w:after="0" w:line="240" w:lineRule="auto"/>
            </w:pPr>
            <w:r>
              <w:t>3.2m</w:t>
            </w:r>
          </w:p>
        </w:tc>
        <w:tc>
          <w:tcPr>
            <w:tcW w:w="1309" w:type="dxa"/>
          </w:tcPr>
          <w:p>
            <w:pPr>
              <w:spacing w:after="0" w:line="240" w:lineRule="auto"/>
            </w:pPr>
            <w:r>
              <w:t>2.1m</w:t>
            </w:r>
          </w:p>
        </w:tc>
        <w:tc>
          <w:tcPr>
            <w:tcW w:w="1923" w:type="dxa"/>
          </w:tcPr>
          <w:p>
            <w:pPr>
              <w:spacing w:after="0" w:line="240" w:lineRule="auto"/>
            </w:pPr>
            <w:r>
              <w:drawing>
                <wp:inline distT="0" distB="0" distL="0" distR="0">
                  <wp:extent cx="685800" cy="763270"/>
                  <wp:effectExtent l="0" t="0" r="0" b="17780"/>
                  <wp:docPr id="157" name="Picture 1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7" name="Picture 157"/>
                          <pic:cNvPicPr>
                            <a:picLocks noChangeAspect="1"/>
                          </pic:cNvPicPr>
                        </pic:nvPicPr>
                        <pic:blipFill>
                          <a:blip r:embed="rId7"/>
                          <a:stretch>
                            <a:fillRect/>
                          </a:stretch>
                        </pic:blipFill>
                        <pic:spPr>
                          <a:xfrm>
                            <a:off x="0" y="0"/>
                            <a:ext cx="689401" cy="767742"/>
                          </a:xfrm>
                          <a:prstGeom prst="rect">
                            <a:avLst/>
                          </a:prstGeom>
                        </pic:spPr>
                      </pic:pic>
                    </a:graphicData>
                  </a:graphic>
                </wp:inline>
              </w:drawing>
            </w:r>
          </w:p>
        </w:tc>
        <w:tc>
          <w:tcPr>
            <w:tcW w:w="1240" w:type="dxa"/>
          </w:tcPr>
          <w:p>
            <w:pPr>
              <w:spacing w:after="0" w:line="240" w:lineRule="auto"/>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6147" w:type="dxa"/>
          <w:trHeight w:val="1587" w:hRule="atLeast"/>
        </w:trPr>
        <w:tc>
          <w:tcPr>
            <w:tcW w:w="503" w:type="dxa"/>
          </w:tcPr>
          <w:p>
            <w:pPr>
              <w:spacing w:after="0" w:line="240" w:lineRule="auto"/>
              <w:rPr>
                <w:rFonts w:hint="default" w:eastAsia="宋体"/>
                <w:lang w:val="en-US" w:eastAsia="zh-CN"/>
              </w:rPr>
            </w:pPr>
            <w:r>
              <w:rPr>
                <w:rFonts w:hint="eastAsia" w:eastAsia="宋体"/>
                <w:lang w:val="en-US" w:eastAsia="zh-CN"/>
              </w:rPr>
              <w:t>78</w:t>
            </w:r>
          </w:p>
        </w:tc>
        <w:tc>
          <w:tcPr>
            <w:tcW w:w="1145" w:type="dxa"/>
          </w:tcPr>
          <w:p>
            <w:pPr>
              <w:spacing w:after="0" w:line="240" w:lineRule="auto"/>
            </w:pPr>
            <w:r>
              <w:t>Pedestrian crossing</w:t>
            </w:r>
          </w:p>
        </w:tc>
        <w:tc>
          <w:tcPr>
            <w:tcW w:w="928" w:type="dxa"/>
          </w:tcPr>
          <w:p>
            <w:pPr>
              <w:spacing w:after="0" w:line="240" w:lineRule="auto"/>
            </w:pPr>
            <w:r>
              <w:t>W11-2 and W16-7p</w:t>
            </w:r>
          </w:p>
        </w:tc>
        <w:tc>
          <w:tcPr>
            <w:tcW w:w="954" w:type="dxa"/>
          </w:tcPr>
          <w:p>
            <w:pPr>
              <w:spacing w:after="0" w:line="240" w:lineRule="auto"/>
            </w:pPr>
            <w:r>
              <w:t>750 x 750</w:t>
            </w:r>
          </w:p>
          <w:p>
            <w:pPr>
              <w:spacing w:after="0" w:line="240" w:lineRule="auto"/>
            </w:pPr>
          </w:p>
          <w:p>
            <w:pPr>
              <w:spacing w:after="0" w:line="240" w:lineRule="auto"/>
            </w:pPr>
            <w:r>
              <w:t>600 X 300</w:t>
            </w:r>
          </w:p>
          <w:p>
            <w:pPr>
              <w:spacing w:after="0" w:line="240" w:lineRule="auto"/>
            </w:pPr>
          </w:p>
          <w:p>
            <w:pPr>
              <w:spacing w:after="0" w:line="240" w:lineRule="auto"/>
            </w:pPr>
          </w:p>
          <w:p>
            <w:pPr>
              <w:spacing w:after="0" w:line="240" w:lineRule="auto"/>
            </w:pPr>
          </w:p>
          <w:p>
            <w:pPr>
              <w:spacing w:after="0" w:line="240" w:lineRule="auto"/>
            </w:pPr>
          </w:p>
          <w:p>
            <w:pPr>
              <w:spacing w:after="0" w:line="240" w:lineRule="auto"/>
            </w:pPr>
          </w:p>
        </w:tc>
        <w:tc>
          <w:tcPr>
            <w:tcW w:w="818" w:type="dxa"/>
          </w:tcPr>
          <w:p>
            <w:pPr>
              <w:spacing w:after="0" w:line="240" w:lineRule="auto"/>
            </w:pPr>
            <w:r>
              <w:t>-1+912</w:t>
            </w:r>
          </w:p>
        </w:tc>
        <w:tc>
          <w:tcPr>
            <w:tcW w:w="1023" w:type="dxa"/>
          </w:tcPr>
          <w:p>
            <w:pPr>
              <w:spacing w:after="0" w:line="240" w:lineRule="auto"/>
            </w:pPr>
            <w:r>
              <w:t>RHS</w:t>
            </w:r>
          </w:p>
        </w:tc>
        <w:tc>
          <w:tcPr>
            <w:tcW w:w="1255" w:type="dxa"/>
          </w:tcPr>
          <w:p>
            <w:pPr>
              <w:spacing w:after="0" w:line="240" w:lineRule="auto"/>
            </w:pPr>
            <w:r>
              <w:t>3.2m</w:t>
            </w:r>
          </w:p>
        </w:tc>
        <w:tc>
          <w:tcPr>
            <w:tcW w:w="1309" w:type="dxa"/>
          </w:tcPr>
          <w:p>
            <w:pPr>
              <w:spacing w:after="0" w:line="240" w:lineRule="auto"/>
            </w:pPr>
            <w:r>
              <w:t>2.1m</w:t>
            </w:r>
          </w:p>
        </w:tc>
        <w:tc>
          <w:tcPr>
            <w:tcW w:w="1923" w:type="dxa"/>
          </w:tcPr>
          <w:p>
            <w:pPr>
              <w:spacing w:after="0" w:line="240" w:lineRule="auto"/>
            </w:pPr>
            <w:r>
              <w:drawing>
                <wp:inline distT="0" distB="0" distL="0" distR="0">
                  <wp:extent cx="685800" cy="838200"/>
                  <wp:effectExtent l="0" t="0" r="0" b="0"/>
                  <wp:docPr id="147" name="Picture 1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7" name="Picture 147"/>
                          <pic:cNvPicPr>
                            <a:picLocks noChangeAspect="1"/>
                          </pic:cNvPicPr>
                        </pic:nvPicPr>
                        <pic:blipFill>
                          <a:blip r:embed="rId8"/>
                          <a:stretch>
                            <a:fillRect/>
                          </a:stretch>
                        </pic:blipFill>
                        <pic:spPr>
                          <a:xfrm>
                            <a:off x="0" y="0"/>
                            <a:ext cx="685859" cy="838273"/>
                          </a:xfrm>
                          <a:prstGeom prst="rect">
                            <a:avLst/>
                          </a:prstGeom>
                        </pic:spPr>
                      </pic:pic>
                    </a:graphicData>
                  </a:graphic>
                </wp:inline>
              </w:drawing>
            </w:r>
          </w:p>
          <w:p>
            <w:pPr>
              <w:spacing w:after="0" w:line="240" w:lineRule="auto"/>
            </w:pPr>
            <w:r>
              <w:drawing>
                <wp:inline distT="0" distB="0" distL="0" distR="0">
                  <wp:extent cx="685800" cy="541020"/>
                  <wp:effectExtent l="0" t="0" r="0" b="11430"/>
                  <wp:docPr id="148" name="Picture 1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8" name="Picture 148"/>
                          <pic:cNvPicPr>
                            <a:picLocks noChangeAspect="1"/>
                          </pic:cNvPicPr>
                        </pic:nvPicPr>
                        <pic:blipFill>
                          <a:blip r:embed="rId9"/>
                          <a:stretch>
                            <a:fillRect/>
                          </a:stretch>
                        </pic:blipFill>
                        <pic:spPr>
                          <a:xfrm>
                            <a:off x="0" y="0"/>
                            <a:ext cx="685859" cy="541067"/>
                          </a:xfrm>
                          <a:prstGeom prst="rect">
                            <a:avLst/>
                          </a:prstGeom>
                        </pic:spPr>
                      </pic:pic>
                    </a:graphicData>
                  </a:graphic>
                </wp:inline>
              </w:drawing>
            </w:r>
          </w:p>
        </w:tc>
        <w:tc>
          <w:tcPr>
            <w:tcW w:w="1240" w:type="dxa"/>
          </w:tcPr>
          <w:p>
            <w:pPr>
              <w:spacing w:after="0" w:line="240" w:lineRule="auto"/>
            </w:pPr>
            <w:r>
              <w:t>Both signs mounted on same pole.</w:t>
            </w:r>
          </w:p>
          <w:p>
            <w:pPr>
              <w:spacing w:after="0" w:line="240" w:lineRule="auto"/>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6147" w:type="dxa"/>
          <w:trHeight w:val="1587" w:hRule="atLeast"/>
        </w:trPr>
        <w:tc>
          <w:tcPr>
            <w:tcW w:w="503" w:type="dxa"/>
          </w:tcPr>
          <w:p>
            <w:pPr>
              <w:spacing w:after="0" w:line="240" w:lineRule="auto"/>
              <w:rPr>
                <w:rFonts w:hint="default" w:eastAsia="宋体"/>
                <w:lang w:val="en-US" w:eastAsia="zh-CN"/>
              </w:rPr>
            </w:pPr>
            <w:r>
              <w:rPr>
                <w:rFonts w:hint="eastAsia" w:eastAsia="宋体"/>
                <w:lang w:val="en-US" w:eastAsia="zh-CN"/>
              </w:rPr>
              <w:t>79</w:t>
            </w:r>
          </w:p>
        </w:tc>
        <w:tc>
          <w:tcPr>
            <w:tcW w:w="1145" w:type="dxa"/>
          </w:tcPr>
          <w:p>
            <w:pPr>
              <w:spacing w:after="0" w:line="240" w:lineRule="auto"/>
            </w:pPr>
            <w:r>
              <w:t>Yield Sign</w:t>
            </w:r>
          </w:p>
          <w:p>
            <w:pPr>
              <w:spacing w:after="0" w:line="240" w:lineRule="auto"/>
            </w:pPr>
          </w:p>
          <w:p>
            <w:pPr>
              <w:spacing w:after="0" w:line="240" w:lineRule="auto"/>
            </w:pPr>
          </w:p>
          <w:p>
            <w:pPr>
              <w:spacing w:after="0" w:line="240" w:lineRule="auto"/>
            </w:pPr>
          </w:p>
        </w:tc>
        <w:tc>
          <w:tcPr>
            <w:tcW w:w="928" w:type="dxa"/>
          </w:tcPr>
          <w:p>
            <w:pPr>
              <w:spacing w:after="0" w:line="240" w:lineRule="auto"/>
            </w:pPr>
            <w:r>
              <w:t>R1-2</w:t>
            </w:r>
          </w:p>
          <w:p>
            <w:pPr>
              <w:spacing w:after="0" w:line="240" w:lineRule="auto"/>
            </w:pPr>
          </w:p>
          <w:p>
            <w:pPr>
              <w:spacing w:after="0" w:line="240" w:lineRule="auto"/>
            </w:pPr>
          </w:p>
          <w:p>
            <w:pPr>
              <w:spacing w:after="0" w:line="240" w:lineRule="auto"/>
            </w:pPr>
          </w:p>
          <w:p>
            <w:pPr>
              <w:spacing w:after="0" w:line="240" w:lineRule="auto"/>
            </w:pPr>
          </w:p>
        </w:tc>
        <w:tc>
          <w:tcPr>
            <w:tcW w:w="954" w:type="dxa"/>
          </w:tcPr>
          <w:p>
            <w:pPr>
              <w:spacing w:after="0" w:line="240" w:lineRule="auto"/>
            </w:pPr>
            <w:r>
              <w:t>900 x 900</w:t>
            </w:r>
          </w:p>
          <w:p>
            <w:pPr>
              <w:spacing w:after="0" w:line="240" w:lineRule="auto"/>
            </w:pPr>
          </w:p>
          <w:p>
            <w:pPr>
              <w:spacing w:after="0" w:line="240" w:lineRule="auto"/>
            </w:pPr>
          </w:p>
          <w:p>
            <w:pPr>
              <w:spacing w:after="0" w:line="240" w:lineRule="auto"/>
            </w:pPr>
          </w:p>
          <w:p>
            <w:pPr>
              <w:spacing w:after="0" w:line="240" w:lineRule="auto"/>
            </w:pPr>
          </w:p>
          <w:p>
            <w:pPr>
              <w:spacing w:after="0" w:line="240" w:lineRule="auto"/>
            </w:pPr>
          </w:p>
        </w:tc>
        <w:tc>
          <w:tcPr>
            <w:tcW w:w="818" w:type="dxa"/>
          </w:tcPr>
          <w:p>
            <w:pPr>
              <w:spacing w:after="0" w:line="240" w:lineRule="auto"/>
            </w:pPr>
            <w:r>
              <w:t>-1+900</w:t>
            </w:r>
          </w:p>
        </w:tc>
        <w:tc>
          <w:tcPr>
            <w:tcW w:w="1023" w:type="dxa"/>
          </w:tcPr>
          <w:p>
            <w:pPr>
              <w:spacing w:after="0" w:line="240" w:lineRule="auto"/>
            </w:pPr>
            <w:r>
              <w:t>RHS</w:t>
            </w:r>
          </w:p>
        </w:tc>
        <w:tc>
          <w:tcPr>
            <w:tcW w:w="1255" w:type="dxa"/>
          </w:tcPr>
          <w:p>
            <w:pPr>
              <w:spacing w:after="0" w:line="240" w:lineRule="auto"/>
            </w:pPr>
            <w:r>
              <w:t>3.2m</w:t>
            </w:r>
          </w:p>
        </w:tc>
        <w:tc>
          <w:tcPr>
            <w:tcW w:w="1309" w:type="dxa"/>
          </w:tcPr>
          <w:p>
            <w:pPr>
              <w:spacing w:after="0" w:line="240" w:lineRule="auto"/>
            </w:pPr>
            <w:r>
              <w:t>2.2m</w:t>
            </w:r>
          </w:p>
        </w:tc>
        <w:tc>
          <w:tcPr>
            <w:tcW w:w="1923" w:type="dxa"/>
          </w:tcPr>
          <w:p>
            <w:pPr>
              <w:spacing w:after="0" w:line="240" w:lineRule="auto"/>
            </w:pPr>
            <w:r>
              <w:t xml:space="preserve"> </w:t>
            </w:r>
            <w:r>
              <w:drawing>
                <wp:inline distT="0" distB="0" distL="0" distR="0">
                  <wp:extent cx="850900" cy="881380"/>
                  <wp:effectExtent l="0" t="0" r="6350" b="13970"/>
                  <wp:docPr id="158" name="Picture 1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8" name="Picture 158"/>
                          <pic:cNvPicPr>
                            <a:picLocks noChangeAspect="1"/>
                          </pic:cNvPicPr>
                        </pic:nvPicPr>
                        <pic:blipFill>
                          <a:blip r:embed="rId22"/>
                          <a:stretch>
                            <a:fillRect/>
                          </a:stretch>
                        </pic:blipFill>
                        <pic:spPr>
                          <a:xfrm>
                            <a:off x="0" y="0"/>
                            <a:ext cx="854872" cy="885846"/>
                          </a:xfrm>
                          <a:prstGeom prst="rect">
                            <a:avLst/>
                          </a:prstGeom>
                        </pic:spPr>
                      </pic:pic>
                    </a:graphicData>
                  </a:graphic>
                </wp:inline>
              </w:drawing>
            </w:r>
          </w:p>
        </w:tc>
        <w:tc>
          <w:tcPr>
            <w:tcW w:w="1240" w:type="dxa"/>
          </w:tcPr>
          <w:p>
            <w:pPr>
              <w:spacing w:after="0" w:line="240" w:lineRule="auto"/>
            </w:pPr>
            <w:r>
              <w:t>Dedicated right turn lane.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6147" w:type="dxa"/>
          <w:trHeight w:val="1587" w:hRule="atLeast"/>
        </w:trPr>
        <w:tc>
          <w:tcPr>
            <w:tcW w:w="503" w:type="dxa"/>
          </w:tcPr>
          <w:p>
            <w:pPr>
              <w:spacing w:after="0" w:line="240" w:lineRule="auto"/>
              <w:rPr>
                <w:rFonts w:hint="default" w:eastAsia="宋体"/>
                <w:lang w:val="en-US" w:eastAsia="zh-CN"/>
              </w:rPr>
            </w:pPr>
            <w:r>
              <w:rPr>
                <w:rFonts w:hint="eastAsia" w:eastAsia="宋体"/>
                <w:lang w:val="en-US" w:eastAsia="zh-CN"/>
              </w:rPr>
              <w:t>80</w:t>
            </w:r>
          </w:p>
        </w:tc>
        <w:tc>
          <w:tcPr>
            <w:tcW w:w="1145" w:type="dxa"/>
          </w:tcPr>
          <w:p>
            <w:pPr>
              <w:spacing w:after="0" w:line="240" w:lineRule="auto"/>
            </w:pPr>
            <w:r>
              <w:t>Pedestrian crossing</w:t>
            </w:r>
          </w:p>
        </w:tc>
        <w:tc>
          <w:tcPr>
            <w:tcW w:w="928" w:type="dxa"/>
          </w:tcPr>
          <w:p>
            <w:pPr>
              <w:spacing w:after="0" w:line="240" w:lineRule="auto"/>
            </w:pPr>
            <w:r>
              <w:t>W11-2 and W16-7p</w:t>
            </w:r>
          </w:p>
        </w:tc>
        <w:tc>
          <w:tcPr>
            <w:tcW w:w="954" w:type="dxa"/>
          </w:tcPr>
          <w:p>
            <w:pPr>
              <w:spacing w:after="0" w:line="240" w:lineRule="auto"/>
            </w:pPr>
            <w:r>
              <w:t>750 x 750</w:t>
            </w:r>
          </w:p>
          <w:p>
            <w:pPr>
              <w:spacing w:after="0" w:line="240" w:lineRule="auto"/>
            </w:pPr>
          </w:p>
          <w:p>
            <w:pPr>
              <w:spacing w:after="0" w:line="240" w:lineRule="auto"/>
            </w:pPr>
            <w:r>
              <w:t>600 X 300</w:t>
            </w:r>
          </w:p>
          <w:p>
            <w:pPr>
              <w:spacing w:after="0" w:line="240" w:lineRule="auto"/>
            </w:pPr>
          </w:p>
          <w:p>
            <w:pPr>
              <w:spacing w:after="0" w:line="240" w:lineRule="auto"/>
            </w:pPr>
          </w:p>
          <w:p>
            <w:pPr>
              <w:spacing w:after="0" w:line="240" w:lineRule="auto"/>
            </w:pPr>
          </w:p>
        </w:tc>
        <w:tc>
          <w:tcPr>
            <w:tcW w:w="818" w:type="dxa"/>
          </w:tcPr>
          <w:p>
            <w:pPr>
              <w:spacing w:after="0" w:line="240" w:lineRule="auto"/>
            </w:pPr>
            <w:r>
              <w:t>-1+910</w:t>
            </w:r>
          </w:p>
        </w:tc>
        <w:tc>
          <w:tcPr>
            <w:tcW w:w="1023" w:type="dxa"/>
          </w:tcPr>
          <w:p>
            <w:pPr>
              <w:spacing w:after="0" w:line="240" w:lineRule="auto"/>
            </w:pPr>
            <w:r>
              <w:t>LHS</w:t>
            </w:r>
          </w:p>
        </w:tc>
        <w:tc>
          <w:tcPr>
            <w:tcW w:w="1255" w:type="dxa"/>
          </w:tcPr>
          <w:p>
            <w:pPr>
              <w:spacing w:after="0" w:line="240" w:lineRule="auto"/>
            </w:pPr>
            <w:r>
              <w:t>3.2m</w:t>
            </w:r>
          </w:p>
        </w:tc>
        <w:tc>
          <w:tcPr>
            <w:tcW w:w="1309" w:type="dxa"/>
          </w:tcPr>
          <w:p>
            <w:pPr>
              <w:spacing w:after="0" w:line="240" w:lineRule="auto"/>
            </w:pPr>
            <w:r>
              <w:t>2.1m</w:t>
            </w:r>
          </w:p>
        </w:tc>
        <w:tc>
          <w:tcPr>
            <w:tcW w:w="1923" w:type="dxa"/>
          </w:tcPr>
          <w:p>
            <w:pPr>
              <w:spacing w:after="0" w:line="240" w:lineRule="auto"/>
            </w:pPr>
            <w:r>
              <w:drawing>
                <wp:inline distT="0" distB="0" distL="0" distR="0">
                  <wp:extent cx="609600" cy="744855"/>
                  <wp:effectExtent l="0" t="0" r="0" b="17145"/>
                  <wp:docPr id="286" name="Picture 2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6" name="Picture 286"/>
                          <pic:cNvPicPr>
                            <a:picLocks noChangeAspect="1"/>
                          </pic:cNvPicPr>
                        </pic:nvPicPr>
                        <pic:blipFill>
                          <a:blip r:embed="rId8"/>
                          <a:stretch>
                            <a:fillRect/>
                          </a:stretch>
                        </pic:blipFill>
                        <pic:spPr>
                          <a:xfrm>
                            <a:off x="0" y="0"/>
                            <a:ext cx="610572" cy="746256"/>
                          </a:xfrm>
                          <a:prstGeom prst="rect">
                            <a:avLst/>
                          </a:prstGeom>
                        </pic:spPr>
                      </pic:pic>
                    </a:graphicData>
                  </a:graphic>
                </wp:inline>
              </w:drawing>
            </w:r>
          </w:p>
          <w:p>
            <w:pPr>
              <w:spacing w:after="0" w:line="240" w:lineRule="auto"/>
            </w:pPr>
            <w:r>
              <w:drawing>
                <wp:inline distT="0" distB="0" distL="0" distR="0">
                  <wp:extent cx="544195" cy="429260"/>
                  <wp:effectExtent l="0" t="0" r="8255" b="8890"/>
                  <wp:docPr id="287" name="Picture 28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7" name="Picture 287"/>
                          <pic:cNvPicPr>
                            <a:picLocks noChangeAspect="1"/>
                          </pic:cNvPicPr>
                        </pic:nvPicPr>
                        <pic:blipFill>
                          <a:blip r:embed="rId9"/>
                          <a:stretch>
                            <a:fillRect/>
                          </a:stretch>
                        </pic:blipFill>
                        <pic:spPr>
                          <a:xfrm>
                            <a:off x="0" y="0"/>
                            <a:ext cx="546315" cy="430982"/>
                          </a:xfrm>
                          <a:prstGeom prst="rect">
                            <a:avLst/>
                          </a:prstGeom>
                        </pic:spPr>
                      </pic:pic>
                    </a:graphicData>
                  </a:graphic>
                </wp:inline>
              </w:drawing>
            </w:r>
          </w:p>
        </w:tc>
        <w:tc>
          <w:tcPr>
            <w:tcW w:w="1240" w:type="dxa"/>
          </w:tcPr>
          <w:p>
            <w:pPr>
              <w:spacing w:after="0" w:line="240" w:lineRule="auto"/>
            </w:pPr>
            <w:r>
              <w:t>Both signs mounted on same pole.</w:t>
            </w:r>
          </w:p>
          <w:p>
            <w:pPr>
              <w:spacing w:after="0" w:line="240" w:lineRule="auto"/>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6147" w:type="dxa"/>
          <w:trHeight w:val="1587" w:hRule="atLeast"/>
        </w:trPr>
        <w:tc>
          <w:tcPr>
            <w:tcW w:w="503" w:type="dxa"/>
          </w:tcPr>
          <w:p>
            <w:pPr>
              <w:spacing w:after="0" w:line="240" w:lineRule="auto"/>
              <w:rPr>
                <w:rFonts w:hint="default" w:eastAsia="宋体"/>
                <w:lang w:val="en-US" w:eastAsia="zh-CN"/>
              </w:rPr>
            </w:pPr>
            <w:r>
              <w:rPr>
                <w:rFonts w:hint="eastAsia" w:eastAsia="宋体"/>
                <w:lang w:val="en-US" w:eastAsia="zh-CN"/>
              </w:rPr>
              <w:t>81</w:t>
            </w:r>
          </w:p>
        </w:tc>
        <w:tc>
          <w:tcPr>
            <w:tcW w:w="1145" w:type="dxa"/>
          </w:tcPr>
          <w:p>
            <w:pPr>
              <w:spacing w:after="0" w:line="240" w:lineRule="auto"/>
            </w:pPr>
            <w:r>
              <w:t>Yield Sign</w:t>
            </w:r>
          </w:p>
          <w:p>
            <w:pPr>
              <w:spacing w:after="0" w:line="240" w:lineRule="auto"/>
            </w:pPr>
          </w:p>
          <w:p>
            <w:pPr>
              <w:spacing w:after="0" w:line="240" w:lineRule="auto"/>
            </w:pPr>
          </w:p>
          <w:p>
            <w:pPr>
              <w:spacing w:after="0" w:line="240" w:lineRule="auto"/>
            </w:pPr>
          </w:p>
        </w:tc>
        <w:tc>
          <w:tcPr>
            <w:tcW w:w="928" w:type="dxa"/>
          </w:tcPr>
          <w:p>
            <w:pPr>
              <w:spacing w:after="0" w:line="240" w:lineRule="auto"/>
            </w:pPr>
            <w:r>
              <w:t>R1-2</w:t>
            </w:r>
          </w:p>
          <w:p>
            <w:pPr>
              <w:spacing w:after="0" w:line="240" w:lineRule="auto"/>
            </w:pPr>
          </w:p>
          <w:p>
            <w:pPr>
              <w:spacing w:after="0" w:line="240" w:lineRule="auto"/>
            </w:pPr>
          </w:p>
          <w:p>
            <w:pPr>
              <w:spacing w:after="0" w:line="240" w:lineRule="auto"/>
            </w:pPr>
          </w:p>
          <w:p>
            <w:pPr>
              <w:spacing w:after="0" w:line="240" w:lineRule="auto"/>
            </w:pPr>
          </w:p>
        </w:tc>
        <w:tc>
          <w:tcPr>
            <w:tcW w:w="954" w:type="dxa"/>
          </w:tcPr>
          <w:p>
            <w:pPr>
              <w:spacing w:after="0" w:line="240" w:lineRule="auto"/>
            </w:pPr>
            <w:r>
              <w:t>900 x 900</w:t>
            </w:r>
          </w:p>
          <w:p>
            <w:pPr>
              <w:spacing w:after="0" w:line="240" w:lineRule="auto"/>
            </w:pPr>
          </w:p>
          <w:p>
            <w:pPr>
              <w:spacing w:after="0" w:line="240" w:lineRule="auto"/>
            </w:pPr>
          </w:p>
          <w:p>
            <w:pPr>
              <w:spacing w:after="0" w:line="240" w:lineRule="auto"/>
            </w:pPr>
          </w:p>
          <w:p>
            <w:pPr>
              <w:spacing w:after="0" w:line="240" w:lineRule="auto"/>
            </w:pPr>
          </w:p>
          <w:p>
            <w:pPr>
              <w:spacing w:after="0" w:line="240" w:lineRule="auto"/>
            </w:pPr>
          </w:p>
        </w:tc>
        <w:tc>
          <w:tcPr>
            <w:tcW w:w="818" w:type="dxa"/>
          </w:tcPr>
          <w:p>
            <w:pPr>
              <w:spacing w:after="0" w:line="240" w:lineRule="auto"/>
            </w:pPr>
            <w:r>
              <w:t>-1+920</w:t>
            </w:r>
          </w:p>
        </w:tc>
        <w:tc>
          <w:tcPr>
            <w:tcW w:w="1023" w:type="dxa"/>
          </w:tcPr>
          <w:p>
            <w:pPr>
              <w:spacing w:after="0" w:line="240" w:lineRule="auto"/>
            </w:pPr>
            <w:r>
              <w:t>LHS</w:t>
            </w:r>
          </w:p>
        </w:tc>
        <w:tc>
          <w:tcPr>
            <w:tcW w:w="1255" w:type="dxa"/>
          </w:tcPr>
          <w:p>
            <w:pPr>
              <w:spacing w:after="0" w:line="240" w:lineRule="auto"/>
            </w:pPr>
            <w:r>
              <w:t>3.2m</w:t>
            </w:r>
          </w:p>
        </w:tc>
        <w:tc>
          <w:tcPr>
            <w:tcW w:w="1309" w:type="dxa"/>
          </w:tcPr>
          <w:p>
            <w:pPr>
              <w:spacing w:after="0" w:line="240" w:lineRule="auto"/>
            </w:pPr>
            <w:r>
              <w:t>2.2m</w:t>
            </w:r>
          </w:p>
        </w:tc>
        <w:tc>
          <w:tcPr>
            <w:tcW w:w="1923" w:type="dxa"/>
          </w:tcPr>
          <w:p>
            <w:pPr>
              <w:spacing w:after="0" w:line="240" w:lineRule="auto"/>
            </w:pPr>
            <w:r>
              <w:t xml:space="preserve"> </w:t>
            </w:r>
            <w:r>
              <w:drawing>
                <wp:inline distT="0" distB="0" distL="0" distR="0">
                  <wp:extent cx="794385" cy="822960"/>
                  <wp:effectExtent l="0" t="0" r="5715" b="15240"/>
                  <wp:docPr id="159" name="Picture 1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9" name="Picture 159"/>
                          <pic:cNvPicPr>
                            <a:picLocks noChangeAspect="1"/>
                          </pic:cNvPicPr>
                        </pic:nvPicPr>
                        <pic:blipFill>
                          <a:blip r:embed="rId22"/>
                          <a:stretch>
                            <a:fillRect/>
                          </a:stretch>
                        </pic:blipFill>
                        <pic:spPr>
                          <a:xfrm>
                            <a:off x="0" y="0"/>
                            <a:ext cx="799047" cy="827998"/>
                          </a:xfrm>
                          <a:prstGeom prst="rect">
                            <a:avLst/>
                          </a:prstGeom>
                        </pic:spPr>
                      </pic:pic>
                    </a:graphicData>
                  </a:graphic>
                </wp:inline>
              </w:drawing>
            </w:r>
          </w:p>
        </w:tc>
        <w:tc>
          <w:tcPr>
            <w:tcW w:w="1240" w:type="dxa"/>
          </w:tcPr>
          <w:p>
            <w:pPr>
              <w:spacing w:after="0" w:line="240" w:lineRule="auto"/>
            </w:pPr>
            <w:r>
              <w:t>Dedicated right turn lane.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6147" w:type="dxa"/>
          <w:trHeight w:val="1587" w:hRule="atLeast"/>
        </w:trPr>
        <w:tc>
          <w:tcPr>
            <w:tcW w:w="503" w:type="dxa"/>
          </w:tcPr>
          <w:p>
            <w:pPr>
              <w:spacing w:after="0" w:line="240" w:lineRule="auto"/>
              <w:rPr>
                <w:rFonts w:hint="default" w:eastAsia="宋体"/>
                <w:lang w:val="en-US" w:eastAsia="zh-CN"/>
              </w:rPr>
            </w:pPr>
            <w:r>
              <w:rPr>
                <w:rFonts w:hint="eastAsia" w:eastAsia="宋体"/>
                <w:lang w:val="en-US" w:eastAsia="zh-CN"/>
              </w:rPr>
              <w:t>82</w:t>
            </w:r>
          </w:p>
        </w:tc>
        <w:tc>
          <w:tcPr>
            <w:tcW w:w="1145" w:type="dxa"/>
          </w:tcPr>
          <w:p>
            <w:pPr>
              <w:spacing w:after="0" w:line="240" w:lineRule="auto"/>
            </w:pPr>
            <w:r>
              <w:t xml:space="preserve">Advance traffic control and </w:t>
            </w:r>
          </w:p>
          <w:p>
            <w:pPr>
              <w:spacing w:after="0" w:line="240" w:lineRule="auto"/>
            </w:pPr>
          </w:p>
          <w:p>
            <w:pPr>
              <w:spacing w:after="0" w:line="240" w:lineRule="auto"/>
            </w:pPr>
          </w:p>
          <w:p>
            <w:pPr>
              <w:spacing w:after="0" w:line="240" w:lineRule="auto"/>
            </w:pPr>
          </w:p>
          <w:p>
            <w:pPr>
              <w:spacing w:after="0" w:line="240" w:lineRule="auto"/>
            </w:pPr>
          </w:p>
          <w:p>
            <w:pPr>
              <w:spacing w:after="0" w:line="240" w:lineRule="auto"/>
            </w:pPr>
            <w:r>
              <w:t>Intersection warning signs</w:t>
            </w:r>
          </w:p>
        </w:tc>
        <w:tc>
          <w:tcPr>
            <w:tcW w:w="928" w:type="dxa"/>
          </w:tcPr>
          <w:p>
            <w:pPr>
              <w:spacing w:after="0" w:line="240" w:lineRule="auto"/>
            </w:pPr>
            <w:r>
              <w:t>W3-3 and</w:t>
            </w:r>
          </w:p>
          <w:p>
            <w:pPr>
              <w:spacing w:after="0" w:line="240" w:lineRule="auto"/>
            </w:pPr>
          </w:p>
          <w:p>
            <w:pPr>
              <w:spacing w:after="0" w:line="240" w:lineRule="auto"/>
            </w:pPr>
          </w:p>
          <w:p>
            <w:pPr>
              <w:spacing w:after="0" w:line="240" w:lineRule="auto"/>
            </w:pPr>
          </w:p>
          <w:p>
            <w:pPr>
              <w:spacing w:after="0" w:line="240" w:lineRule="auto"/>
            </w:pPr>
          </w:p>
          <w:p>
            <w:pPr>
              <w:spacing w:after="0" w:line="240" w:lineRule="auto"/>
            </w:pPr>
          </w:p>
          <w:p>
            <w:pPr>
              <w:spacing w:after="0" w:line="240" w:lineRule="auto"/>
            </w:pPr>
            <w:r>
              <w:t xml:space="preserve"> W2-1</w:t>
            </w:r>
          </w:p>
        </w:tc>
        <w:tc>
          <w:tcPr>
            <w:tcW w:w="954" w:type="dxa"/>
          </w:tcPr>
          <w:p>
            <w:pPr>
              <w:spacing w:after="0" w:line="240" w:lineRule="auto"/>
            </w:pPr>
            <w:r>
              <w:t>750 x 750</w:t>
            </w:r>
          </w:p>
          <w:p>
            <w:pPr>
              <w:spacing w:after="0" w:line="240" w:lineRule="auto"/>
            </w:pPr>
          </w:p>
          <w:p>
            <w:pPr>
              <w:spacing w:after="0" w:line="240" w:lineRule="auto"/>
            </w:pPr>
          </w:p>
          <w:p>
            <w:pPr>
              <w:spacing w:after="0" w:line="240" w:lineRule="auto"/>
            </w:pPr>
          </w:p>
          <w:p>
            <w:pPr>
              <w:spacing w:after="0" w:line="240" w:lineRule="auto"/>
            </w:pPr>
          </w:p>
          <w:p>
            <w:pPr>
              <w:spacing w:after="0" w:line="240" w:lineRule="auto"/>
            </w:pPr>
          </w:p>
          <w:p>
            <w:pPr>
              <w:spacing w:after="0" w:line="240" w:lineRule="auto"/>
            </w:pPr>
            <w:r>
              <w:t>600 X 600</w:t>
            </w:r>
          </w:p>
          <w:p>
            <w:pPr>
              <w:spacing w:after="0" w:line="240" w:lineRule="auto"/>
            </w:pPr>
          </w:p>
        </w:tc>
        <w:tc>
          <w:tcPr>
            <w:tcW w:w="818" w:type="dxa"/>
          </w:tcPr>
          <w:p>
            <w:pPr>
              <w:spacing w:after="0" w:line="240" w:lineRule="auto"/>
            </w:pPr>
          </w:p>
        </w:tc>
        <w:tc>
          <w:tcPr>
            <w:tcW w:w="1023" w:type="dxa"/>
          </w:tcPr>
          <w:p>
            <w:pPr>
              <w:spacing w:after="0" w:line="240" w:lineRule="auto"/>
            </w:pPr>
          </w:p>
        </w:tc>
        <w:tc>
          <w:tcPr>
            <w:tcW w:w="1255" w:type="dxa"/>
          </w:tcPr>
          <w:p>
            <w:pPr>
              <w:spacing w:after="0" w:line="240" w:lineRule="auto"/>
            </w:pPr>
            <w:r>
              <w:t>2.2m</w:t>
            </w:r>
          </w:p>
        </w:tc>
        <w:tc>
          <w:tcPr>
            <w:tcW w:w="1309" w:type="dxa"/>
          </w:tcPr>
          <w:p>
            <w:pPr>
              <w:spacing w:after="0" w:line="240" w:lineRule="auto"/>
            </w:pPr>
            <w:r>
              <w:t>2.1m</w:t>
            </w:r>
          </w:p>
        </w:tc>
        <w:tc>
          <w:tcPr>
            <w:tcW w:w="1923" w:type="dxa"/>
          </w:tcPr>
          <w:p>
            <w:pPr>
              <w:spacing w:after="0" w:line="240" w:lineRule="auto"/>
            </w:pPr>
            <w:r>
              <w:drawing>
                <wp:inline distT="0" distB="0" distL="0" distR="0">
                  <wp:extent cx="769620" cy="891540"/>
                  <wp:effectExtent l="0" t="0" r="11430" b="3810"/>
                  <wp:docPr id="160" name="Picture 1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0" name="Picture 160"/>
                          <pic:cNvPicPr>
                            <a:picLocks noChangeAspect="1"/>
                          </pic:cNvPicPr>
                        </pic:nvPicPr>
                        <pic:blipFill>
                          <a:blip r:embed="rId10"/>
                          <a:stretch>
                            <a:fillRect/>
                          </a:stretch>
                        </pic:blipFill>
                        <pic:spPr>
                          <a:xfrm>
                            <a:off x="0" y="0"/>
                            <a:ext cx="769687" cy="891617"/>
                          </a:xfrm>
                          <a:prstGeom prst="rect">
                            <a:avLst/>
                          </a:prstGeom>
                        </pic:spPr>
                      </pic:pic>
                    </a:graphicData>
                  </a:graphic>
                </wp:inline>
              </w:drawing>
            </w:r>
          </w:p>
          <w:p>
            <w:pPr>
              <w:spacing w:after="0" w:line="240" w:lineRule="auto"/>
            </w:pPr>
            <w:r>
              <w:drawing>
                <wp:inline distT="0" distB="0" distL="0" distR="0">
                  <wp:extent cx="807720" cy="975360"/>
                  <wp:effectExtent l="0" t="0" r="11430" b="15240"/>
                  <wp:docPr id="161" name="Picture 1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1" name="Picture 161"/>
                          <pic:cNvPicPr>
                            <a:picLocks noChangeAspect="1"/>
                          </pic:cNvPicPr>
                        </pic:nvPicPr>
                        <pic:blipFill>
                          <a:blip r:embed="rId11"/>
                          <a:stretch>
                            <a:fillRect/>
                          </a:stretch>
                        </pic:blipFill>
                        <pic:spPr>
                          <a:xfrm>
                            <a:off x="0" y="0"/>
                            <a:ext cx="807790" cy="975445"/>
                          </a:xfrm>
                          <a:prstGeom prst="rect">
                            <a:avLst/>
                          </a:prstGeom>
                        </pic:spPr>
                      </pic:pic>
                    </a:graphicData>
                  </a:graphic>
                </wp:inline>
              </w:drawing>
            </w:r>
          </w:p>
        </w:tc>
        <w:tc>
          <w:tcPr>
            <w:tcW w:w="1240" w:type="dxa"/>
          </w:tcPr>
          <w:p>
            <w:pPr>
              <w:spacing w:after="0" w:line="240" w:lineRule="auto"/>
            </w:pPr>
            <w:r>
              <w:t>Note place on AB Tolbert Road approx. 50m from Junction on RHS of road</w:t>
            </w:r>
          </w:p>
          <w:p>
            <w:pPr>
              <w:spacing w:after="0" w:line="240" w:lineRule="auto"/>
            </w:pPr>
          </w:p>
          <w:p>
            <w:pPr>
              <w:spacing w:after="0" w:line="240" w:lineRule="auto"/>
            </w:pPr>
            <w:r>
              <w:t>Both signs mounted on same pole.</w:t>
            </w:r>
          </w:p>
          <w:p>
            <w:pPr>
              <w:spacing w:after="0" w:line="240" w:lineRule="auto"/>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6147" w:type="dxa"/>
          <w:trHeight w:val="1587" w:hRule="atLeast"/>
        </w:trPr>
        <w:tc>
          <w:tcPr>
            <w:tcW w:w="503" w:type="dxa"/>
          </w:tcPr>
          <w:p>
            <w:pPr>
              <w:spacing w:after="0" w:line="240" w:lineRule="auto"/>
              <w:rPr>
                <w:rFonts w:hint="default" w:eastAsia="宋体"/>
                <w:lang w:val="en-US" w:eastAsia="zh-CN"/>
              </w:rPr>
            </w:pPr>
            <w:r>
              <w:rPr>
                <w:rFonts w:hint="eastAsia" w:eastAsia="宋体"/>
                <w:lang w:val="en-US" w:eastAsia="zh-CN"/>
              </w:rPr>
              <w:t>83</w:t>
            </w:r>
          </w:p>
        </w:tc>
        <w:tc>
          <w:tcPr>
            <w:tcW w:w="1145" w:type="dxa"/>
          </w:tcPr>
          <w:p>
            <w:pPr>
              <w:spacing w:after="0" w:line="240" w:lineRule="auto"/>
            </w:pPr>
            <w:r>
              <w:t xml:space="preserve">Advance traffic control and </w:t>
            </w:r>
          </w:p>
          <w:p>
            <w:pPr>
              <w:spacing w:after="0" w:line="240" w:lineRule="auto"/>
            </w:pPr>
          </w:p>
          <w:p>
            <w:pPr>
              <w:spacing w:after="0" w:line="240" w:lineRule="auto"/>
            </w:pPr>
          </w:p>
          <w:p>
            <w:pPr>
              <w:spacing w:after="0" w:line="240" w:lineRule="auto"/>
            </w:pPr>
          </w:p>
          <w:p>
            <w:pPr>
              <w:spacing w:after="0" w:line="240" w:lineRule="auto"/>
            </w:pPr>
          </w:p>
          <w:p>
            <w:pPr>
              <w:spacing w:after="0" w:line="240" w:lineRule="auto"/>
            </w:pPr>
            <w:r>
              <w:t>Intersection warning signs</w:t>
            </w:r>
          </w:p>
        </w:tc>
        <w:tc>
          <w:tcPr>
            <w:tcW w:w="928" w:type="dxa"/>
          </w:tcPr>
          <w:p>
            <w:pPr>
              <w:spacing w:after="0" w:line="240" w:lineRule="auto"/>
            </w:pPr>
            <w:r>
              <w:t>W3-3 and</w:t>
            </w:r>
          </w:p>
          <w:p>
            <w:pPr>
              <w:spacing w:after="0" w:line="240" w:lineRule="auto"/>
            </w:pPr>
          </w:p>
          <w:p>
            <w:pPr>
              <w:spacing w:after="0" w:line="240" w:lineRule="auto"/>
            </w:pPr>
          </w:p>
          <w:p>
            <w:pPr>
              <w:spacing w:after="0" w:line="240" w:lineRule="auto"/>
            </w:pPr>
          </w:p>
          <w:p>
            <w:pPr>
              <w:spacing w:after="0" w:line="240" w:lineRule="auto"/>
            </w:pPr>
          </w:p>
          <w:p>
            <w:pPr>
              <w:spacing w:after="0" w:line="240" w:lineRule="auto"/>
            </w:pPr>
          </w:p>
          <w:p>
            <w:pPr>
              <w:spacing w:after="0" w:line="240" w:lineRule="auto"/>
            </w:pPr>
            <w:r>
              <w:t xml:space="preserve"> W2-1</w:t>
            </w:r>
          </w:p>
        </w:tc>
        <w:tc>
          <w:tcPr>
            <w:tcW w:w="954" w:type="dxa"/>
          </w:tcPr>
          <w:p>
            <w:pPr>
              <w:spacing w:after="0" w:line="240" w:lineRule="auto"/>
            </w:pPr>
            <w:r>
              <w:t>750 x 750</w:t>
            </w:r>
          </w:p>
          <w:p>
            <w:pPr>
              <w:spacing w:after="0" w:line="240" w:lineRule="auto"/>
            </w:pPr>
          </w:p>
          <w:p>
            <w:pPr>
              <w:spacing w:after="0" w:line="240" w:lineRule="auto"/>
            </w:pPr>
          </w:p>
          <w:p>
            <w:pPr>
              <w:spacing w:after="0" w:line="240" w:lineRule="auto"/>
            </w:pPr>
          </w:p>
          <w:p>
            <w:pPr>
              <w:spacing w:after="0" w:line="240" w:lineRule="auto"/>
            </w:pPr>
          </w:p>
          <w:p>
            <w:pPr>
              <w:spacing w:after="0" w:line="240" w:lineRule="auto"/>
            </w:pPr>
          </w:p>
          <w:p>
            <w:pPr>
              <w:spacing w:after="0" w:line="240" w:lineRule="auto"/>
            </w:pPr>
            <w:r>
              <w:t>600 X 600</w:t>
            </w:r>
          </w:p>
          <w:p>
            <w:pPr>
              <w:spacing w:after="0" w:line="240" w:lineRule="auto"/>
            </w:pPr>
          </w:p>
        </w:tc>
        <w:tc>
          <w:tcPr>
            <w:tcW w:w="818" w:type="dxa"/>
          </w:tcPr>
          <w:p>
            <w:pPr>
              <w:spacing w:after="0" w:line="240" w:lineRule="auto"/>
            </w:pPr>
          </w:p>
        </w:tc>
        <w:tc>
          <w:tcPr>
            <w:tcW w:w="1023" w:type="dxa"/>
          </w:tcPr>
          <w:p>
            <w:pPr>
              <w:spacing w:after="0" w:line="240" w:lineRule="auto"/>
            </w:pPr>
          </w:p>
        </w:tc>
        <w:tc>
          <w:tcPr>
            <w:tcW w:w="1255" w:type="dxa"/>
          </w:tcPr>
          <w:p>
            <w:pPr>
              <w:spacing w:after="0" w:line="240" w:lineRule="auto"/>
            </w:pPr>
            <w:r>
              <w:t>2.2m</w:t>
            </w:r>
          </w:p>
        </w:tc>
        <w:tc>
          <w:tcPr>
            <w:tcW w:w="1309" w:type="dxa"/>
          </w:tcPr>
          <w:p>
            <w:pPr>
              <w:spacing w:after="0" w:line="240" w:lineRule="auto"/>
            </w:pPr>
            <w:r>
              <w:t>2.1m</w:t>
            </w:r>
          </w:p>
        </w:tc>
        <w:tc>
          <w:tcPr>
            <w:tcW w:w="1923" w:type="dxa"/>
          </w:tcPr>
          <w:p>
            <w:pPr>
              <w:spacing w:after="0" w:line="240" w:lineRule="auto"/>
            </w:pPr>
            <w:r>
              <w:drawing>
                <wp:inline distT="0" distB="0" distL="0" distR="0">
                  <wp:extent cx="769620" cy="891540"/>
                  <wp:effectExtent l="0" t="0" r="11430" b="3810"/>
                  <wp:docPr id="162" name="Picture 1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2" name="Picture 162"/>
                          <pic:cNvPicPr>
                            <a:picLocks noChangeAspect="1"/>
                          </pic:cNvPicPr>
                        </pic:nvPicPr>
                        <pic:blipFill>
                          <a:blip r:embed="rId10"/>
                          <a:stretch>
                            <a:fillRect/>
                          </a:stretch>
                        </pic:blipFill>
                        <pic:spPr>
                          <a:xfrm>
                            <a:off x="0" y="0"/>
                            <a:ext cx="769687" cy="891617"/>
                          </a:xfrm>
                          <a:prstGeom prst="rect">
                            <a:avLst/>
                          </a:prstGeom>
                        </pic:spPr>
                      </pic:pic>
                    </a:graphicData>
                  </a:graphic>
                </wp:inline>
              </w:drawing>
            </w:r>
          </w:p>
          <w:p>
            <w:pPr>
              <w:spacing w:after="0" w:line="240" w:lineRule="auto"/>
            </w:pPr>
            <w:r>
              <w:drawing>
                <wp:inline distT="0" distB="0" distL="0" distR="0">
                  <wp:extent cx="807720" cy="975360"/>
                  <wp:effectExtent l="0" t="0" r="11430" b="15240"/>
                  <wp:docPr id="163" name="Picture 1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3" name="Picture 163"/>
                          <pic:cNvPicPr>
                            <a:picLocks noChangeAspect="1"/>
                          </pic:cNvPicPr>
                        </pic:nvPicPr>
                        <pic:blipFill>
                          <a:blip r:embed="rId11"/>
                          <a:stretch>
                            <a:fillRect/>
                          </a:stretch>
                        </pic:blipFill>
                        <pic:spPr>
                          <a:xfrm>
                            <a:off x="0" y="0"/>
                            <a:ext cx="807790" cy="975445"/>
                          </a:xfrm>
                          <a:prstGeom prst="rect">
                            <a:avLst/>
                          </a:prstGeom>
                        </pic:spPr>
                      </pic:pic>
                    </a:graphicData>
                  </a:graphic>
                </wp:inline>
              </w:drawing>
            </w:r>
          </w:p>
        </w:tc>
        <w:tc>
          <w:tcPr>
            <w:tcW w:w="1240" w:type="dxa"/>
          </w:tcPr>
          <w:p>
            <w:pPr>
              <w:spacing w:after="0" w:line="240" w:lineRule="auto"/>
            </w:pPr>
            <w:r>
              <w:t>Note place on Duport Road approx. 70m from Junction on RHS of road</w:t>
            </w:r>
          </w:p>
          <w:p>
            <w:pPr>
              <w:spacing w:after="0" w:line="240" w:lineRule="auto"/>
            </w:pPr>
          </w:p>
          <w:p>
            <w:pPr>
              <w:spacing w:after="0" w:line="240" w:lineRule="auto"/>
            </w:pPr>
            <w:r>
              <w:t>Both signs mounted on same pole.</w:t>
            </w:r>
          </w:p>
          <w:p>
            <w:pPr>
              <w:spacing w:after="0" w:line="240" w:lineRule="auto"/>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6147" w:type="dxa"/>
          <w:trHeight w:val="1587" w:hRule="atLeast"/>
        </w:trPr>
        <w:tc>
          <w:tcPr>
            <w:tcW w:w="503" w:type="dxa"/>
          </w:tcPr>
          <w:p>
            <w:pPr>
              <w:spacing w:after="0" w:line="240" w:lineRule="auto"/>
              <w:rPr>
                <w:rFonts w:hint="default" w:eastAsia="宋体"/>
                <w:lang w:val="en-US" w:eastAsia="zh-CN"/>
              </w:rPr>
            </w:pPr>
            <w:r>
              <w:rPr>
                <w:rFonts w:hint="eastAsia" w:eastAsia="宋体"/>
                <w:lang w:val="en-US" w:eastAsia="zh-CN"/>
              </w:rPr>
              <w:t>84</w:t>
            </w:r>
          </w:p>
        </w:tc>
        <w:tc>
          <w:tcPr>
            <w:tcW w:w="1145" w:type="dxa"/>
          </w:tcPr>
          <w:p>
            <w:pPr>
              <w:spacing w:after="0" w:line="240" w:lineRule="auto"/>
            </w:pPr>
            <w:r>
              <w:t>Yield Sign</w:t>
            </w:r>
          </w:p>
          <w:p>
            <w:pPr>
              <w:spacing w:after="0" w:line="240" w:lineRule="auto"/>
            </w:pPr>
          </w:p>
          <w:p>
            <w:pPr>
              <w:spacing w:after="0" w:line="240" w:lineRule="auto"/>
            </w:pPr>
          </w:p>
          <w:p>
            <w:pPr>
              <w:spacing w:after="0" w:line="240" w:lineRule="auto"/>
            </w:pPr>
          </w:p>
        </w:tc>
        <w:tc>
          <w:tcPr>
            <w:tcW w:w="928" w:type="dxa"/>
          </w:tcPr>
          <w:p>
            <w:pPr>
              <w:spacing w:after="0" w:line="240" w:lineRule="auto"/>
            </w:pPr>
            <w:r>
              <w:t>R1-2</w:t>
            </w:r>
          </w:p>
          <w:p>
            <w:pPr>
              <w:spacing w:after="0" w:line="240" w:lineRule="auto"/>
            </w:pPr>
          </w:p>
          <w:p>
            <w:pPr>
              <w:spacing w:after="0" w:line="240" w:lineRule="auto"/>
            </w:pPr>
          </w:p>
          <w:p>
            <w:pPr>
              <w:spacing w:after="0" w:line="240" w:lineRule="auto"/>
            </w:pPr>
          </w:p>
          <w:p>
            <w:pPr>
              <w:spacing w:after="0" w:line="240" w:lineRule="auto"/>
            </w:pPr>
          </w:p>
        </w:tc>
        <w:tc>
          <w:tcPr>
            <w:tcW w:w="954" w:type="dxa"/>
          </w:tcPr>
          <w:p>
            <w:pPr>
              <w:spacing w:after="0" w:line="240" w:lineRule="auto"/>
            </w:pPr>
            <w:r>
              <w:t>900 x 900</w:t>
            </w:r>
          </w:p>
          <w:p>
            <w:pPr>
              <w:spacing w:after="0" w:line="240" w:lineRule="auto"/>
            </w:pPr>
          </w:p>
          <w:p>
            <w:pPr>
              <w:spacing w:after="0" w:line="240" w:lineRule="auto"/>
            </w:pPr>
          </w:p>
          <w:p>
            <w:pPr>
              <w:spacing w:after="0" w:line="240" w:lineRule="auto"/>
            </w:pPr>
          </w:p>
          <w:p>
            <w:pPr>
              <w:spacing w:after="0" w:line="240" w:lineRule="auto"/>
            </w:pPr>
          </w:p>
          <w:p>
            <w:pPr>
              <w:spacing w:after="0" w:line="240" w:lineRule="auto"/>
            </w:pPr>
          </w:p>
          <w:p>
            <w:pPr>
              <w:spacing w:after="0" w:line="240" w:lineRule="auto"/>
            </w:pPr>
          </w:p>
          <w:p>
            <w:pPr>
              <w:spacing w:after="0" w:line="240" w:lineRule="auto"/>
            </w:pPr>
          </w:p>
        </w:tc>
        <w:tc>
          <w:tcPr>
            <w:tcW w:w="818" w:type="dxa"/>
          </w:tcPr>
          <w:p>
            <w:pPr>
              <w:spacing w:after="0" w:line="240" w:lineRule="auto"/>
            </w:pPr>
            <w:r>
              <w:t>-1+960</w:t>
            </w:r>
          </w:p>
        </w:tc>
        <w:tc>
          <w:tcPr>
            <w:tcW w:w="1023" w:type="dxa"/>
          </w:tcPr>
          <w:p>
            <w:pPr>
              <w:spacing w:after="0" w:line="240" w:lineRule="auto"/>
            </w:pPr>
            <w:r>
              <w:t>LHS</w:t>
            </w:r>
          </w:p>
        </w:tc>
        <w:tc>
          <w:tcPr>
            <w:tcW w:w="1255" w:type="dxa"/>
          </w:tcPr>
          <w:p>
            <w:pPr>
              <w:spacing w:after="0" w:line="240" w:lineRule="auto"/>
            </w:pPr>
            <w:r>
              <w:t>3.2m</w:t>
            </w:r>
          </w:p>
        </w:tc>
        <w:tc>
          <w:tcPr>
            <w:tcW w:w="1309" w:type="dxa"/>
          </w:tcPr>
          <w:p>
            <w:pPr>
              <w:spacing w:after="0" w:line="240" w:lineRule="auto"/>
            </w:pPr>
            <w:r>
              <w:t>2.2m</w:t>
            </w:r>
          </w:p>
        </w:tc>
        <w:tc>
          <w:tcPr>
            <w:tcW w:w="1923" w:type="dxa"/>
          </w:tcPr>
          <w:p>
            <w:pPr>
              <w:spacing w:after="0" w:line="240" w:lineRule="auto"/>
            </w:pPr>
            <w:r>
              <w:t xml:space="preserve"> </w:t>
            </w:r>
            <w:r>
              <w:drawing>
                <wp:inline distT="0" distB="0" distL="0" distR="0">
                  <wp:extent cx="1051560" cy="1089660"/>
                  <wp:effectExtent l="0" t="0" r="15240" b="15240"/>
                  <wp:docPr id="164" name="Picture 1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 name="Picture 164"/>
                          <pic:cNvPicPr>
                            <a:picLocks noChangeAspect="1"/>
                          </pic:cNvPicPr>
                        </pic:nvPicPr>
                        <pic:blipFill>
                          <a:blip r:embed="rId22"/>
                          <a:stretch>
                            <a:fillRect/>
                          </a:stretch>
                        </pic:blipFill>
                        <pic:spPr>
                          <a:xfrm>
                            <a:off x="0" y="0"/>
                            <a:ext cx="1051651" cy="1089754"/>
                          </a:xfrm>
                          <a:prstGeom prst="rect">
                            <a:avLst/>
                          </a:prstGeom>
                        </pic:spPr>
                      </pic:pic>
                    </a:graphicData>
                  </a:graphic>
                </wp:inline>
              </w:drawing>
            </w:r>
          </w:p>
        </w:tc>
        <w:tc>
          <w:tcPr>
            <w:tcW w:w="1240" w:type="dxa"/>
          </w:tcPr>
          <w:p>
            <w:pPr>
              <w:spacing w:after="0" w:line="240" w:lineRule="auto"/>
            </w:pPr>
            <w:r>
              <w:t>Dedicated right turn lane.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6147" w:type="dxa"/>
          <w:trHeight w:val="1587" w:hRule="atLeast"/>
        </w:trPr>
        <w:tc>
          <w:tcPr>
            <w:tcW w:w="503" w:type="dxa"/>
          </w:tcPr>
          <w:p>
            <w:pPr>
              <w:spacing w:after="0" w:line="240" w:lineRule="auto"/>
              <w:rPr>
                <w:rFonts w:hint="default" w:eastAsia="宋体"/>
                <w:lang w:val="en-US" w:eastAsia="zh-CN"/>
              </w:rPr>
            </w:pPr>
            <w:r>
              <w:rPr>
                <w:rFonts w:hint="eastAsia" w:eastAsia="宋体"/>
                <w:lang w:val="en-US" w:eastAsia="zh-CN"/>
              </w:rPr>
              <w:t>85</w:t>
            </w:r>
          </w:p>
        </w:tc>
        <w:tc>
          <w:tcPr>
            <w:tcW w:w="1145" w:type="dxa"/>
          </w:tcPr>
          <w:p>
            <w:pPr>
              <w:spacing w:after="0" w:line="240" w:lineRule="auto"/>
            </w:pPr>
            <w:r>
              <w:t>Pedestrian crossing</w:t>
            </w:r>
          </w:p>
        </w:tc>
        <w:tc>
          <w:tcPr>
            <w:tcW w:w="928" w:type="dxa"/>
          </w:tcPr>
          <w:p>
            <w:pPr>
              <w:spacing w:after="0" w:line="240" w:lineRule="auto"/>
            </w:pPr>
            <w:r>
              <w:t>W11-2 and W16-7p</w:t>
            </w:r>
          </w:p>
        </w:tc>
        <w:tc>
          <w:tcPr>
            <w:tcW w:w="954" w:type="dxa"/>
          </w:tcPr>
          <w:p>
            <w:pPr>
              <w:spacing w:after="0" w:line="240" w:lineRule="auto"/>
            </w:pPr>
            <w:r>
              <w:t>750 x 750</w:t>
            </w:r>
          </w:p>
          <w:p>
            <w:pPr>
              <w:spacing w:after="0" w:line="240" w:lineRule="auto"/>
            </w:pPr>
          </w:p>
          <w:p>
            <w:pPr>
              <w:spacing w:after="0" w:line="240" w:lineRule="auto"/>
            </w:pPr>
            <w:r>
              <w:t>600 X 300</w:t>
            </w:r>
          </w:p>
          <w:p>
            <w:pPr>
              <w:spacing w:after="0" w:line="240" w:lineRule="auto"/>
            </w:pPr>
          </w:p>
          <w:p>
            <w:pPr>
              <w:spacing w:after="0" w:line="240" w:lineRule="auto"/>
            </w:pPr>
          </w:p>
          <w:p>
            <w:pPr>
              <w:spacing w:after="0" w:line="240" w:lineRule="auto"/>
            </w:pPr>
          </w:p>
        </w:tc>
        <w:tc>
          <w:tcPr>
            <w:tcW w:w="818" w:type="dxa"/>
          </w:tcPr>
          <w:p>
            <w:pPr>
              <w:spacing w:after="0" w:line="240" w:lineRule="auto"/>
            </w:pPr>
            <w:r>
              <w:t>-1+950</w:t>
            </w:r>
          </w:p>
        </w:tc>
        <w:tc>
          <w:tcPr>
            <w:tcW w:w="1023" w:type="dxa"/>
          </w:tcPr>
          <w:p>
            <w:pPr>
              <w:spacing w:after="0" w:line="240" w:lineRule="auto"/>
            </w:pPr>
            <w:r>
              <w:t>LHS</w:t>
            </w:r>
          </w:p>
        </w:tc>
        <w:tc>
          <w:tcPr>
            <w:tcW w:w="1255" w:type="dxa"/>
          </w:tcPr>
          <w:p>
            <w:pPr>
              <w:spacing w:after="0" w:line="240" w:lineRule="auto"/>
            </w:pPr>
            <w:r>
              <w:t>3.2m</w:t>
            </w:r>
          </w:p>
        </w:tc>
        <w:tc>
          <w:tcPr>
            <w:tcW w:w="1309" w:type="dxa"/>
          </w:tcPr>
          <w:p>
            <w:pPr>
              <w:spacing w:after="0" w:line="240" w:lineRule="auto"/>
            </w:pPr>
            <w:r>
              <w:t>2.1m</w:t>
            </w:r>
          </w:p>
        </w:tc>
        <w:tc>
          <w:tcPr>
            <w:tcW w:w="1923" w:type="dxa"/>
          </w:tcPr>
          <w:p>
            <w:pPr>
              <w:spacing w:after="0" w:line="240" w:lineRule="auto"/>
            </w:pPr>
            <w:r>
              <w:drawing>
                <wp:inline distT="0" distB="0" distL="0" distR="0">
                  <wp:extent cx="685800" cy="838200"/>
                  <wp:effectExtent l="0" t="0" r="0" b="0"/>
                  <wp:docPr id="149" name="Picture 1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9" name="Picture 149"/>
                          <pic:cNvPicPr>
                            <a:picLocks noChangeAspect="1"/>
                          </pic:cNvPicPr>
                        </pic:nvPicPr>
                        <pic:blipFill>
                          <a:blip r:embed="rId8"/>
                          <a:stretch>
                            <a:fillRect/>
                          </a:stretch>
                        </pic:blipFill>
                        <pic:spPr>
                          <a:xfrm>
                            <a:off x="0" y="0"/>
                            <a:ext cx="685859" cy="838273"/>
                          </a:xfrm>
                          <a:prstGeom prst="rect">
                            <a:avLst/>
                          </a:prstGeom>
                        </pic:spPr>
                      </pic:pic>
                    </a:graphicData>
                  </a:graphic>
                </wp:inline>
              </w:drawing>
            </w:r>
          </w:p>
          <w:p>
            <w:pPr>
              <w:spacing w:after="0" w:line="240" w:lineRule="auto"/>
            </w:pPr>
            <w:r>
              <w:drawing>
                <wp:inline distT="0" distB="0" distL="0" distR="0">
                  <wp:extent cx="685800" cy="541020"/>
                  <wp:effectExtent l="0" t="0" r="0" b="11430"/>
                  <wp:docPr id="150" name="Picture 1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0" name="Picture 150"/>
                          <pic:cNvPicPr>
                            <a:picLocks noChangeAspect="1"/>
                          </pic:cNvPicPr>
                        </pic:nvPicPr>
                        <pic:blipFill>
                          <a:blip r:embed="rId9"/>
                          <a:stretch>
                            <a:fillRect/>
                          </a:stretch>
                        </pic:blipFill>
                        <pic:spPr>
                          <a:xfrm>
                            <a:off x="0" y="0"/>
                            <a:ext cx="685859" cy="541067"/>
                          </a:xfrm>
                          <a:prstGeom prst="rect">
                            <a:avLst/>
                          </a:prstGeom>
                        </pic:spPr>
                      </pic:pic>
                    </a:graphicData>
                  </a:graphic>
                </wp:inline>
              </w:drawing>
            </w:r>
          </w:p>
        </w:tc>
        <w:tc>
          <w:tcPr>
            <w:tcW w:w="1240" w:type="dxa"/>
          </w:tcPr>
          <w:p>
            <w:pPr>
              <w:spacing w:after="0" w:line="240" w:lineRule="auto"/>
            </w:pPr>
            <w:r>
              <w:t>Both signs mounted on same pole.</w:t>
            </w:r>
          </w:p>
          <w:p>
            <w:pPr>
              <w:spacing w:after="0" w:line="240" w:lineRule="auto"/>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6147" w:type="dxa"/>
          <w:trHeight w:val="1587" w:hRule="atLeast"/>
        </w:trPr>
        <w:tc>
          <w:tcPr>
            <w:tcW w:w="503" w:type="dxa"/>
          </w:tcPr>
          <w:p>
            <w:pPr>
              <w:spacing w:after="0" w:line="240" w:lineRule="auto"/>
              <w:rPr>
                <w:rFonts w:hint="default" w:eastAsia="宋体"/>
                <w:lang w:val="en-US" w:eastAsia="zh-CN"/>
              </w:rPr>
            </w:pPr>
            <w:r>
              <w:rPr>
                <w:rFonts w:hint="eastAsia" w:eastAsia="宋体"/>
                <w:lang w:val="en-US" w:eastAsia="zh-CN"/>
              </w:rPr>
              <w:t>86</w:t>
            </w:r>
          </w:p>
        </w:tc>
        <w:tc>
          <w:tcPr>
            <w:tcW w:w="1145" w:type="dxa"/>
          </w:tcPr>
          <w:p>
            <w:pPr>
              <w:spacing w:after="0" w:line="240" w:lineRule="auto"/>
            </w:pPr>
            <w:r>
              <w:t>Pedestrian crossing</w:t>
            </w:r>
          </w:p>
        </w:tc>
        <w:tc>
          <w:tcPr>
            <w:tcW w:w="928" w:type="dxa"/>
          </w:tcPr>
          <w:p>
            <w:pPr>
              <w:spacing w:after="0" w:line="240" w:lineRule="auto"/>
            </w:pPr>
            <w:r>
              <w:t>W11-2 and W16-7p</w:t>
            </w:r>
          </w:p>
        </w:tc>
        <w:tc>
          <w:tcPr>
            <w:tcW w:w="954" w:type="dxa"/>
          </w:tcPr>
          <w:p>
            <w:pPr>
              <w:spacing w:after="0" w:line="240" w:lineRule="auto"/>
            </w:pPr>
            <w:r>
              <w:t>750 x 750</w:t>
            </w:r>
          </w:p>
          <w:p>
            <w:pPr>
              <w:spacing w:after="0" w:line="240" w:lineRule="auto"/>
            </w:pPr>
          </w:p>
          <w:p>
            <w:pPr>
              <w:spacing w:after="0" w:line="240" w:lineRule="auto"/>
            </w:pPr>
            <w:r>
              <w:t>600 X 300</w:t>
            </w:r>
          </w:p>
          <w:p>
            <w:pPr>
              <w:spacing w:after="0" w:line="240" w:lineRule="auto"/>
            </w:pPr>
          </w:p>
          <w:p>
            <w:pPr>
              <w:spacing w:after="0" w:line="240" w:lineRule="auto"/>
            </w:pPr>
          </w:p>
          <w:p>
            <w:pPr>
              <w:spacing w:after="0" w:line="240" w:lineRule="auto"/>
            </w:pPr>
          </w:p>
        </w:tc>
        <w:tc>
          <w:tcPr>
            <w:tcW w:w="818" w:type="dxa"/>
          </w:tcPr>
          <w:p>
            <w:pPr>
              <w:spacing w:after="0" w:line="240" w:lineRule="auto"/>
            </w:pPr>
            <w:r>
              <w:t>-2+005</w:t>
            </w:r>
          </w:p>
        </w:tc>
        <w:tc>
          <w:tcPr>
            <w:tcW w:w="1023" w:type="dxa"/>
          </w:tcPr>
          <w:p>
            <w:pPr>
              <w:spacing w:after="0" w:line="240" w:lineRule="auto"/>
            </w:pPr>
            <w:r>
              <w:t>RHS</w:t>
            </w:r>
          </w:p>
        </w:tc>
        <w:tc>
          <w:tcPr>
            <w:tcW w:w="1255" w:type="dxa"/>
          </w:tcPr>
          <w:p>
            <w:pPr>
              <w:spacing w:after="0" w:line="240" w:lineRule="auto"/>
            </w:pPr>
            <w:r>
              <w:t>3.2m</w:t>
            </w:r>
          </w:p>
        </w:tc>
        <w:tc>
          <w:tcPr>
            <w:tcW w:w="1309" w:type="dxa"/>
          </w:tcPr>
          <w:p>
            <w:pPr>
              <w:spacing w:after="0" w:line="240" w:lineRule="auto"/>
            </w:pPr>
            <w:r>
              <w:t>2.1m</w:t>
            </w:r>
          </w:p>
        </w:tc>
        <w:tc>
          <w:tcPr>
            <w:tcW w:w="1923" w:type="dxa"/>
          </w:tcPr>
          <w:p>
            <w:pPr>
              <w:spacing w:after="0" w:line="240" w:lineRule="auto"/>
            </w:pPr>
            <w:r>
              <w:drawing>
                <wp:inline distT="0" distB="0" distL="0" distR="0">
                  <wp:extent cx="685800" cy="838200"/>
                  <wp:effectExtent l="0" t="0" r="0" b="0"/>
                  <wp:docPr id="172" name="Picture 1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2" name="Picture 172"/>
                          <pic:cNvPicPr>
                            <a:picLocks noChangeAspect="1"/>
                          </pic:cNvPicPr>
                        </pic:nvPicPr>
                        <pic:blipFill>
                          <a:blip r:embed="rId8"/>
                          <a:stretch>
                            <a:fillRect/>
                          </a:stretch>
                        </pic:blipFill>
                        <pic:spPr>
                          <a:xfrm>
                            <a:off x="0" y="0"/>
                            <a:ext cx="685859" cy="838273"/>
                          </a:xfrm>
                          <a:prstGeom prst="rect">
                            <a:avLst/>
                          </a:prstGeom>
                        </pic:spPr>
                      </pic:pic>
                    </a:graphicData>
                  </a:graphic>
                </wp:inline>
              </w:drawing>
            </w:r>
          </w:p>
          <w:p>
            <w:pPr>
              <w:spacing w:after="0" w:line="240" w:lineRule="auto"/>
            </w:pPr>
            <w:r>
              <w:drawing>
                <wp:inline distT="0" distB="0" distL="0" distR="0">
                  <wp:extent cx="685800" cy="541020"/>
                  <wp:effectExtent l="0" t="0" r="0" b="11430"/>
                  <wp:docPr id="173" name="Picture 1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3" name="Picture 173"/>
                          <pic:cNvPicPr>
                            <a:picLocks noChangeAspect="1"/>
                          </pic:cNvPicPr>
                        </pic:nvPicPr>
                        <pic:blipFill>
                          <a:blip r:embed="rId9"/>
                          <a:stretch>
                            <a:fillRect/>
                          </a:stretch>
                        </pic:blipFill>
                        <pic:spPr>
                          <a:xfrm>
                            <a:off x="0" y="0"/>
                            <a:ext cx="685859" cy="541067"/>
                          </a:xfrm>
                          <a:prstGeom prst="rect">
                            <a:avLst/>
                          </a:prstGeom>
                        </pic:spPr>
                      </pic:pic>
                    </a:graphicData>
                  </a:graphic>
                </wp:inline>
              </w:drawing>
            </w:r>
          </w:p>
        </w:tc>
        <w:tc>
          <w:tcPr>
            <w:tcW w:w="1240" w:type="dxa"/>
          </w:tcPr>
          <w:p>
            <w:pPr>
              <w:spacing w:after="0" w:line="240" w:lineRule="auto"/>
            </w:pPr>
            <w:r>
              <w:t>Both signs mounted on same pole.</w:t>
            </w:r>
          </w:p>
          <w:p>
            <w:pPr>
              <w:spacing w:after="0" w:line="240" w:lineRule="auto"/>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6147" w:type="dxa"/>
          <w:trHeight w:val="1587" w:hRule="atLeast"/>
        </w:trPr>
        <w:tc>
          <w:tcPr>
            <w:tcW w:w="503" w:type="dxa"/>
          </w:tcPr>
          <w:p>
            <w:pPr>
              <w:spacing w:after="0" w:line="240" w:lineRule="auto"/>
              <w:rPr>
                <w:rFonts w:hint="default" w:eastAsia="宋体"/>
                <w:lang w:val="en-US" w:eastAsia="zh-CN"/>
              </w:rPr>
            </w:pPr>
            <w:r>
              <w:rPr>
                <w:rFonts w:hint="eastAsia" w:eastAsia="宋体"/>
                <w:lang w:val="en-US" w:eastAsia="zh-CN"/>
              </w:rPr>
              <w:t>87</w:t>
            </w:r>
          </w:p>
        </w:tc>
        <w:tc>
          <w:tcPr>
            <w:tcW w:w="1145" w:type="dxa"/>
          </w:tcPr>
          <w:p>
            <w:pPr>
              <w:spacing w:after="0" w:line="240" w:lineRule="auto"/>
            </w:pPr>
            <w:r>
              <w:t>Bus layby</w:t>
            </w:r>
          </w:p>
        </w:tc>
        <w:tc>
          <w:tcPr>
            <w:tcW w:w="928" w:type="dxa"/>
          </w:tcPr>
          <w:p>
            <w:pPr>
              <w:spacing w:after="0" w:line="240" w:lineRule="auto"/>
            </w:pPr>
            <w:r>
              <w:t>R301</w:t>
            </w:r>
          </w:p>
        </w:tc>
        <w:tc>
          <w:tcPr>
            <w:tcW w:w="954" w:type="dxa"/>
          </w:tcPr>
          <w:p>
            <w:pPr>
              <w:spacing w:after="0" w:line="240" w:lineRule="auto"/>
            </w:pPr>
            <w:r>
              <w:t>750 x 675</w:t>
            </w:r>
          </w:p>
        </w:tc>
        <w:tc>
          <w:tcPr>
            <w:tcW w:w="818" w:type="dxa"/>
          </w:tcPr>
          <w:p>
            <w:pPr>
              <w:spacing w:after="0" w:line="240" w:lineRule="auto"/>
            </w:pPr>
            <w:r>
              <w:t>-2+040</w:t>
            </w:r>
          </w:p>
        </w:tc>
        <w:tc>
          <w:tcPr>
            <w:tcW w:w="1023" w:type="dxa"/>
          </w:tcPr>
          <w:p>
            <w:pPr>
              <w:spacing w:after="0" w:line="240" w:lineRule="auto"/>
            </w:pPr>
            <w:r>
              <w:t>LHS</w:t>
            </w:r>
          </w:p>
        </w:tc>
        <w:tc>
          <w:tcPr>
            <w:tcW w:w="1255" w:type="dxa"/>
          </w:tcPr>
          <w:p>
            <w:pPr>
              <w:spacing w:after="0" w:line="240" w:lineRule="auto"/>
            </w:pPr>
            <w:r>
              <w:t>3.2m</w:t>
            </w:r>
          </w:p>
        </w:tc>
        <w:tc>
          <w:tcPr>
            <w:tcW w:w="1309" w:type="dxa"/>
          </w:tcPr>
          <w:p>
            <w:pPr>
              <w:spacing w:after="0" w:line="240" w:lineRule="auto"/>
            </w:pPr>
            <w:r>
              <w:t>2.1m</w:t>
            </w:r>
          </w:p>
        </w:tc>
        <w:tc>
          <w:tcPr>
            <w:tcW w:w="1923" w:type="dxa"/>
          </w:tcPr>
          <w:p>
            <w:pPr>
              <w:spacing w:after="0" w:line="240" w:lineRule="auto"/>
            </w:pPr>
            <w:r>
              <w:drawing>
                <wp:inline distT="0" distB="0" distL="0" distR="0">
                  <wp:extent cx="1005840" cy="1120140"/>
                  <wp:effectExtent l="0" t="0" r="3810" b="3810"/>
                  <wp:docPr id="288" name="Picture 2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8" name="Picture 288"/>
                          <pic:cNvPicPr>
                            <a:picLocks noChangeAspect="1"/>
                          </pic:cNvPicPr>
                        </pic:nvPicPr>
                        <pic:blipFill>
                          <a:blip r:embed="rId7"/>
                          <a:stretch>
                            <a:fillRect/>
                          </a:stretch>
                        </pic:blipFill>
                        <pic:spPr>
                          <a:xfrm>
                            <a:off x="0" y="0"/>
                            <a:ext cx="1005927" cy="1120237"/>
                          </a:xfrm>
                          <a:prstGeom prst="rect">
                            <a:avLst/>
                          </a:prstGeom>
                        </pic:spPr>
                      </pic:pic>
                    </a:graphicData>
                  </a:graphic>
                </wp:inline>
              </w:drawing>
            </w:r>
          </w:p>
        </w:tc>
        <w:tc>
          <w:tcPr>
            <w:tcW w:w="1240" w:type="dxa"/>
          </w:tcPr>
          <w:p>
            <w:pPr>
              <w:spacing w:after="0" w:line="240" w:lineRule="auto"/>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6147" w:type="dxa"/>
          <w:trHeight w:val="1587" w:hRule="atLeast"/>
        </w:trPr>
        <w:tc>
          <w:tcPr>
            <w:tcW w:w="503" w:type="dxa"/>
          </w:tcPr>
          <w:p>
            <w:pPr>
              <w:spacing w:after="0" w:line="240" w:lineRule="auto"/>
              <w:rPr>
                <w:rFonts w:hint="default" w:eastAsia="宋体"/>
                <w:lang w:val="en-US" w:eastAsia="zh-CN"/>
              </w:rPr>
            </w:pPr>
            <w:r>
              <w:rPr>
                <w:rFonts w:hint="eastAsia" w:eastAsia="宋体"/>
                <w:lang w:val="en-US" w:eastAsia="zh-CN"/>
              </w:rPr>
              <w:t>88</w:t>
            </w:r>
          </w:p>
        </w:tc>
        <w:tc>
          <w:tcPr>
            <w:tcW w:w="1145" w:type="dxa"/>
          </w:tcPr>
          <w:p>
            <w:pPr>
              <w:spacing w:after="0" w:line="240" w:lineRule="auto"/>
            </w:pPr>
            <w:r>
              <w:t>Traffic prohibition sign</w:t>
            </w:r>
          </w:p>
        </w:tc>
        <w:tc>
          <w:tcPr>
            <w:tcW w:w="928" w:type="dxa"/>
          </w:tcPr>
          <w:p>
            <w:pPr>
              <w:spacing w:after="0" w:line="240" w:lineRule="auto"/>
            </w:pPr>
            <w:r>
              <w:t>R5-1</w:t>
            </w:r>
          </w:p>
        </w:tc>
        <w:tc>
          <w:tcPr>
            <w:tcW w:w="954" w:type="dxa"/>
          </w:tcPr>
          <w:p>
            <w:pPr>
              <w:spacing w:after="0" w:line="240" w:lineRule="auto"/>
            </w:pPr>
            <w:r>
              <w:t>750 x 750</w:t>
            </w:r>
          </w:p>
        </w:tc>
        <w:tc>
          <w:tcPr>
            <w:tcW w:w="818" w:type="dxa"/>
          </w:tcPr>
          <w:p>
            <w:pPr>
              <w:spacing w:after="0" w:line="240" w:lineRule="auto"/>
            </w:pPr>
            <w:r>
              <w:t>Dupport road</w:t>
            </w:r>
          </w:p>
        </w:tc>
        <w:tc>
          <w:tcPr>
            <w:tcW w:w="1023" w:type="dxa"/>
          </w:tcPr>
          <w:p>
            <w:pPr>
              <w:spacing w:after="0" w:line="240" w:lineRule="auto"/>
            </w:pPr>
          </w:p>
        </w:tc>
        <w:tc>
          <w:tcPr>
            <w:tcW w:w="1255" w:type="dxa"/>
          </w:tcPr>
          <w:p>
            <w:pPr>
              <w:spacing w:after="0" w:line="240" w:lineRule="auto"/>
            </w:pPr>
            <w:r>
              <w:t>2.4m</w:t>
            </w:r>
          </w:p>
        </w:tc>
        <w:tc>
          <w:tcPr>
            <w:tcW w:w="1309" w:type="dxa"/>
          </w:tcPr>
          <w:p>
            <w:pPr>
              <w:spacing w:after="0" w:line="240" w:lineRule="auto"/>
            </w:pPr>
            <w:r>
              <w:t>2.2m</w:t>
            </w:r>
          </w:p>
        </w:tc>
        <w:tc>
          <w:tcPr>
            <w:tcW w:w="1923" w:type="dxa"/>
          </w:tcPr>
          <w:p>
            <w:pPr>
              <w:spacing w:after="0" w:line="240" w:lineRule="auto"/>
            </w:pPr>
            <w:r>
              <w:drawing>
                <wp:inline distT="0" distB="0" distL="0" distR="0">
                  <wp:extent cx="998220" cy="1082040"/>
                  <wp:effectExtent l="0" t="0" r="11430" b="3810"/>
                  <wp:docPr id="165" name="Picture 1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5" name="Picture 165"/>
                          <pic:cNvPicPr>
                            <a:picLocks noChangeAspect="1"/>
                          </pic:cNvPicPr>
                        </pic:nvPicPr>
                        <pic:blipFill>
                          <a:blip r:embed="rId36"/>
                          <a:stretch>
                            <a:fillRect/>
                          </a:stretch>
                        </pic:blipFill>
                        <pic:spPr>
                          <a:xfrm>
                            <a:off x="0" y="0"/>
                            <a:ext cx="998307" cy="1082134"/>
                          </a:xfrm>
                          <a:prstGeom prst="rect">
                            <a:avLst/>
                          </a:prstGeom>
                        </pic:spPr>
                      </pic:pic>
                    </a:graphicData>
                  </a:graphic>
                </wp:inline>
              </w:drawing>
            </w:r>
          </w:p>
        </w:tc>
        <w:tc>
          <w:tcPr>
            <w:tcW w:w="1240" w:type="dxa"/>
          </w:tcPr>
          <w:p>
            <w:pPr>
              <w:spacing w:after="0" w:line="240" w:lineRule="auto"/>
            </w:pPr>
            <w:r>
              <w:t>Both sides of Duport Road at junction of dedicated right turn link</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6147" w:type="dxa"/>
          <w:trHeight w:val="1587" w:hRule="atLeast"/>
        </w:trPr>
        <w:tc>
          <w:tcPr>
            <w:tcW w:w="503" w:type="dxa"/>
          </w:tcPr>
          <w:p>
            <w:pPr>
              <w:spacing w:after="0" w:line="240" w:lineRule="auto"/>
              <w:rPr>
                <w:rFonts w:hint="default" w:eastAsia="宋体"/>
                <w:lang w:val="en-US" w:eastAsia="zh-CN"/>
              </w:rPr>
            </w:pPr>
            <w:r>
              <w:rPr>
                <w:rFonts w:hint="eastAsia" w:eastAsia="宋体"/>
                <w:lang w:val="en-US" w:eastAsia="zh-CN"/>
              </w:rPr>
              <w:t>89</w:t>
            </w:r>
          </w:p>
        </w:tc>
        <w:tc>
          <w:tcPr>
            <w:tcW w:w="1145" w:type="dxa"/>
          </w:tcPr>
          <w:p>
            <w:pPr>
              <w:spacing w:after="0" w:line="240" w:lineRule="auto"/>
            </w:pPr>
            <w:r>
              <w:t>Pedestrian crossing</w:t>
            </w:r>
          </w:p>
        </w:tc>
        <w:tc>
          <w:tcPr>
            <w:tcW w:w="928" w:type="dxa"/>
          </w:tcPr>
          <w:p>
            <w:pPr>
              <w:spacing w:after="0" w:line="240" w:lineRule="auto"/>
            </w:pPr>
            <w:r>
              <w:t>W11-2 and W16-7p</w:t>
            </w:r>
          </w:p>
        </w:tc>
        <w:tc>
          <w:tcPr>
            <w:tcW w:w="954" w:type="dxa"/>
          </w:tcPr>
          <w:p>
            <w:pPr>
              <w:spacing w:after="0" w:line="240" w:lineRule="auto"/>
            </w:pPr>
            <w:r>
              <w:t>750 x 750</w:t>
            </w:r>
          </w:p>
          <w:p>
            <w:pPr>
              <w:spacing w:after="0" w:line="240" w:lineRule="auto"/>
            </w:pPr>
          </w:p>
          <w:p>
            <w:pPr>
              <w:spacing w:after="0" w:line="240" w:lineRule="auto"/>
            </w:pPr>
            <w:r>
              <w:t>600 X 300</w:t>
            </w:r>
          </w:p>
          <w:p>
            <w:pPr>
              <w:spacing w:after="0" w:line="240" w:lineRule="auto"/>
            </w:pPr>
          </w:p>
          <w:p>
            <w:pPr>
              <w:spacing w:after="0" w:line="240" w:lineRule="auto"/>
            </w:pPr>
          </w:p>
          <w:p>
            <w:pPr>
              <w:spacing w:after="0" w:line="240" w:lineRule="auto"/>
            </w:pPr>
          </w:p>
        </w:tc>
        <w:tc>
          <w:tcPr>
            <w:tcW w:w="818" w:type="dxa"/>
          </w:tcPr>
          <w:p>
            <w:pPr>
              <w:spacing w:after="0" w:line="240" w:lineRule="auto"/>
            </w:pPr>
            <w:r>
              <w:t>Dedicated right turn lane</w:t>
            </w:r>
          </w:p>
        </w:tc>
        <w:tc>
          <w:tcPr>
            <w:tcW w:w="1023" w:type="dxa"/>
          </w:tcPr>
          <w:p>
            <w:pPr>
              <w:spacing w:after="0" w:line="240" w:lineRule="auto"/>
            </w:pPr>
            <w:r>
              <w:t>RHS</w:t>
            </w:r>
          </w:p>
        </w:tc>
        <w:tc>
          <w:tcPr>
            <w:tcW w:w="1255" w:type="dxa"/>
          </w:tcPr>
          <w:p>
            <w:pPr>
              <w:spacing w:after="0" w:line="240" w:lineRule="auto"/>
            </w:pPr>
            <w:r>
              <w:t>2.2m</w:t>
            </w:r>
          </w:p>
        </w:tc>
        <w:tc>
          <w:tcPr>
            <w:tcW w:w="1309" w:type="dxa"/>
          </w:tcPr>
          <w:p>
            <w:pPr>
              <w:spacing w:after="0" w:line="240" w:lineRule="auto"/>
            </w:pPr>
            <w:r>
              <w:t>2.1m</w:t>
            </w:r>
          </w:p>
        </w:tc>
        <w:tc>
          <w:tcPr>
            <w:tcW w:w="1923" w:type="dxa"/>
          </w:tcPr>
          <w:p>
            <w:pPr>
              <w:spacing w:after="0" w:line="240" w:lineRule="auto"/>
            </w:pPr>
            <w:r>
              <w:drawing>
                <wp:inline distT="0" distB="0" distL="0" distR="0">
                  <wp:extent cx="685800" cy="838200"/>
                  <wp:effectExtent l="0" t="0" r="0" b="0"/>
                  <wp:docPr id="289" name="Picture 28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9" name="Picture 289"/>
                          <pic:cNvPicPr>
                            <a:picLocks noChangeAspect="1"/>
                          </pic:cNvPicPr>
                        </pic:nvPicPr>
                        <pic:blipFill>
                          <a:blip r:embed="rId8"/>
                          <a:stretch>
                            <a:fillRect/>
                          </a:stretch>
                        </pic:blipFill>
                        <pic:spPr>
                          <a:xfrm>
                            <a:off x="0" y="0"/>
                            <a:ext cx="685859" cy="838273"/>
                          </a:xfrm>
                          <a:prstGeom prst="rect">
                            <a:avLst/>
                          </a:prstGeom>
                        </pic:spPr>
                      </pic:pic>
                    </a:graphicData>
                  </a:graphic>
                </wp:inline>
              </w:drawing>
            </w:r>
          </w:p>
          <w:p>
            <w:pPr>
              <w:spacing w:after="0" w:line="240" w:lineRule="auto"/>
            </w:pPr>
            <w:r>
              <w:drawing>
                <wp:inline distT="0" distB="0" distL="0" distR="0">
                  <wp:extent cx="685800" cy="541020"/>
                  <wp:effectExtent l="0" t="0" r="0" b="11430"/>
                  <wp:docPr id="290" name="Picture 2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0" name="Picture 290"/>
                          <pic:cNvPicPr>
                            <a:picLocks noChangeAspect="1"/>
                          </pic:cNvPicPr>
                        </pic:nvPicPr>
                        <pic:blipFill>
                          <a:blip r:embed="rId9"/>
                          <a:stretch>
                            <a:fillRect/>
                          </a:stretch>
                        </pic:blipFill>
                        <pic:spPr>
                          <a:xfrm>
                            <a:off x="0" y="0"/>
                            <a:ext cx="685859" cy="541067"/>
                          </a:xfrm>
                          <a:prstGeom prst="rect">
                            <a:avLst/>
                          </a:prstGeom>
                        </pic:spPr>
                      </pic:pic>
                    </a:graphicData>
                  </a:graphic>
                </wp:inline>
              </w:drawing>
            </w:r>
          </w:p>
        </w:tc>
        <w:tc>
          <w:tcPr>
            <w:tcW w:w="1240" w:type="dxa"/>
          </w:tcPr>
          <w:p>
            <w:pPr>
              <w:spacing w:after="0" w:line="240" w:lineRule="auto"/>
            </w:pPr>
            <w:r>
              <w:t>Both signs mounted on same pole.</w:t>
            </w:r>
          </w:p>
          <w:p>
            <w:pPr>
              <w:spacing w:after="0" w:line="240" w:lineRule="auto"/>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6147" w:type="dxa"/>
          <w:trHeight w:val="1587" w:hRule="atLeast"/>
        </w:trPr>
        <w:tc>
          <w:tcPr>
            <w:tcW w:w="503" w:type="dxa"/>
          </w:tcPr>
          <w:p>
            <w:pPr>
              <w:spacing w:after="0" w:line="240" w:lineRule="auto"/>
              <w:rPr>
                <w:rFonts w:hint="default" w:eastAsia="宋体"/>
                <w:lang w:val="en-US" w:eastAsia="zh-CN"/>
              </w:rPr>
            </w:pPr>
            <w:r>
              <w:rPr>
                <w:rFonts w:hint="eastAsia" w:eastAsia="宋体"/>
                <w:lang w:val="en-US" w:eastAsia="zh-CN"/>
              </w:rPr>
              <w:t>90</w:t>
            </w:r>
          </w:p>
        </w:tc>
        <w:tc>
          <w:tcPr>
            <w:tcW w:w="1145" w:type="dxa"/>
          </w:tcPr>
          <w:p>
            <w:pPr>
              <w:spacing w:after="0" w:line="240" w:lineRule="auto"/>
            </w:pPr>
            <w:r>
              <w:t>Intersection lane control sign</w:t>
            </w:r>
          </w:p>
        </w:tc>
        <w:tc>
          <w:tcPr>
            <w:tcW w:w="928" w:type="dxa"/>
          </w:tcPr>
          <w:p>
            <w:pPr>
              <w:spacing w:after="0" w:line="240" w:lineRule="auto"/>
            </w:pPr>
            <w:r>
              <w:t>R3-8c</w:t>
            </w:r>
          </w:p>
        </w:tc>
        <w:tc>
          <w:tcPr>
            <w:tcW w:w="954" w:type="dxa"/>
          </w:tcPr>
          <w:p>
            <w:pPr>
              <w:spacing w:after="0" w:line="240" w:lineRule="auto"/>
            </w:pPr>
          </w:p>
        </w:tc>
        <w:tc>
          <w:tcPr>
            <w:tcW w:w="818" w:type="dxa"/>
          </w:tcPr>
          <w:p>
            <w:pPr>
              <w:spacing w:after="0" w:line="240" w:lineRule="auto"/>
            </w:pPr>
            <w:r>
              <w:t>Duport Road. To be agreed on site</w:t>
            </w:r>
          </w:p>
        </w:tc>
        <w:tc>
          <w:tcPr>
            <w:tcW w:w="1023" w:type="dxa"/>
          </w:tcPr>
          <w:p>
            <w:pPr>
              <w:spacing w:after="0" w:line="240" w:lineRule="auto"/>
            </w:pPr>
            <w:r>
              <w:t>CR</w:t>
            </w:r>
          </w:p>
        </w:tc>
        <w:tc>
          <w:tcPr>
            <w:tcW w:w="1255" w:type="dxa"/>
          </w:tcPr>
          <w:p>
            <w:pPr>
              <w:spacing w:after="0" w:line="240" w:lineRule="auto"/>
            </w:pPr>
            <w:r>
              <w:t>0.6m min Center of central reserve</w:t>
            </w:r>
          </w:p>
        </w:tc>
        <w:tc>
          <w:tcPr>
            <w:tcW w:w="1309" w:type="dxa"/>
          </w:tcPr>
          <w:p>
            <w:pPr>
              <w:spacing w:after="0" w:line="240" w:lineRule="auto"/>
            </w:pPr>
            <w:r>
              <w:t>2.1m</w:t>
            </w:r>
          </w:p>
        </w:tc>
        <w:tc>
          <w:tcPr>
            <w:tcW w:w="1923" w:type="dxa"/>
          </w:tcPr>
          <w:p>
            <w:pPr>
              <w:spacing w:after="0" w:line="240" w:lineRule="auto"/>
            </w:pPr>
          </w:p>
          <w:p>
            <w:pPr>
              <w:spacing w:after="0" w:line="240" w:lineRule="auto"/>
            </w:pPr>
          </w:p>
          <w:p>
            <w:pPr>
              <w:spacing w:after="0" w:line="240" w:lineRule="auto"/>
            </w:pPr>
            <w:r>
              <w:drawing>
                <wp:inline distT="0" distB="0" distL="0" distR="0">
                  <wp:extent cx="342900" cy="441960"/>
                  <wp:effectExtent l="0" t="0" r="0" b="15240"/>
                  <wp:docPr id="295" name="Picture 29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5" name="Picture 295"/>
                          <pic:cNvPicPr>
                            <a:picLocks noChangeAspect="1"/>
                          </pic:cNvPicPr>
                        </pic:nvPicPr>
                        <pic:blipFill>
                          <a:blip r:embed="rId29"/>
                          <a:stretch>
                            <a:fillRect/>
                          </a:stretch>
                        </pic:blipFill>
                        <pic:spPr>
                          <a:xfrm>
                            <a:off x="0" y="0"/>
                            <a:ext cx="342930" cy="441998"/>
                          </a:xfrm>
                          <a:prstGeom prst="rect">
                            <a:avLst/>
                          </a:prstGeom>
                        </pic:spPr>
                      </pic:pic>
                    </a:graphicData>
                  </a:graphic>
                </wp:inline>
              </w:drawing>
            </w:r>
            <w:r>
              <w:t xml:space="preserve">  </w:t>
            </w:r>
            <w:r>
              <w:drawing>
                <wp:inline distT="0" distB="0" distL="0" distR="0">
                  <wp:extent cx="281940" cy="609600"/>
                  <wp:effectExtent l="0" t="0" r="3810" b="0"/>
                  <wp:docPr id="297" name="Picture 2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7" name="Picture 297"/>
                          <pic:cNvPicPr>
                            <a:picLocks noChangeAspect="1"/>
                          </pic:cNvPicPr>
                        </pic:nvPicPr>
                        <pic:blipFill>
                          <a:blip r:embed="rId21"/>
                          <a:stretch>
                            <a:fillRect/>
                          </a:stretch>
                        </pic:blipFill>
                        <pic:spPr>
                          <a:xfrm>
                            <a:off x="0" y="0"/>
                            <a:ext cx="281964" cy="609653"/>
                          </a:xfrm>
                          <a:prstGeom prst="rect">
                            <a:avLst/>
                          </a:prstGeom>
                        </pic:spPr>
                      </pic:pic>
                    </a:graphicData>
                  </a:graphic>
                </wp:inline>
              </w:drawing>
            </w:r>
            <w:r>
              <w:drawing>
                <wp:inline distT="0" distB="0" distL="0" distR="0">
                  <wp:extent cx="388620" cy="472440"/>
                  <wp:effectExtent l="0" t="0" r="11430" b="3810"/>
                  <wp:docPr id="298" name="Picture 2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8" name="Picture 298"/>
                          <pic:cNvPicPr>
                            <a:picLocks noChangeAspect="1"/>
                          </pic:cNvPicPr>
                        </pic:nvPicPr>
                        <pic:blipFill>
                          <a:blip r:embed="rId35"/>
                          <a:stretch>
                            <a:fillRect/>
                          </a:stretch>
                        </pic:blipFill>
                        <pic:spPr>
                          <a:xfrm>
                            <a:off x="0" y="0"/>
                            <a:ext cx="388654" cy="472481"/>
                          </a:xfrm>
                          <a:prstGeom prst="rect">
                            <a:avLst/>
                          </a:prstGeom>
                        </pic:spPr>
                      </pic:pic>
                    </a:graphicData>
                  </a:graphic>
                </wp:inline>
              </w:drawing>
            </w:r>
          </w:p>
        </w:tc>
        <w:tc>
          <w:tcPr>
            <w:tcW w:w="1240" w:type="dxa"/>
          </w:tcPr>
          <w:p>
            <w:pPr>
              <w:spacing w:after="0" w:line="240" w:lineRule="auto"/>
            </w:pPr>
            <w:r>
              <w:t xml:space="preserve">Will require two poles.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6147" w:type="dxa"/>
          <w:trHeight w:val="1587" w:hRule="atLeast"/>
        </w:trPr>
        <w:tc>
          <w:tcPr>
            <w:tcW w:w="503" w:type="dxa"/>
          </w:tcPr>
          <w:p>
            <w:pPr>
              <w:spacing w:after="0" w:line="240" w:lineRule="auto"/>
              <w:rPr>
                <w:rFonts w:hint="default" w:eastAsia="宋体"/>
                <w:lang w:val="en-US" w:eastAsia="zh-CN"/>
              </w:rPr>
            </w:pPr>
            <w:r>
              <w:rPr>
                <w:rFonts w:hint="eastAsia" w:eastAsia="宋体"/>
                <w:lang w:val="en-US" w:eastAsia="zh-CN"/>
              </w:rPr>
              <w:t>91</w:t>
            </w:r>
          </w:p>
        </w:tc>
        <w:tc>
          <w:tcPr>
            <w:tcW w:w="1145" w:type="dxa"/>
          </w:tcPr>
          <w:p>
            <w:pPr>
              <w:spacing w:after="0" w:line="240" w:lineRule="auto"/>
            </w:pPr>
            <w:r>
              <w:t>Destination sign</w:t>
            </w:r>
          </w:p>
        </w:tc>
        <w:tc>
          <w:tcPr>
            <w:tcW w:w="928" w:type="dxa"/>
          </w:tcPr>
          <w:p>
            <w:pPr>
              <w:spacing w:after="0" w:line="240" w:lineRule="auto"/>
            </w:pPr>
            <w:r>
              <w:t>D3-2</w:t>
            </w:r>
          </w:p>
        </w:tc>
        <w:tc>
          <w:tcPr>
            <w:tcW w:w="954" w:type="dxa"/>
          </w:tcPr>
          <w:p>
            <w:pPr>
              <w:spacing w:after="0" w:line="240" w:lineRule="auto"/>
            </w:pPr>
          </w:p>
        </w:tc>
        <w:tc>
          <w:tcPr>
            <w:tcW w:w="818" w:type="dxa"/>
          </w:tcPr>
          <w:p>
            <w:pPr>
              <w:spacing w:after="0" w:line="240" w:lineRule="auto"/>
            </w:pPr>
            <w:r>
              <w:t>-2+100</w:t>
            </w:r>
          </w:p>
        </w:tc>
        <w:tc>
          <w:tcPr>
            <w:tcW w:w="1023" w:type="dxa"/>
          </w:tcPr>
          <w:p>
            <w:pPr>
              <w:spacing w:after="0" w:line="240" w:lineRule="auto"/>
            </w:pPr>
            <w:r>
              <w:t>RHS</w:t>
            </w:r>
          </w:p>
        </w:tc>
        <w:tc>
          <w:tcPr>
            <w:tcW w:w="1255" w:type="dxa"/>
          </w:tcPr>
          <w:p>
            <w:pPr>
              <w:spacing w:after="0" w:line="240" w:lineRule="auto"/>
            </w:pPr>
            <w:r>
              <w:t>2.2m</w:t>
            </w:r>
          </w:p>
        </w:tc>
        <w:tc>
          <w:tcPr>
            <w:tcW w:w="1309" w:type="dxa"/>
          </w:tcPr>
          <w:p>
            <w:pPr>
              <w:spacing w:after="0" w:line="240" w:lineRule="auto"/>
            </w:pPr>
            <w:r>
              <w:t>2.8m</w:t>
            </w:r>
          </w:p>
        </w:tc>
        <w:tc>
          <w:tcPr>
            <w:tcW w:w="1923" w:type="dxa"/>
          </w:tcPr>
          <w:p>
            <w:pPr>
              <w:spacing w:after="0" w:line="240" w:lineRule="auto"/>
            </w:pPr>
          </w:p>
          <w:p>
            <w:pPr>
              <w:spacing w:after="0" w:line="240" w:lineRule="auto"/>
            </w:pPr>
            <w:r>
              <mc:AlternateContent>
                <mc:Choice Requires="wps">
                  <w:drawing>
                    <wp:anchor distT="0" distB="0" distL="114300" distR="114300" simplePos="0" relativeHeight="251660288" behindDoc="0" locked="0" layoutInCell="1" allowOverlap="1">
                      <wp:simplePos x="0" y="0"/>
                      <wp:positionH relativeFrom="column">
                        <wp:posOffset>1072515</wp:posOffset>
                      </wp:positionH>
                      <wp:positionV relativeFrom="paragraph">
                        <wp:posOffset>60960</wp:posOffset>
                      </wp:positionV>
                      <wp:extent cx="209550" cy="95250"/>
                      <wp:effectExtent l="6350" t="15240" r="12700" b="22860"/>
                      <wp:wrapNone/>
                      <wp:docPr id="166" name="Arrow: Right 166"/>
                      <wp:cNvGraphicFramePr/>
                      <a:graphic xmlns:a="http://schemas.openxmlformats.org/drawingml/2006/main">
                        <a:graphicData uri="http://schemas.microsoft.com/office/word/2010/wordprocessingShape">
                          <wps:wsp>
                            <wps:cNvSpPr/>
                            <wps:spPr>
                              <a:xfrm>
                                <a:off x="0" y="0"/>
                                <a:ext cx="209550" cy="95250"/>
                              </a:xfrm>
                              <a:prstGeom prst="rightArrow">
                                <a:avLst/>
                              </a:prstGeom>
                              <a:solidFill>
                                <a:sysClr val="windowText" lastClr="000000"/>
                              </a:solidFill>
                              <a:ln w="12700" cap="flat" cmpd="sng" algn="ctr">
                                <a:solidFill>
                                  <a:srgbClr val="4472C4">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Arrow: Right 166" o:spid="_x0000_s1026" o:spt="13" type="#_x0000_t13" style="position:absolute;left:0pt;margin-left:84.45pt;margin-top:4.8pt;height:7.5pt;width:16.5pt;z-index:251660288;v-text-anchor:middle;mso-width-relative:page;mso-height-relative:page;" fillcolor="#000000" filled="t" stroked="t" coordsize="21600,21600" o:gfxdata="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" adj="16691,5400">
                      <v:fill on="t" focussize="0,0"/>
                      <v:stroke weight="1pt" color="#2F528F" miterlimit="8" joinstyle="miter"/>
                      <v:imagedata o:title=""/>
                      <o:lock v:ext="edit" aspectratio="f"/>
                    </v:shape>
                  </w:pict>
                </mc:Fallback>
              </mc:AlternateContent>
            </w:r>
            <w:r>
              <w:t xml:space="preserve">AB Tolbert Road </w:t>
            </w:r>
          </w:p>
          <w:p>
            <w:pPr>
              <w:spacing w:after="0" w:line="240" w:lineRule="auto"/>
            </w:pPr>
            <w:r>
              <mc:AlternateContent>
                <mc:Choice Requires="wps">
                  <w:drawing>
                    <wp:anchor distT="0" distB="0" distL="114300" distR="114300" simplePos="0" relativeHeight="251660288" behindDoc="0" locked="0" layoutInCell="1" allowOverlap="1">
                      <wp:simplePos x="0" y="0"/>
                      <wp:positionH relativeFrom="column">
                        <wp:posOffset>-51435</wp:posOffset>
                      </wp:positionH>
                      <wp:positionV relativeFrom="paragraph">
                        <wp:posOffset>195580</wp:posOffset>
                      </wp:positionV>
                      <wp:extent cx="238125" cy="114300"/>
                      <wp:effectExtent l="8890" t="15240" r="19685" b="22860"/>
                      <wp:wrapNone/>
                      <wp:docPr id="167" name="Arrow: Left 167"/>
                      <wp:cNvGraphicFramePr/>
                      <a:graphic xmlns:a="http://schemas.openxmlformats.org/drawingml/2006/main">
                        <a:graphicData uri="http://schemas.microsoft.com/office/word/2010/wordprocessingShape">
                          <wps:wsp>
                            <wps:cNvSpPr/>
                            <wps:spPr>
                              <a:xfrm>
                                <a:off x="0" y="0"/>
                                <a:ext cx="238125" cy="114300"/>
                              </a:xfrm>
                              <a:prstGeom prst="leftArrow">
                                <a:avLst/>
                              </a:prstGeom>
                              <a:solidFill>
                                <a:sysClr val="windowText" lastClr="000000"/>
                              </a:solidFill>
                              <a:ln w="12700" cap="flat" cmpd="sng" algn="ctr">
                                <a:solidFill>
                                  <a:srgbClr val="4472C4">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Arrow: Left 167" o:spid="_x0000_s1026" o:spt="66" type="#_x0000_t66" style="position:absolute;left:0pt;margin-left:-4.05pt;margin-top:15.4pt;height:9pt;width:18.75pt;z-index:251660288;v-text-anchor:middle;mso-width-relative:page;mso-height-relative:page;" fillcolor="#000000" filled="t" stroked="t" coordsize="21600,21600" o:gfxdata="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" adj="5184,5400">
                      <v:fill on="t" focussize="0,0"/>
                      <v:stroke weight="1pt" color="#2F528F" miterlimit="8" joinstyle="miter"/>
                      <v:imagedata o:title=""/>
                      <o:lock v:ext="edit" aspectratio="f"/>
                    </v:shape>
                  </w:pict>
                </mc:Fallback>
              </mc:AlternateContent>
            </w:r>
            <w:r>
              <w:t xml:space="preserve">         </w:t>
            </w:r>
          </w:p>
          <w:p>
            <w:pPr>
              <w:spacing w:after="0" w:line="240" w:lineRule="auto"/>
            </w:pPr>
            <w:r>
              <w:t xml:space="preserve">         Duport Road</w:t>
            </w:r>
          </w:p>
        </w:tc>
        <w:tc>
          <w:tcPr>
            <w:tcW w:w="1240" w:type="dxa"/>
          </w:tcPr>
          <w:p>
            <w:pPr>
              <w:spacing w:after="0" w:line="240" w:lineRule="auto"/>
            </w:pPr>
            <w:r>
              <w:t xml:space="preserve">Will require two poles. CE to design sign size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6147" w:type="dxa"/>
          <w:trHeight w:val="1587" w:hRule="atLeast"/>
        </w:trPr>
        <w:tc>
          <w:tcPr>
            <w:tcW w:w="503" w:type="dxa"/>
          </w:tcPr>
          <w:p>
            <w:pPr>
              <w:spacing w:after="0" w:line="240" w:lineRule="auto"/>
              <w:rPr>
                <w:rFonts w:hint="default" w:eastAsia="宋体"/>
                <w:lang w:val="en-US" w:eastAsia="zh-CN"/>
              </w:rPr>
            </w:pPr>
            <w:r>
              <w:rPr>
                <w:rFonts w:hint="eastAsia" w:eastAsia="宋体"/>
                <w:lang w:val="en-US" w:eastAsia="zh-CN"/>
              </w:rPr>
              <w:t>92</w:t>
            </w:r>
          </w:p>
        </w:tc>
        <w:tc>
          <w:tcPr>
            <w:tcW w:w="1145" w:type="dxa"/>
          </w:tcPr>
          <w:p>
            <w:pPr>
              <w:spacing w:after="0" w:line="240" w:lineRule="auto"/>
            </w:pPr>
            <w:r>
              <w:t>Intersection lane control sign</w:t>
            </w:r>
          </w:p>
        </w:tc>
        <w:tc>
          <w:tcPr>
            <w:tcW w:w="928" w:type="dxa"/>
          </w:tcPr>
          <w:p>
            <w:pPr>
              <w:spacing w:after="0" w:line="240" w:lineRule="auto"/>
            </w:pPr>
            <w:r>
              <w:t>R3-8c</w:t>
            </w:r>
          </w:p>
        </w:tc>
        <w:tc>
          <w:tcPr>
            <w:tcW w:w="954" w:type="dxa"/>
          </w:tcPr>
          <w:p>
            <w:pPr>
              <w:spacing w:after="0" w:line="240" w:lineRule="auto"/>
            </w:pPr>
          </w:p>
        </w:tc>
        <w:tc>
          <w:tcPr>
            <w:tcW w:w="818" w:type="dxa"/>
          </w:tcPr>
          <w:p>
            <w:pPr>
              <w:spacing w:after="0" w:line="240" w:lineRule="auto"/>
            </w:pPr>
            <w:r>
              <w:t>-2+060</w:t>
            </w:r>
          </w:p>
        </w:tc>
        <w:tc>
          <w:tcPr>
            <w:tcW w:w="1023" w:type="dxa"/>
          </w:tcPr>
          <w:p>
            <w:pPr>
              <w:spacing w:after="0" w:line="240" w:lineRule="auto"/>
            </w:pPr>
            <w:r>
              <w:t>CR</w:t>
            </w:r>
          </w:p>
        </w:tc>
        <w:tc>
          <w:tcPr>
            <w:tcW w:w="1255" w:type="dxa"/>
          </w:tcPr>
          <w:p>
            <w:pPr>
              <w:spacing w:after="0" w:line="240" w:lineRule="auto"/>
            </w:pPr>
            <w:r>
              <w:t>0.6m min Center of central reserve</w:t>
            </w:r>
          </w:p>
        </w:tc>
        <w:tc>
          <w:tcPr>
            <w:tcW w:w="1309" w:type="dxa"/>
          </w:tcPr>
          <w:p>
            <w:pPr>
              <w:spacing w:after="0" w:line="240" w:lineRule="auto"/>
            </w:pPr>
            <w:r>
              <w:t>2.1m</w:t>
            </w:r>
          </w:p>
        </w:tc>
        <w:tc>
          <w:tcPr>
            <w:tcW w:w="1923" w:type="dxa"/>
          </w:tcPr>
          <w:p>
            <w:pPr>
              <w:spacing w:after="0" w:line="240" w:lineRule="auto"/>
            </w:pPr>
          </w:p>
          <w:p>
            <w:pPr>
              <w:spacing w:after="0" w:line="240" w:lineRule="auto"/>
            </w:pPr>
          </w:p>
          <w:p>
            <w:pPr>
              <w:spacing w:after="0" w:line="240" w:lineRule="auto"/>
            </w:pPr>
            <w:r>
              <w:drawing>
                <wp:inline distT="0" distB="0" distL="0" distR="0">
                  <wp:extent cx="342900" cy="441960"/>
                  <wp:effectExtent l="0" t="0" r="0" b="15240"/>
                  <wp:docPr id="168" name="Picture 1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8" name="Picture 168"/>
                          <pic:cNvPicPr>
                            <a:picLocks noChangeAspect="1"/>
                          </pic:cNvPicPr>
                        </pic:nvPicPr>
                        <pic:blipFill>
                          <a:blip r:embed="rId29"/>
                          <a:stretch>
                            <a:fillRect/>
                          </a:stretch>
                        </pic:blipFill>
                        <pic:spPr>
                          <a:xfrm>
                            <a:off x="0" y="0"/>
                            <a:ext cx="342930" cy="441998"/>
                          </a:xfrm>
                          <a:prstGeom prst="rect">
                            <a:avLst/>
                          </a:prstGeom>
                        </pic:spPr>
                      </pic:pic>
                    </a:graphicData>
                  </a:graphic>
                </wp:inline>
              </w:drawing>
            </w:r>
            <w:r>
              <w:t xml:space="preserve"> </w:t>
            </w:r>
            <w:r>
              <w:drawing>
                <wp:inline distT="0" distB="0" distL="0" distR="0">
                  <wp:extent cx="403860" cy="617220"/>
                  <wp:effectExtent l="0" t="0" r="15240" b="11430"/>
                  <wp:docPr id="169" name="Picture 1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9" name="Picture 169"/>
                          <pic:cNvPicPr>
                            <a:picLocks noChangeAspect="1"/>
                          </pic:cNvPicPr>
                        </pic:nvPicPr>
                        <pic:blipFill>
                          <a:blip r:embed="rId20"/>
                          <a:stretch>
                            <a:fillRect/>
                          </a:stretch>
                        </pic:blipFill>
                        <pic:spPr>
                          <a:xfrm>
                            <a:off x="0" y="0"/>
                            <a:ext cx="403895" cy="617273"/>
                          </a:xfrm>
                          <a:prstGeom prst="rect">
                            <a:avLst/>
                          </a:prstGeom>
                        </pic:spPr>
                      </pic:pic>
                    </a:graphicData>
                  </a:graphic>
                </wp:inline>
              </w:drawing>
            </w:r>
            <w:r>
              <w:t xml:space="preserve"> </w:t>
            </w:r>
            <w:r>
              <w:drawing>
                <wp:inline distT="0" distB="0" distL="0" distR="0">
                  <wp:extent cx="281940" cy="609600"/>
                  <wp:effectExtent l="0" t="0" r="3810" b="0"/>
                  <wp:docPr id="170" name="Picture 1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0" name="Picture 170"/>
                          <pic:cNvPicPr>
                            <a:picLocks noChangeAspect="1"/>
                          </pic:cNvPicPr>
                        </pic:nvPicPr>
                        <pic:blipFill>
                          <a:blip r:embed="rId21"/>
                          <a:stretch>
                            <a:fillRect/>
                          </a:stretch>
                        </pic:blipFill>
                        <pic:spPr>
                          <a:xfrm>
                            <a:off x="0" y="0"/>
                            <a:ext cx="281964" cy="609653"/>
                          </a:xfrm>
                          <a:prstGeom prst="rect">
                            <a:avLst/>
                          </a:prstGeom>
                        </pic:spPr>
                      </pic:pic>
                    </a:graphicData>
                  </a:graphic>
                </wp:inline>
              </w:drawing>
            </w:r>
            <w:r>
              <w:drawing>
                <wp:inline distT="0" distB="0" distL="0" distR="0">
                  <wp:extent cx="388620" cy="472440"/>
                  <wp:effectExtent l="0" t="0" r="11430" b="3810"/>
                  <wp:docPr id="171" name="Picture 1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1" name="Picture 171"/>
                          <pic:cNvPicPr>
                            <a:picLocks noChangeAspect="1"/>
                          </pic:cNvPicPr>
                        </pic:nvPicPr>
                        <pic:blipFill>
                          <a:blip r:embed="rId35"/>
                          <a:stretch>
                            <a:fillRect/>
                          </a:stretch>
                        </pic:blipFill>
                        <pic:spPr>
                          <a:xfrm>
                            <a:off x="0" y="0"/>
                            <a:ext cx="388654" cy="472481"/>
                          </a:xfrm>
                          <a:prstGeom prst="rect">
                            <a:avLst/>
                          </a:prstGeom>
                        </pic:spPr>
                      </pic:pic>
                    </a:graphicData>
                  </a:graphic>
                </wp:inline>
              </w:drawing>
            </w:r>
          </w:p>
        </w:tc>
        <w:tc>
          <w:tcPr>
            <w:tcW w:w="1240" w:type="dxa"/>
          </w:tcPr>
          <w:p>
            <w:pPr>
              <w:spacing w:after="0" w:line="240" w:lineRule="auto"/>
            </w:pPr>
            <w:r>
              <w:t xml:space="preserve">Will require two poles.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6147" w:type="dxa"/>
          <w:trHeight w:val="1587" w:hRule="atLeast"/>
        </w:trPr>
        <w:tc>
          <w:tcPr>
            <w:tcW w:w="503" w:type="dxa"/>
          </w:tcPr>
          <w:p>
            <w:pPr>
              <w:spacing w:after="0" w:line="240" w:lineRule="auto"/>
              <w:rPr>
                <w:rFonts w:hint="default" w:eastAsia="宋体"/>
                <w:lang w:val="en-US" w:eastAsia="zh-CN"/>
              </w:rPr>
            </w:pPr>
            <w:r>
              <w:rPr>
                <w:rFonts w:hint="eastAsia" w:eastAsia="宋体"/>
                <w:lang w:val="en-US" w:eastAsia="zh-CN"/>
              </w:rPr>
              <w:t>93</w:t>
            </w:r>
          </w:p>
        </w:tc>
        <w:tc>
          <w:tcPr>
            <w:tcW w:w="1145" w:type="dxa"/>
          </w:tcPr>
          <w:p>
            <w:pPr>
              <w:spacing w:after="0" w:line="240" w:lineRule="auto"/>
            </w:pPr>
            <w:r>
              <w:t>Intersection lane control sign</w:t>
            </w:r>
          </w:p>
        </w:tc>
        <w:tc>
          <w:tcPr>
            <w:tcW w:w="928" w:type="dxa"/>
          </w:tcPr>
          <w:p>
            <w:pPr>
              <w:spacing w:after="0" w:line="240" w:lineRule="auto"/>
            </w:pPr>
            <w:r>
              <w:t>R3-8c</w:t>
            </w:r>
          </w:p>
        </w:tc>
        <w:tc>
          <w:tcPr>
            <w:tcW w:w="954" w:type="dxa"/>
          </w:tcPr>
          <w:p>
            <w:pPr>
              <w:spacing w:after="0" w:line="240" w:lineRule="auto"/>
            </w:pPr>
          </w:p>
        </w:tc>
        <w:tc>
          <w:tcPr>
            <w:tcW w:w="818" w:type="dxa"/>
          </w:tcPr>
          <w:p>
            <w:pPr>
              <w:spacing w:after="0" w:line="240" w:lineRule="auto"/>
            </w:pPr>
            <w:r>
              <w:t>Tolbert Road. To be agreed on site</w:t>
            </w:r>
          </w:p>
        </w:tc>
        <w:tc>
          <w:tcPr>
            <w:tcW w:w="1023" w:type="dxa"/>
          </w:tcPr>
          <w:p>
            <w:pPr>
              <w:spacing w:after="0" w:line="240" w:lineRule="auto"/>
            </w:pPr>
            <w:r>
              <w:t>RHS</w:t>
            </w:r>
          </w:p>
        </w:tc>
        <w:tc>
          <w:tcPr>
            <w:tcW w:w="1255" w:type="dxa"/>
          </w:tcPr>
          <w:p>
            <w:pPr>
              <w:spacing w:after="0" w:line="240" w:lineRule="auto"/>
            </w:pPr>
            <w:r>
              <w:t xml:space="preserve">2.2m </w:t>
            </w:r>
          </w:p>
        </w:tc>
        <w:tc>
          <w:tcPr>
            <w:tcW w:w="1309" w:type="dxa"/>
          </w:tcPr>
          <w:p>
            <w:pPr>
              <w:spacing w:after="0" w:line="240" w:lineRule="auto"/>
            </w:pPr>
            <w:r>
              <w:t>2.1m</w:t>
            </w:r>
          </w:p>
        </w:tc>
        <w:tc>
          <w:tcPr>
            <w:tcW w:w="1923" w:type="dxa"/>
          </w:tcPr>
          <w:p>
            <w:pPr>
              <w:spacing w:after="0" w:line="240" w:lineRule="auto"/>
            </w:pPr>
          </w:p>
          <w:p>
            <w:pPr>
              <w:spacing w:after="0" w:line="240" w:lineRule="auto"/>
            </w:pPr>
          </w:p>
          <w:p>
            <w:pPr>
              <w:spacing w:after="0" w:line="240" w:lineRule="auto"/>
            </w:pPr>
            <w:r>
              <w:drawing>
                <wp:inline distT="0" distB="0" distL="0" distR="0">
                  <wp:extent cx="342900" cy="441960"/>
                  <wp:effectExtent l="0" t="0" r="0" b="15240"/>
                  <wp:docPr id="299" name="Picture 2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9" name="Picture 299"/>
                          <pic:cNvPicPr>
                            <a:picLocks noChangeAspect="1"/>
                          </pic:cNvPicPr>
                        </pic:nvPicPr>
                        <pic:blipFill>
                          <a:blip r:embed="rId29"/>
                          <a:stretch>
                            <a:fillRect/>
                          </a:stretch>
                        </pic:blipFill>
                        <pic:spPr>
                          <a:xfrm>
                            <a:off x="0" y="0"/>
                            <a:ext cx="342930" cy="441998"/>
                          </a:xfrm>
                          <a:prstGeom prst="rect">
                            <a:avLst/>
                          </a:prstGeom>
                        </pic:spPr>
                      </pic:pic>
                    </a:graphicData>
                  </a:graphic>
                </wp:inline>
              </w:drawing>
            </w:r>
            <w:r>
              <w:t xml:space="preserve">  </w:t>
            </w:r>
            <w:r>
              <w:drawing>
                <wp:inline distT="0" distB="0" distL="0" distR="0">
                  <wp:extent cx="281940" cy="609600"/>
                  <wp:effectExtent l="0" t="0" r="3810" b="0"/>
                  <wp:docPr id="300" name="Picture 3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0" name="Picture 300"/>
                          <pic:cNvPicPr>
                            <a:picLocks noChangeAspect="1"/>
                          </pic:cNvPicPr>
                        </pic:nvPicPr>
                        <pic:blipFill>
                          <a:blip r:embed="rId21"/>
                          <a:stretch>
                            <a:fillRect/>
                          </a:stretch>
                        </pic:blipFill>
                        <pic:spPr>
                          <a:xfrm>
                            <a:off x="0" y="0"/>
                            <a:ext cx="281964" cy="609653"/>
                          </a:xfrm>
                          <a:prstGeom prst="rect">
                            <a:avLst/>
                          </a:prstGeom>
                        </pic:spPr>
                      </pic:pic>
                    </a:graphicData>
                  </a:graphic>
                </wp:inline>
              </w:drawing>
            </w:r>
            <w:r>
              <w:drawing>
                <wp:inline distT="0" distB="0" distL="0" distR="0">
                  <wp:extent cx="388620" cy="472440"/>
                  <wp:effectExtent l="0" t="0" r="11430" b="3810"/>
                  <wp:docPr id="301" name="Picture 3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1" name="Picture 301"/>
                          <pic:cNvPicPr>
                            <a:picLocks noChangeAspect="1"/>
                          </pic:cNvPicPr>
                        </pic:nvPicPr>
                        <pic:blipFill>
                          <a:blip r:embed="rId35"/>
                          <a:stretch>
                            <a:fillRect/>
                          </a:stretch>
                        </pic:blipFill>
                        <pic:spPr>
                          <a:xfrm>
                            <a:off x="0" y="0"/>
                            <a:ext cx="388654" cy="472481"/>
                          </a:xfrm>
                          <a:prstGeom prst="rect">
                            <a:avLst/>
                          </a:prstGeom>
                        </pic:spPr>
                      </pic:pic>
                    </a:graphicData>
                  </a:graphic>
                </wp:inline>
              </w:drawing>
            </w:r>
          </w:p>
        </w:tc>
        <w:tc>
          <w:tcPr>
            <w:tcW w:w="1240" w:type="dxa"/>
          </w:tcPr>
          <w:p>
            <w:pPr>
              <w:spacing w:after="0" w:line="240" w:lineRule="auto"/>
            </w:pPr>
            <w:r>
              <w:t xml:space="preserve">Will require two poles.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6147" w:type="dxa"/>
          <w:trHeight w:val="1587" w:hRule="atLeast"/>
        </w:trPr>
        <w:tc>
          <w:tcPr>
            <w:tcW w:w="503" w:type="dxa"/>
          </w:tcPr>
          <w:p>
            <w:pPr>
              <w:spacing w:after="0" w:line="240" w:lineRule="auto"/>
              <w:rPr>
                <w:rFonts w:hint="default" w:eastAsia="宋体"/>
                <w:lang w:val="en-US" w:eastAsia="zh-CN"/>
              </w:rPr>
            </w:pPr>
            <w:r>
              <w:rPr>
                <w:rFonts w:hint="eastAsia" w:eastAsia="宋体"/>
                <w:lang w:val="en-US" w:eastAsia="zh-CN"/>
              </w:rPr>
              <w:t>94</w:t>
            </w:r>
          </w:p>
        </w:tc>
        <w:tc>
          <w:tcPr>
            <w:tcW w:w="1145" w:type="dxa"/>
          </w:tcPr>
          <w:p>
            <w:pPr>
              <w:spacing w:after="0" w:line="240" w:lineRule="auto"/>
            </w:pPr>
            <w:r>
              <w:t>Pedestrian crossing</w:t>
            </w:r>
          </w:p>
        </w:tc>
        <w:tc>
          <w:tcPr>
            <w:tcW w:w="928" w:type="dxa"/>
          </w:tcPr>
          <w:p>
            <w:pPr>
              <w:spacing w:after="0" w:line="240" w:lineRule="auto"/>
            </w:pPr>
            <w:r>
              <w:t>W11-2 and W16-7p</w:t>
            </w:r>
          </w:p>
        </w:tc>
        <w:tc>
          <w:tcPr>
            <w:tcW w:w="954" w:type="dxa"/>
          </w:tcPr>
          <w:p>
            <w:pPr>
              <w:spacing w:after="0" w:line="240" w:lineRule="auto"/>
            </w:pPr>
            <w:r>
              <w:t>750 x 750</w:t>
            </w:r>
          </w:p>
          <w:p>
            <w:pPr>
              <w:spacing w:after="0" w:line="240" w:lineRule="auto"/>
            </w:pPr>
          </w:p>
          <w:p>
            <w:pPr>
              <w:spacing w:after="0" w:line="240" w:lineRule="auto"/>
            </w:pPr>
            <w:r>
              <w:t>600 X 300</w:t>
            </w:r>
          </w:p>
          <w:p>
            <w:pPr>
              <w:spacing w:after="0" w:line="240" w:lineRule="auto"/>
            </w:pPr>
          </w:p>
        </w:tc>
        <w:tc>
          <w:tcPr>
            <w:tcW w:w="818" w:type="dxa"/>
          </w:tcPr>
          <w:p>
            <w:pPr>
              <w:spacing w:after="0" w:line="240" w:lineRule="auto"/>
            </w:pPr>
            <w:r>
              <w:t>-2+205</w:t>
            </w:r>
          </w:p>
        </w:tc>
        <w:tc>
          <w:tcPr>
            <w:tcW w:w="1023" w:type="dxa"/>
          </w:tcPr>
          <w:p>
            <w:pPr>
              <w:spacing w:after="0" w:line="240" w:lineRule="auto"/>
            </w:pPr>
            <w:r>
              <w:t>RHS</w:t>
            </w:r>
          </w:p>
        </w:tc>
        <w:tc>
          <w:tcPr>
            <w:tcW w:w="1255" w:type="dxa"/>
          </w:tcPr>
          <w:p>
            <w:pPr>
              <w:spacing w:after="0" w:line="240" w:lineRule="auto"/>
            </w:pPr>
            <w:r>
              <w:t>2.2m</w:t>
            </w:r>
          </w:p>
        </w:tc>
        <w:tc>
          <w:tcPr>
            <w:tcW w:w="1309" w:type="dxa"/>
          </w:tcPr>
          <w:p>
            <w:pPr>
              <w:spacing w:after="0" w:line="240" w:lineRule="auto"/>
            </w:pPr>
            <w:r>
              <w:t>2.1m</w:t>
            </w:r>
          </w:p>
        </w:tc>
        <w:tc>
          <w:tcPr>
            <w:tcW w:w="1923" w:type="dxa"/>
          </w:tcPr>
          <w:p>
            <w:pPr>
              <w:spacing w:after="0" w:line="240" w:lineRule="auto"/>
            </w:pPr>
            <w:r>
              <w:drawing>
                <wp:inline distT="0" distB="0" distL="0" distR="0">
                  <wp:extent cx="685800" cy="838200"/>
                  <wp:effectExtent l="0" t="0" r="0" b="0"/>
                  <wp:docPr id="174" name="Picture 1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4" name="Picture 174"/>
                          <pic:cNvPicPr>
                            <a:picLocks noChangeAspect="1"/>
                          </pic:cNvPicPr>
                        </pic:nvPicPr>
                        <pic:blipFill>
                          <a:blip r:embed="rId8"/>
                          <a:stretch>
                            <a:fillRect/>
                          </a:stretch>
                        </pic:blipFill>
                        <pic:spPr>
                          <a:xfrm>
                            <a:off x="0" y="0"/>
                            <a:ext cx="685859" cy="838273"/>
                          </a:xfrm>
                          <a:prstGeom prst="rect">
                            <a:avLst/>
                          </a:prstGeom>
                        </pic:spPr>
                      </pic:pic>
                    </a:graphicData>
                  </a:graphic>
                </wp:inline>
              </w:drawing>
            </w:r>
          </w:p>
          <w:p>
            <w:pPr>
              <w:spacing w:after="0" w:line="240" w:lineRule="auto"/>
            </w:pPr>
            <w:r>
              <w:drawing>
                <wp:inline distT="0" distB="0" distL="0" distR="0">
                  <wp:extent cx="685800" cy="541020"/>
                  <wp:effectExtent l="0" t="0" r="0" b="11430"/>
                  <wp:docPr id="175" name="Picture 1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5" name="Picture 175"/>
                          <pic:cNvPicPr>
                            <a:picLocks noChangeAspect="1"/>
                          </pic:cNvPicPr>
                        </pic:nvPicPr>
                        <pic:blipFill>
                          <a:blip r:embed="rId9"/>
                          <a:stretch>
                            <a:fillRect/>
                          </a:stretch>
                        </pic:blipFill>
                        <pic:spPr>
                          <a:xfrm>
                            <a:off x="0" y="0"/>
                            <a:ext cx="685859" cy="541067"/>
                          </a:xfrm>
                          <a:prstGeom prst="rect">
                            <a:avLst/>
                          </a:prstGeom>
                        </pic:spPr>
                      </pic:pic>
                    </a:graphicData>
                  </a:graphic>
                </wp:inline>
              </w:drawing>
            </w:r>
          </w:p>
        </w:tc>
        <w:tc>
          <w:tcPr>
            <w:tcW w:w="1240" w:type="dxa"/>
          </w:tcPr>
          <w:p>
            <w:pPr>
              <w:spacing w:after="0" w:line="240" w:lineRule="auto"/>
            </w:pPr>
            <w:r>
              <w:t>Both signs mounted on same pole.</w:t>
            </w:r>
          </w:p>
          <w:p>
            <w:pPr>
              <w:spacing w:after="0" w:line="240" w:lineRule="auto"/>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6147" w:type="dxa"/>
          <w:trHeight w:val="1587" w:hRule="atLeast"/>
        </w:trPr>
        <w:tc>
          <w:tcPr>
            <w:tcW w:w="503" w:type="dxa"/>
          </w:tcPr>
          <w:p>
            <w:pPr>
              <w:spacing w:after="0" w:line="240" w:lineRule="auto"/>
              <w:rPr>
                <w:rFonts w:hint="default" w:eastAsia="宋体"/>
                <w:lang w:val="en-US" w:eastAsia="zh-CN"/>
              </w:rPr>
            </w:pPr>
            <w:r>
              <w:rPr>
                <w:rFonts w:hint="eastAsia" w:eastAsia="宋体"/>
                <w:lang w:val="en-US" w:eastAsia="zh-CN"/>
              </w:rPr>
              <w:t>95</w:t>
            </w:r>
          </w:p>
        </w:tc>
        <w:tc>
          <w:tcPr>
            <w:tcW w:w="1145" w:type="dxa"/>
          </w:tcPr>
          <w:p>
            <w:pPr>
              <w:spacing w:after="0" w:line="240" w:lineRule="auto"/>
            </w:pPr>
            <w:r>
              <w:t xml:space="preserve">Advance traffic control and </w:t>
            </w:r>
          </w:p>
          <w:p>
            <w:pPr>
              <w:spacing w:after="0" w:line="240" w:lineRule="auto"/>
            </w:pPr>
          </w:p>
          <w:p>
            <w:pPr>
              <w:spacing w:after="0" w:line="240" w:lineRule="auto"/>
            </w:pPr>
          </w:p>
          <w:p>
            <w:pPr>
              <w:spacing w:after="0" w:line="240" w:lineRule="auto"/>
            </w:pPr>
          </w:p>
          <w:p>
            <w:pPr>
              <w:spacing w:after="0" w:line="240" w:lineRule="auto"/>
            </w:pPr>
          </w:p>
          <w:p>
            <w:pPr>
              <w:spacing w:after="0" w:line="240" w:lineRule="auto"/>
            </w:pPr>
            <w:r>
              <w:t>Intersection warning signs</w:t>
            </w:r>
          </w:p>
        </w:tc>
        <w:tc>
          <w:tcPr>
            <w:tcW w:w="928" w:type="dxa"/>
          </w:tcPr>
          <w:p>
            <w:pPr>
              <w:spacing w:after="0" w:line="240" w:lineRule="auto"/>
            </w:pPr>
            <w:r>
              <w:t>W3-3 and</w:t>
            </w:r>
          </w:p>
          <w:p>
            <w:pPr>
              <w:spacing w:after="0" w:line="240" w:lineRule="auto"/>
            </w:pPr>
          </w:p>
          <w:p>
            <w:pPr>
              <w:spacing w:after="0" w:line="240" w:lineRule="auto"/>
            </w:pPr>
          </w:p>
          <w:p>
            <w:pPr>
              <w:spacing w:after="0" w:line="240" w:lineRule="auto"/>
            </w:pPr>
          </w:p>
          <w:p>
            <w:pPr>
              <w:spacing w:after="0" w:line="240" w:lineRule="auto"/>
            </w:pPr>
          </w:p>
          <w:p>
            <w:pPr>
              <w:spacing w:after="0" w:line="240" w:lineRule="auto"/>
            </w:pPr>
          </w:p>
          <w:p>
            <w:pPr>
              <w:spacing w:after="0" w:line="240" w:lineRule="auto"/>
            </w:pPr>
            <w:r>
              <w:t xml:space="preserve"> W2-1</w:t>
            </w:r>
          </w:p>
        </w:tc>
        <w:tc>
          <w:tcPr>
            <w:tcW w:w="954" w:type="dxa"/>
          </w:tcPr>
          <w:p>
            <w:pPr>
              <w:spacing w:after="0" w:line="240" w:lineRule="auto"/>
            </w:pPr>
            <w:r>
              <w:t>900 x 900</w:t>
            </w:r>
          </w:p>
          <w:p>
            <w:pPr>
              <w:spacing w:after="0" w:line="240" w:lineRule="auto"/>
            </w:pPr>
          </w:p>
          <w:p>
            <w:pPr>
              <w:spacing w:after="0" w:line="240" w:lineRule="auto"/>
            </w:pPr>
          </w:p>
          <w:p>
            <w:pPr>
              <w:spacing w:after="0" w:line="240" w:lineRule="auto"/>
            </w:pPr>
          </w:p>
          <w:p>
            <w:pPr>
              <w:spacing w:after="0" w:line="240" w:lineRule="auto"/>
            </w:pPr>
          </w:p>
          <w:p>
            <w:pPr>
              <w:spacing w:after="0" w:line="240" w:lineRule="auto"/>
            </w:pPr>
          </w:p>
          <w:p>
            <w:pPr>
              <w:spacing w:after="0" w:line="240" w:lineRule="auto"/>
            </w:pPr>
            <w:r>
              <w:t>750 X 750</w:t>
            </w:r>
          </w:p>
          <w:p>
            <w:pPr>
              <w:spacing w:after="0" w:line="240" w:lineRule="auto"/>
            </w:pPr>
          </w:p>
        </w:tc>
        <w:tc>
          <w:tcPr>
            <w:tcW w:w="818" w:type="dxa"/>
          </w:tcPr>
          <w:p>
            <w:pPr>
              <w:spacing w:after="0" w:line="240" w:lineRule="auto"/>
            </w:pPr>
            <w:r>
              <w:t>-2+300</w:t>
            </w:r>
          </w:p>
        </w:tc>
        <w:tc>
          <w:tcPr>
            <w:tcW w:w="1023" w:type="dxa"/>
          </w:tcPr>
          <w:p>
            <w:pPr>
              <w:spacing w:after="0" w:line="240" w:lineRule="auto"/>
            </w:pPr>
            <w:r>
              <w:t>LHS</w:t>
            </w:r>
          </w:p>
        </w:tc>
        <w:tc>
          <w:tcPr>
            <w:tcW w:w="1255" w:type="dxa"/>
          </w:tcPr>
          <w:p>
            <w:pPr>
              <w:spacing w:after="0" w:line="240" w:lineRule="auto"/>
            </w:pPr>
            <w:r>
              <w:t>2.2m</w:t>
            </w:r>
          </w:p>
        </w:tc>
        <w:tc>
          <w:tcPr>
            <w:tcW w:w="1309" w:type="dxa"/>
          </w:tcPr>
          <w:p>
            <w:pPr>
              <w:spacing w:after="0" w:line="240" w:lineRule="auto"/>
            </w:pPr>
            <w:r>
              <w:t>2.1m</w:t>
            </w:r>
          </w:p>
        </w:tc>
        <w:tc>
          <w:tcPr>
            <w:tcW w:w="1923" w:type="dxa"/>
          </w:tcPr>
          <w:p>
            <w:pPr>
              <w:spacing w:after="0" w:line="240" w:lineRule="auto"/>
            </w:pPr>
            <w:r>
              <w:drawing>
                <wp:inline distT="0" distB="0" distL="0" distR="0">
                  <wp:extent cx="769620" cy="891540"/>
                  <wp:effectExtent l="0" t="0" r="11430" b="3810"/>
                  <wp:docPr id="176" name="Picture 1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6" name="Picture 176"/>
                          <pic:cNvPicPr>
                            <a:picLocks noChangeAspect="1"/>
                          </pic:cNvPicPr>
                        </pic:nvPicPr>
                        <pic:blipFill>
                          <a:blip r:embed="rId10"/>
                          <a:stretch>
                            <a:fillRect/>
                          </a:stretch>
                        </pic:blipFill>
                        <pic:spPr>
                          <a:xfrm>
                            <a:off x="0" y="0"/>
                            <a:ext cx="769687" cy="891617"/>
                          </a:xfrm>
                          <a:prstGeom prst="rect">
                            <a:avLst/>
                          </a:prstGeom>
                        </pic:spPr>
                      </pic:pic>
                    </a:graphicData>
                  </a:graphic>
                </wp:inline>
              </w:drawing>
            </w:r>
          </w:p>
          <w:p>
            <w:pPr>
              <w:spacing w:after="0" w:line="240" w:lineRule="auto"/>
            </w:pPr>
            <w:r>
              <w:drawing>
                <wp:inline distT="0" distB="0" distL="0" distR="0">
                  <wp:extent cx="807720" cy="975360"/>
                  <wp:effectExtent l="0" t="0" r="11430" b="15240"/>
                  <wp:docPr id="177" name="Picture 1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7" name="Picture 177"/>
                          <pic:cNvPicPr>
                            <a:picLocks noChangeAspect="1"/>
                          </pic:cNvPicPr>
                        </pic:nvPicPr>
                        <pic:blipFill>
                          <a:blip r:embed="rId11"/>
                          <a:stretch>
                            <a:fillRect/>
                          </a:stretch>
                        </pic:blipFill>
                        <pic:spPr>
                          <a:xfrm>
                            <a:off x="0" y="0"/>
                            <a:ext cx="807790" cy="975445"/>
                          </a:xfrm>
                          <a:prstGeom prst="rect">
                            <a:avLst/>
                          </a:prstGeom>
                        </pic:spPr>
                      </pic:pic>
                    </a:graphicData>
                  </a:graphic>
                </wp:inline>
              </w:drawing>
            </w:r>
          </w:p>
        </w:tc>
        <w:tc>
          <w:tcPr>
            <w:tcW w:w="1240" w:type="dxa"/>
          </w:tcPr>
          <w:p>
            <w:pPr>
              <w:spacing w:after="0" w:line="240" w:lineRule="auto"/>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6147" w:type="dxa"/>
          <w:trHeight w:val="1587" w:hRule="atLeast"/>
        </w:trPr>
        <w:tc>
          <w:tcPr>
            <w:tcW w:w="503" w:type="dxa"/>
          </w:tcPr>
          <w:p>
            <w:pPr>
              <w:spacing w:after="0" w:line="240" w:lineRule="auto"/>
              <w:rPr>
                <w:rFonts w:hint="default" w:eastAsia="宋体"/>
                <w:lang w:val="en-US" w:eastAsia="zh-CN"/>
              </w:rPr>
            </w:pPr>
            <w:r>
              <w:rPr>
                <w:rFonts w:hint="eastAsia" w:eastAsia="宋体"/>
                <w:lang w:val="en-US" w:eastAsia="zh-CN"/>
              </w:rPr>
              <w:t>96</w:t>
            </w:r>
          </w:p>
        </w:tc>
        <w:tc>
          <w:tcPr>
            <w:tcW w:w="1145" w:type="dxa"/>
          </w:tcPr>
          <w:p>
            <w:pPr>
              <w:spacing w:after="0" w:line="240" w:lineRule="auto"/>
            </w:pPr>
            <w:r>
              <w:t>Speed limit sign  50 km/h</w:t>
            </w:r>
          </w:p>
        </w:tc>
        <w:tc>
          <w:tcPr>
            <w:tcW w:w="928" w:type="dxa"/>
          </w:tcPr>
          <w:p>
            <w:pPr>
              <w:spacing w:after="0" w:line="240" w:lineRule="auto"/>
            </w:pPr>
            <w:r>
              <w:t>R2-1 plus Km/h</w:t>
            </w:r>
          </w:p>
        </w:tc>
        <w:tc>
          <w:tcPr>
            <w:tcW w:w="954" w:type="dxa"/>
          </w:tcPr>
          <w:p>
            <w:pPr>
              <w:spacing w:after="0" w:line="240" w:lineRule="auto"/>
            </w:pPr>
            <w:r>
              <w:t>600 x 900</w:t>
            </w:r>
          </w:p>
        </w:tc>
        <w:tc>
          <w:tcPr>
            <w:tcW w:w="818" w:type="dxa"/>
          </w:tcPr>
          <w:p>
            <w:pPr>
              <w:spacing w:after="0" w:line="240" w:lineRule="auto"/>
            </w:pPr>
            <w:r>
              <w:t>-2+400</w:t>
            </w:r>
          </w:p>
        </w:tc>
        <w:tc>
          <w:tcPr>
            <w:tcW w:w="1023" w:type="dxa"/>
          </w:tcPr>
          <w:p>
            <w:pPr>
              <w:spacing w:after="0" w:line="240" w:lineRule="auto"/>
            </w:pPr>
            <w:r>
              <w:t>LHS</w:t>
            </w:r>
          </w:p>
        </w:tc>
        <w:tc>
          <w:tcPr>
            <w:tcW w:w="1255" w:type="dxa"/>
          </w:tcPr>
          <w:p>
            <w:pPr>
              <w:spacing w:after="0" w:line="240" w:lineRule="auto"/>
            </w:pPr>
            <w:r>
              <w:t>2.2m</w:t>
            </w:r>
          </w:p>
        </w:tc>
        <w:tc>
          <w:tcPr>
            <w:tcW w:w="1309" w:type="dxa"/>
          </w:tcPr>
          <w:p>
            <w:pPr>
              <w:spacing w:after="0" w:line="240" w:lineRule="auto"/>
            </w:pPr>
            <w:r>
              <w:t>2.1m</w:t>
            </w:r>
          </w:p>
        </w:tc>
        <w:tc>
          <w:tcPr>
            <w:tcW w:w="1923" w:type="dxa"/>
          </w:tcPr>
          <w:p>
            <w:pPr>
              <w:spacing w:after="0" w:line="240" w:lineRule="auto"/>
            </w:pPr>
            <w:r>
              <w:drawing>
                <wp:inline distT="0" distB="0" distL="0" distR="0">
                  <wp:extent cx="662940" cy="975360"/>
                  <wp:effectExtent l="0" t="0" r="3810" b="15240"/>
                  <wp:docPr id="178" name="Picture 1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8" name="Picture 178"/>
                          <pic:cNvPicPr>
                            <a:picLocks noChangeAspect="1"/>
                          </pic:cNvPicPr>
                        </pic:nvPicPr>
                        <pic:blipFill>
                          <a:blip r:embed="rId6"/>
                          <a:stretch>
                            <a:fillRect/>
                          </a:stretch>
                        </pic:blipFill>
                        <pic:spPr>
                          <a:xfrm>
                            <a:off x="0" y="0"/>
                            <a:ext cx="662997" cy="975445"/>
                          </a:xfrm>
                          <a:prstGeom prst="rect">
                            <a:avLst/>
                          </a:prstGeom>
                        </pic:spPr>
                      </pic:pic>
                    </a:graphicData>
                  </a:graphic>
                </wp:inline>
              </w:drawing>
            </w:r>
          </w:p>
        </w:tc>
        <w:tc>
          <w:tcPr>
            <w:tcW w:w="1240" w:type="dxa"/>
          </w:tcPr>
          <w:p>
            <w:pPr>
              <w:spacing w:after="0" w:line="240" w:lineRule="auto"/>
            </w:pPr>
            <w:r>
              <w:t>Note 50 km/h</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6147" w:type="dxa"/>
          <w:trHeight w:val="1587" w:hRule="atLeast"/>
        </w:trPr>
        <w:tc>
          <w:tcPr>
            <w:tcW w:w="503" w:type="dxa"/>
          </w:tcPr>
          <w:p>
            <w:pPr>
              <w:spacing w:after="0" w:line="240" w:lineRule="auto"/>
              <w:rPr>
                <w:rFonts w:hint="default" w:eastAsia="宋体"/>
                <w:lang w:val="en-US" w:eastAsia="zh-CN"/>
              </w:rPr>
            </w:pPr>
            <w:r>
              <w:rPr>
                <w:rFonts w:hint="eastAsia" w:eastAsia="宋体"/>
                <w:lang w:val="en-US" w:eastAsia="zh-CN"/>
              </w:rPr>
              <w:t>97</w:t>
            </w:r>
          </w:p>
        </w:tc>
        <w:tc>
          <w:tcPr>
            <w:tcW w:w="1145" w:type="dxa"/>
          </w:tcPr>
          <w:p>
            <w:pPr>
              <w:spacing w:after="0" w:line="240" w:lineRule="auto"/>
            </w:pPr>
            <w:r>
              <w:t>Speed limit sign  50 km/h</w:t>
            </w:r>
          </w:p>
        </w:tc>
        <w:tc>
          <w:tcPr>
            <w:tcW w:w="928" w:type="dxa"/>
          </w:tcPr>
          <w:p>
            <w:pPr>
              <w:spacing w:after="0" w:line="240" w:lineRule="auto"/>
            </w:pPr>
            <w:r>
              <w:t>R2-1 plus Km/h</w:t>
            </w:r>
          </w:p>
        </w:tc>
        <w:tc>
          <w:tcPr>
            <w:tcW w:w="954" w:type="dxa"/>
          </w:tcPr>
          <w:p>
            <w:pPr>
              <w:spacing w:after="0" w:line="240" w:lineRule="auto"/>
            </w:pPr>
            <w:r>
              <w:t>600 x 900</w:t>
            </w:r>
          </w:p>
        </w:tc>
        <w:tc>
          <w:tcPr>
            <w:tcW w:w="818" w:type="dxa"/>
          </w:tcPr>
          <w:p>
            <w:pPr>
              <w:spacing w:after="0" w:line="240" w:lineRule="auto"/>
            </w:pPr>
            <w:r>
              <w:t>-2+400</w:t>
            </w:r>
          </w:p>
        </w:tc>
        <w:tc>
          <w:tcPr>
            <w:tcW w:w="1023" w:type="dxa"/>
          </w:tcPr>
          <w:p>
            <w:pPr>
              <w:spacing w:after="0" w:line="240" w:lineRule="auto"/>
            </w:pPr>
            <w:r>
              <w:t>RHS</w:t>
            </w:r>
          </w:p>
        </w:tc>
        <w:tc>
          <w:tcPr>
            <w:tcW w:w="1255" w:type="dxa"/>
          </w:tcPr>
          <w:p>
            <w:pPr>
              <w:spacing w:after="0" w:line="240" w:lineRule="auto"/>
            </w:pPr>
            <w:r>
              <w:t>2.2m</w:t>
            </w:r>
          </w:p>
        </w:tc>
        <w:tc>
          <w:tcPr>
            <w:tcW w:w="1309" w:type="dxa"/>
          </w:tcPr>
          <w:p>
            <w:pPr>
              <w:spacing w:after="0" w:line="240" w:lineRule="auto"/>
            </w:pPr>
            <w:r>
              <w:t>2.1m</w:t>
            </w:r>
          </w:p>
        </w:tc>
        <w:tc>
          <w:tcPr>
            <w:tcW w:w="1923" w:type="dxa"/>
          </w:tcPr>
          <w:p>
            <w:pPr>
              <w:spacing w:after="0" w:line="240" w:lineRule="auto"/>
            </w:pPr>
            <w:r>
              <w:drawing>
                <wp:inline distT="0" distB="0" distL="0" distR="0">
                  <wp:extent cx="662940" cy="975360"/>
                  <wp:effectExtent l="0" t="0" r="3810" b="15240"/>
                  <wp:docPr id="179" name="Picture 1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9" name="Picture 179"/>
                          <pic:cNvPicPr>
                            <a:picLocks noChangeAspect="1"/>
                          </pic:cNvPicPr>
                        </pic:nvPicPr>
                        <pic:blipFill>
                          <a:blip r:embed="rId6"/>
                          <a:stretch>
                            <a:fillRect/>
                          </a:stretch>
                        </pic:blipFill>
                        <pic:spPr>
                          <a:xfrm>
                            <a:off x="0" y="0"/>
                            <a:ext cx="662997" cy="975445"/>
                          </a:xfrm>
                          <a:prstGeom prst="rect">
                            <a:avLst/>
                          </a:prstGeom>
                        </pic:spPr>
                      </pic:pic>
                    </a:graphicData>
                  </a:graphic>
                </wp:inline>
              </w:drawing>
            </w:r>
          </w:p>
        </w:tc>
        <w:tc>
          <w:tcPr>
            <w:tcW w:w="1240" w:type="dxa"/>
          </w:tcPr>
          <w:p>
            <w:pPr>
              <w:spacing w:after="0" w:line="240" w:lineRule="auto"/>
            </w:pPr>
            <w:r>
              <w:t xml:space="preserve">Note 50 km/h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6147" w:type="dxa"/>
          <w:trHeight w:val="1587" w:hRule="atLeast"/>
        </w:trPr>
        <w:tc>
          <w:tcPr>
            <w:tcW w:w="503" w:type="dxa"/>
          </w:tcPr>
          <w:p>
            <w:pPr>
              <w:spacing w:after="0" w:line="240" w:lineRule="auto"/>
              <w:rPr>
                <w:rFonts w:hint="default" w:eastAsia="宋体"/>
                <w:lang w:val="en-US" w:eastAsia="zh-CN"/>
              </w:rPr>
            </w:pPr>
            <w:r>
              <w:rPr>
                <w:rFonts w:hint="eastAsia" w:eastAsia="宋体"/>
                <w:lang w:val="en-US" w:eastAsia="zh-CN"/>
              </w:rPr>
              <w:t>98</w:t>
            </w:r>
          </w:p>
        </w:tc>
        <w:tc>
          <w:tcPr>
            <w:tcW w:w="1145" w:type="dxa"/>
          </w:tcPr>
          <w:p>
            <w:pPr>
              <w:spacing w:after="0" w:line="240" w:lineRule="auto"/>
            </w:pPr>
            <w:r>
              <w:t>Intersection warning signs</w:t>
            </w:r>
          </w:p>
          <w:p>
            <w:pPr>
              <w:spacing w:after="0" w:line="240" w:lineRule="auto"/>
            </w:pPr>
          </w:p>
          <w:p>
            <w:pPr>
              <w:spacing w:after="0" w:line="240" w:lineRule="auto"/>
            </w:pPr>
          </w:p>
          <w:p>
            <w:pPr>
              <w:spacing w:after="0" w:line="240" w:lineRule="auto"/>
            </w:pPr>
          </w:p>
          <w:p>
            <w:pPr>
              <w:spacing w:after="0" w:line="240" w:lineRule="auto"/>
            </w:pPr>
          </w:p>
          <w:p>
            <w:pPr>
              <w:spacing w:after="0" w:line="240" w:lineRule="auto"/>
            </w:pPr>
            <w:r>
              <w:t>Speed reduction sign. Note 30 Km/h</w:t>
            </w:r>
          </w:p>
        </w:tc>
        <w:tc>
          <w:tcPr>
            <w:tcW w:w="928" w:type="dxa"/>
          </w:tcPr>
          <w:p>
            <w:pPr>
              <w:spacing w:after="0" w:line="240" w:lineRule="auto"/>
            </w:pPr>
            <w:r>
              <w:t>W2-2</w:t>
            </w:r>
          </w:p>
          <w:p>
            <w:pPr>
              <w:spacing w:after="0" w:line="240" w:lineRule="auto"/>
            </w:pPr>
          </w:p>
          <w:p>
            <w:pPr>
              <w:spacing w:after="0" w:line="240" w:lineRule="auto"/>
            </w:pPr>
          </w:p>
          <w:p>
            <w:pPr>
              <w:spacing w:after="0" w:line="240" w:lineRule="auto"/>
            </w:pPr>
          </w:p>
          <w:p>
            <w:pPr>
              <w:spacing w:after="0" w:line="240" w:lineRule="auto"/>
            </w:pPr>
          </w:p>
          <w:p>
            <w:pPr>
              <w:spacing w:after="0" w:line="240" w:lineRule="auto"/>
            </w:pPr>
          </w:p>
          <w:p>
            <w:pPr>
              <w:spacing w:after="0" w:line="240" w:lineRule="auto"/>
            </w:pPr>
            <w:r>
              <w:t>W3-5a</w:t>
            </w:r>
          </w:p>
        </w:tc>
        <w:tc>
          <w:tcPr>
            <w:tcW w:w="954" w:type="dxa"/>
          </w:tcPr>
          <w:p>
            <w:pPr>
              <w:spacing w:after="0" w:line="240" w:lineRule="auto"/>
            </w:pPr>
            <w:r>
              <w:t>750 X 750</w:t>
            </w:r>
          </w:p>
          <w:p>
            <w:pPr>
              <w:spacing w:after="0" w:line="240" w:lineRule="auto"/>
            </w:pPr>
          </w:p>
          <w:p>
            <w:pPr>
              <w:spacing w:after="0" w:line="240" w:lineRule="auto"/>
            </w:pPr>
          </w:p>
          <w:p>
            <w:pPr>
              <w:spacing w:after="0" w:line="240" w:lineRule="auto"/>
            </w:pPr>
          </w:p>
          <w:p>
            <w:pPr>
              <w:spacing w:after="0" w:line="240" w:lineRule="auto"/>
            </w:pPr>
          </w:p>
          <w:p>
            <w:pPr>
              <w:spacing w:after="0" w:line="240" w:lineRule="auto"/>
            </w:pPr>
            <w:r>
              <w:t>900 x 900</w:t>
            </w:r>
          </w:p>
          <w:p>
            <w:pPr>
              <w:spacing w:after="0" w:line="240" w:lineRule="auto"/>
            </w:pPr>
          </w:p>
        </w:tc>
        <w:tc>
          <w:tcPr>
            <w:tcW w:w="818" w:type="dxa"/>
          </w:tcPr>
          <w:p>
            <w:pPr>
              <w:spacing w:after="0" w:line="240" w:lineRule="auto"/>
            </w:pPr>
            <w:r>
              <w:t>-2+450</w:t>
            </w:r>
          </w:p>
        </w:tc>
        <w:tc>
          <w:tcPr>
            <w:tcW w:w="1023" w:type="dxa"/>
          </w:tcPr>
          <w:p>
            <w:pPr>
              <w:spacing w:after="0" w:line="240" w:lineRule="auto"/>
            </w:pPr>
            <w:r>
              <w:t>LHS</w:t>
            </w:r>
          </w:p>
        </w:tc>
        <w:tc>
          <w:tcPr>
            <w:tcW w:w="1255" w:type="dxa"/>
          </w:tcPr>
          <w:p>
            <w:pPr>
              <w:spacing w:after="0" w:line="240" w:lineRule="auto"/>
            </w:pPr>
            <w:r>
              <w:t>2.2m</w:t>
            </w:r>
          </w:p>
        </w:tc>
        <w:tc>
          <w:tcPr>
            <w:tcW w:w="1309" w:type="dxa"/>
          </w:tcPr>
          <w:p>
            <w:pPr>
              <w:spacing w:after="0" w:line="240" w:lineRule="auto"/>
            </w:pPr>
            <w:r>
              <w:t>2.1m</w:t>
            </w:r>
          </w:p>
        </w:tc>
        <w:tc>
          <w:tcPr>
            <w:tcW w:w="1923" w:type="dxa"/>
          </w:tcPr>
          <w:p>
            <w:pPr>
              <w:spacing w:after="0" w:line="240" w:lineRule="auto"/>
            </w:pPr>
            <w:r>
              <w:t xml:space="preserve">    </w:t>
            </w:r>
            <w:r>
              <w:drawing>
                <wp:inline distT="0" distB="0" distL="0" distR="0">
                  <wp:extent cx="777240" cy="922020"/>
                  <wp:effectExtent l="0" t="0" r="3810" b="11430"/>
                  <wp:docPr id="180" name="Picture 1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0" name="Picture 180"/>
                          <pic:cNvPicPr>
                            <a:picLocks noChangeAspect="1"/>
                          </pic:cNvPicPr>
                        </pic:nvPicPr>
                        <pic:blipFill>
                          <a:blip r:embed="rId33"/>
                          <a:stretch>
                            <a:fillRect/>
                          </a:stretch>
                        </pic:blipFill>
                        <pic:spPr>
                          <a:xfrm>
                            <a:off x="0" y="0"/>
                            <a:ext cx="777307" cy="922100"/>
                          </a:xfrm>
                          <a:prstGeom prst="rect">
                            <a:avLst/>
                          </a:prstGeom>
                        </pic:spPr>
                      </pic:pic>
                    </a:graphicData>
                  </a:graphic>
                </wp:inline>
              </w:drawing>
            </w:r>
          </w:p>
          <w:p>
            <w:pPr>
              <w:spacing w:after="0" w:line="240" w:lineRule="auto"/>
            </w:pPr>
          </w:p>
          <w:p>
            <w:pPr>
              <w:spacing w:after="0" w:line="240" w:lineRule="auto"/>
            </w:pPr>
            <w:r>
              <w:drawing>
                <wp:inline distT="0" distB="0" distL="0" distR="0">
                  <wp:extent cx="1112520" cy="1043940"/>
                  <wp:effectExtent l="0" t="0" r="11430" b="3810"/>
                  <wp:docPr id="120" name="Picture 1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0" name="Picture 120"/>
                          <pic:cNvPicPr>
                            <a:picLocks noChangeAspect="1"/>
                          </pic:cNvPicPr>
                        </pic:nvPicPr>
                        <pic:blipFill>
                          <a:blip r:embed="rId37"/>
                          <a:stretch>
                            <a:fillRect/>
                          </a:stretch>
                        </pic:blipFill>
                        <pic:spPr>
                          <a:xfrm>
                            <a:off x="0" y="0"/>
                            <a:ext cx="1121169" cy="1051961"/>
                          </a:xfrm>
                          <a:prstGeom prst="rect">
                            <a:avLst/>
                          </a:prstGeom>
                        </pic:spPr>
                      </pic:pic>
                    </a:graphicData>
                  </a:graphic>
                </wp:inline>
              </w:drawing>
            </w:r>
          </w:p>
        </w:tc>
        <w:tc>
          <w:tcPr>
            <w:tcW w:w="1240" w:type="dxa"/>
          </w:tcPr>
          <w:p>
            <w:pPr>
              <w:spacing w:after="0" w:line="240" w:lineRule="auto"/>
            </w:pPr>
            <w:r>
              <w:t>Both signs mounted on same pole.</w:t>
            </w:r>
          </w:p>
          <w:p>
            <w:pPr>
              <w:spacing w:after="0" w:line="240" w:lineRule="auto"/>
            </w:pPr>
          </w:p>
          <w:p>
            <w:pPr>
              <w:spacing w:after="0" w:line="240" w:lineRule="auto"/>
            </w:pPr>
          </w:p>
          <w:p>
            <w:pPr>
              <w:spacing w:after="0" w:line="240" w:lineRule="auto"/>
            </w:pPr>
          </w:p>
          <w:p>
            <w:pPr>
              <w:spacing w:after="0" w:line="240" w:lineRule="auto"/>
            </w:pPr>
          </w:p>
          <w:p>
            <w:pPr>
              <w:spacing w:after="0" w:line="240" w:lineRule="auto"/>
            </w:pPr>
          </w:p>
          <w:p>
            <w:pPr>
              <w:spacing w:after="0" w:line="240" w:lineRule="auto"/>
            </w:pPr>
            <w:r>
              <w:t>Note 30Km/h</w:t>
            </w:r>
          </w:p>
          <w:p>
            <w:pPr>
              <w:spacing w:after="0" w:line="240" w:lineRule="auto"/>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6147" w:type="dxa"/>
          <w:trHeight w:val="1587" w:hRule="atLeast"/>
        </w:trPr>
        <w:tc>
          <w:tcPr>
            <w:tcW w:w="503" w:type="dxa"/>
          </w:tcPr>
          <w:p>
            <w:pPr>
              <w:spacing w:after="0" w:line="240" w:lineRule="auto"/>
              <w:rPr>
                <w:rFonts w:hint="default" w:eastAsia="宋体"/>
                <w:lang w:val="en-US" w:eastAsia="zh-CN"/>
              </w:rPr>
            </w:pPr>
            <w:r>
              <w:rPr>
                <w:rFonts w:hint="eastAsia" w:eastAsia="宋体"/>
                <w:lang w:val="en-US" w:eastAsia="zh-CN"/>
              </w:rPr>
              <w:t>99</w:t>
            </w:r>
          </w:p>
        </w:tc>
        <w:tc>
          <w:tcPr>
            <w:tcW w:w="1145" w:type="dxa"/>
          </w:tcPr>
          <w:p>
            <w:pPr>
              <w:spacing w:after="0" w:line="240" w:lineRule="auto"/>
            </w:pPr>
            <w:r>
              <w:t>Speed limit sign  30 km/h</w:t>
            </w:r>
          </w:p>
          <w:p>
            <w:pPr>
              <w:spacing w:after="0" w:line="240" w:lineRule="auto"/>
            </w:pPr>
          </w:p>
          <w:p>
            <w:pPr>
              <w:spacing w:after="0" w:line="240" w:lineRule="auto"/>
            </w:pPr>
          </w:p>
          <w:p>
            <w:pPr>
              <w:spacing w:after="0" w:line="240" w:lineRule="auto"/>
            </w:pPr>
          </w:p>
          <w:p>
            <w:pPr>
              <w:spacing w:after="0" w:line="240" w:lineRule="auto"/>
            </w:pPr>
          </w:p>
          <w:p>
            <w:pPr>
              <w:spacing w:after="0" w:line="240" w:lineRule="auto"/>
            </w:pPr>
            <w:r>
              <w:t>School warning sign</w:t>
            </w:r>
          </w:p>
          <w:p>
            <w:pPr>
              <w:spacing w:after="0" w:line="240" w:lineRule="auto"/>
            </w:pPr>
          </w:p>
          <w:p>
            <w:pPr>
              <w:spacing w:after="0" w:line="240" w:lineRule="auto"/>
            </w:pPr>
          </w:p>
          <w:p>
            <w:pPr>
              <w:spacing w:after="0" w:line="240" w:lineRule="auto"/>
            </w:pPr>
          </w:p>
          <w:p>
            <w:pPr>
              <w:spacing w:after="0" w:line="240" w:lineRule="auto"/>
            </w:pPr>
            <w:r>
              <w:t>Speed hump warning sign</w:t>
            </w:r>
          </w:p>
        </w:tc>
        <w:tc>
          <w:tcPr>
            <w:tcW w:w="928" w:type="dxa"/>
          </w:tcPr>
          <w:p>
            <w:pPr>
              <w:spacing w:after="0" w:line="240" w:lineRule="auto"/>
            </w:pPr>
            <w:r>
              <w:t>R2-1 plus Km/h</w:t>
            </w:r>
          </w:p>
          <w:p>
            <w:pPr>
              <w:spacing w:after="0" w:line="240" w:lineRule="auto"/>
            </w:pPr>
          </w:p>
          <w:p>
            <w:pPr>
              <w:spacing w:after="0" w:line="240" w:lineRule="auto"/>
            </w:pPr>
          </w:p>
          <w:p>
            <w:pPr>
              <w:spacing w:after="0" w:line="240" w:lineRule="auto"/>
            </w:pPr>
          </w:p>
          <w:p>
            <w:pPr>
              <w:spacing w:after="0" w:line="240" w:lineRule="auto"/>
            </w:pPr>
          </w:p>
          <w:p>
            <w:pPr>
              <w:spacing w:after="0" w:line="240" w:lineRule="auto"/>
            </w:pPr>
            <w:r>
              <w:t>SW24-1</w:t>
            </w:r>
          </w:p>
          <w:p>
            <w:pPr>
              <w:spacing w:after="0" w:line="240" w:lineRule="auto"/>
            </w:pPr>
          </w:p>
          <w:p>
            <w:pPr>
              <w:spacing w:after="0" w:line="240" w:lineRule="auto"/>
            </w:pPr>
          </w:p>
          <w:p>
            <w:pPr>
              <w:spacing w:after="0" w:line="240" w:lineRule="auto"/>
            </w:pPr>
          </w:p>
          <w:p>
            <w:pPr>
              <w:spacing w:after="0" w:line="240" w:lineRule="auto"/>
            </w:pPr>
          </w:p>
          <w:p>
            <w:pPr>
              <w:spacing w:after="0" w:line="240" w:lineRule="auto"/>
            </w:pPr>
            <w:r>
              <w:t>W17-1</w:t>
            </w:r>
          </w:p>
          <w:p>
            <w:pPr>
              <w:spacing w:after="0" w:line="240" w:lineRule="auto"/>
            </w:pPr>
          </w:p>
          <w:p>
            <w:pPr>
              <w:spacing w:after="0" w:line="240" w:lineRule="auto"/>
            </w:pPr>
          </w:p>
          <w:p>
            <w:pPr>
              <w:spacing w:after="0" w:line="240" w:lineRule="auto"/>
            </w:pPr>
          </w:p>
          <w:p>
            <w:pPr>
              <w:spacing w:after="0" w:line="240" w:lineRule="auto"/>
            </w:pPr>
            <w:r>
              <w:t>W16-2a</w:t>
            </w:r>
          </w:p>
        </w:tc>
        <w:tc>
          <w:tcPr>
            <w:tcW w:w="954" w:type="dxa"/>
          </w:tcPr>
          <w:p>
            <w:pPr>
              <w:spacing w:after="0" w:line="240" w:lineRule="auto"/>
            </w:pPr>
            <w:r>
              <w:t>600 x 900</w:t>
            </w:r>
          </w:p>
          <w:p>
            <w:pPr>
              <w:spacing w:after="0" w:line="240" w:lineRule="auto"/>
            </w:pPr>
          </w:p>
          <w:p>
            <w:pPr>
              <w:spacing w:after="0" w:line="240" w:lineRule="auto"/>
            </w:pPr>
          </w:p>
          <w:p>
            <w:pPr>
              <w:spacing w:after="0" w:line="240" w:lineRule="auto"/>
            </w:pPr>
          </w:p>
          <w:p>
            <w:pPr>
              <w:spacing w:after="0" w:line="240" w:lineRule="auto"/>
            </w:pPr>
          </w:p>
          <w:p>
            <w:pPr>
              <w:spacing w:after="0" w:line="240" w:lineRule="auto"/>
            </w:pPr>
          </w:p>
          <w:p>
            <w:pPr>
              <w:spacing w:after="0" w:line="240" w:lineRule="auto"/>
            </w:pPr>
            <w:r>
              <w:t>600 X 900</w:t>
            </w:r>
          </w:p>
          <w:p>
            <w:pPr>
              <w:spacing w:after="0" w:line="240" w:lineRule="auto"/>
            </w:pPr>
          </w:p>
          <w:p>
            <w:pPr>
              <w:spacing w:after="0" w:line="240" w:lineRule="auto"/>
            </w:pPr>
          </w:p>
          <w:p>
            <w:pPr>
              <w:spacing w:after="0" w:line="240" w:lineRule="auto"/>
            </w:pPr>
          </w:p>
          <w:p>
            <w:pPr>
              <w:spacing w:after="0" w:line="240" w:lineRule="auto"/>
            </w:pPr>
          </w:p>
          <w:p>
            <w:pPr>
              <w:spacing w:after="0" w:line="240" w:lineRule="auto"/>
            </w:pPr>
            <w:r>
              <w:t>750 x 750</w:t>
            </w:r>
          </w:p>
          <w:p>
            <w:pPr>
              <w:spacing w:after="0" w:line="240" w:lineRule="auto"/>
            </w:pPr>
          </w:p>
          <w:p>
            <w:pPr>
              <w:spacing w:after="0" w:line="240" w:lineRule="auto"/>
            </w:pPr>
          </w:p>
          <w:p>
            <w:pPr>
              <w:spacing w:after="0" w:line="240" w:lineRule="auto"/>
            </w:pPr>
            <w:r>
              <w:t>600 x 300</w:t>
            </w:r>
          </w:p>
        </w:tc>
        <w:tc>
          <w:tcPr>
            <w:tcW w:w="818" w:type="dxa"/>
          </w:tcPr>
          <w:p>
            <w:pPr>
              <w:spacing w:after="0" w:line="240" w:lineRule="auto"/>
            </w:pPr>
            <w:r>
              <w:t>-2+540</w:t>
            </w:r>
          </w:p>
        </w:tc>
        <w:tc>
          <w:tcPr>
            <w:tcW w:w="1023" w:type="dxa"/>
          </w:tcPr>
          <w:p>
            <w:pPr>
              <w:spacing w:after="0" w:line="240" w:lineRule="auto"/>
            </w:pPr>
            <w:r>
              <w:t>LHS</w:t>
            </w:r>
          </w:p>
        </w:tc>
        <w:tc>
          <w:tcPr>
            <w:tcW w:w="1255" w:type="dxa"/>
          </w:tcPr>
          <w:p>
            <w:pPr>
              <w:spacing w:after="0" w:line="240" w:lineRule="auto"/>
            </w:pPr>
            <w:r>
              <w:t>2.5m</w:t>
            </w:r>
          </w:p>
        </w:tc>
        <w:tc>
          <w:tcPr>
            <w:tcW w:w="1309" w:type="dxa"/>
          </w:tcPr>
          <w:p>
            <w:pPr>
              <w:spacing w:after="0" w:line="240" w:lineRule="auto"/>
            </w:pPr>
            <w:r>
              <w:t>2.1m</w:t>
            </w:r>
          </w:p>
        </w:tc>
        <w:tc>
          <w:tcPr>
            <w:tcW w:w="1923" w:type="dxa"/>
          </w:tcPr>
          <w:p>
            <w:pPr>
              <w:spacing w:after="0" w:line="240" w:lineRule="auto"/>
            </w:pPr>
            <w:r>
              <w:t xml:space="preserve"> </w:t>
            </w:r>
            <w:r>
              <w:drawing>
                <wp:inline distT="0" distB="0" distL="0" distR="0">
                  <wp:extent cx="662940" cy="975360"/>
                  <wp:effectExtent l="0" t="0" r="3810" b="15240"/>
                  <wp:docPr id="106" name="Picture 1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6" name="Picture 106"/>
                          <pic:cNvPicPr>
                            <a:picLocks noChangeAspect="1"/>
                          </pic:cNvPicPr>
                        </pic:nvPicPr>
                        <pic:blipFill>
                          <a:blip r:embed="rId6"/>
                          <a:stretch>
                            <a:fillRect/>
                          </a:stretch>
                        </pic:blipFill>
                        <pic:spPr>
                          <a:xfrm>
                            <a:off x="0" y="0"/>
                            <a:ext cx="662997" cy="975445"/>
                          </a:xfrm>
                          <a:prstGeom prst="rect">
                            <a:avLst/>
                          </a:prstGeom>
                        </pic:spPr>
                      </pic:pic>
                    </a:graphicData>
                  </a:graphic>
                </wp:inline>
              </w:drawing>
            </w:r>
          </w:p>
          <w:p>
            <w:pPr>
              <w:spacing w:after="0" w:line="240" w:lineRule="auto"/>
            </w:pPr>
            <w:r>
              <w:t xml:space="preserve">   </w:t>
            </w:r>
            <w:r>
              <w:drawing>
                <wp:inline distT="0" distB="0" distL="0" distR="0">
                  <wp:extent cx="502920" cy="701040"/>
                  <wp:effectExtent l="0" t="0" r="11430" b="3810"/>
                  <wp:docPr id="117" name="Picture 1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7" name="Picture 117"/>
                          <pic:cNvPicPr>
                            <a:picLocks noChangeAspect="1"/>
                          </pic:cNvPicPr>
                        </pic:nvPicPr>
                        <pic:blipFill>
                          <a:blip r:embed="rId38"/>
                          <a:stretch>
                            <a:fillRect/>
                          </a:stretch>
                        </pic:blipFill>
                        <pic:spPr>
                          <a:xfrm>
                            <a:off x="0" y="0"/>
                            <a:ext cx="502964" cy="701101"/>
                          </a:xfrm>
                          <a:prstGeom prst="rect">
                            <a:avLst/>
                          </a:prstGeom>
                        </pic:spPr>
                      </pic:pic>
                    </a:graphicData>
                  </a:graphic>
                </wp:inline>
              </w:drawing>
            </w:r>
          </w:p>
          <w:p>
            <w:pPr>
              <w:spacing w:after="0" w:line="240" w:lineRule="auto"/>
            </w:pPr>
            <w:r>
              <w:drawing>
                <wp:inline distT="0" distB="0" distL="0" distR="0">
                  <wp:extent cx="693420" cy="822960"/>
                  <wp:effectExtent l="0" t="0" r="11430" b="15240"/>
                  <wp:docPr id="127" name="Picture 1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7" name="Picture 127"/>
                          <pic:cNvPicPr>
                            <a:picLocks noChangeAspect="1"/>
                          </pic:cNvPicPr>
                        </pic:nvPicPr>
                        <pic:blipFill>
                          <a:blip r:embed="rId39"/>
                          <a:stretch>
                            <a:fillRect/>
                          </a:stretch>
                        </pic:blipFill>
                        <pic:spPr>
                          <a:xfrm>
                            <a:off x="0" y="0"/>
                            <a:ext cx="693480" cy="823031"/>
                          </a:xfrm>
                          <a:prstGeom prst="rect">
                            <a:avLst/>
                          </a:prstGeom>
                        </pic:spPr>
                      </pic:pic>
                    </a:graphicData>
                  </a:graphic>
                </wp:inline>
              </w:drawing>
            </w:r>
          </w:p>
          <w:p>
            <w:pPr>
              <w:spacing w:after="0" w:line="240" w:lineRule="auto"/>
            </w:pPr>
            <w:r>
              <w:drawing>
                <wp:inline distT="0" distB="0" distL="0" distR="0">
                  <wp:extent cx="807720" cy="548640"/>
                  <wp:effectExtent l="0" t="0" r="11430" b="3810"/>
                  <wp:docPr id="307" name="Picture 3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7" name="Picture 307"/>
                          <pic:cNvPicPr>
                            <a:picLocks noChangeAspect="1"/>
                          </pic:cNvPicPr>
                        </pic:nvPicPr>
                        <pic:blipFill>
                          <a:blip r:embed="rId40"/>
                          <a:stretch>
                            <a:fillRect/>
                          </a:stretch>
                        </pic:blipFill>
                        <pic:spPr>
                          <a:xfrm>
                            <a:off x="0" y="0"/>
                            <a:ext cx="807790" cy="548688"/>
                          </a:xfrm>
                          <a:prstGeom prst="rect">
                            <a:avLst/>
                          </a:prstGeom>
                        </pic:spPr>
                      </pic:pic>
                    </a:graphicData>
                  </a:graphic>
                </wp:inline>
              </w:drawing>
            </w:r>
          </w:p>
          <w:p>
            <w:pPr>
              <w:spacing w:after="0" w:line="240" w:lineRule="auto"/>
            </w:pPr>
          </w:p>
        </w:tc>
        <w:tc>
          <w:tcPr>
            <w:tcW w:w="1240" w:type="dxa"/>
          </w:tcPr>
          <w:p>
            <w:pPr>
              <w:spacing w:after="0" w:line="240" w:lineRule="auto"/>
            </w:pPr>
            <w:r>
              <w:t>Note 30 km/h.</w:t>
            </w:r>
          </w:p>
          <w:p>
            <w:pPr>
              <w:spacing w:after="0" w:line="240" w:lineRule="auto"/>
            </w:pPr>
            <w:r>
              <w:t>All 4 signs mounted on same pole</w:t>
            </w:r>
          </w:p>
          <w:p>
            <w:pPr>
              <w:spacing w:after="0" w:line="240" w:lineRule="auto"/>
            </w:pPr>
          </w:p>
          <w:p>
            <w:pPr>
              <w:spacing w:after="0" w:line="240" w:lineRule="auto"/>
            </w:pPr>
          </w:p>
          <w:p>
            <w:pPr>
              <w:spacing w:after="0" w:line="240" w:lineRule="auto"/>
            </w:pPr>
          </w:p>
          <w:p>
            <w:pPr>
              <w:spacing w:after="0" w:line="240" w:lineRule="auto"/>
            </w:pPr>
          </w:p>
          <w:p>
            <w:pPr>
              <w:spacing w:after="0" w:line="240" w:lineRule="auto"/>
            </w:pPr>
          </w:p>
          <w:p>
            <w:pPr>
              <w:spacing w:after="0" w:line="240" w:lineRule="auto"/>
            </w:pPr>
          </w:p>
          <w:p>
            <w:pPr>
              <w:spacing w:after="0" w:line="240" w:lineRule="auto"/>
            </w:pPr>
          </w:p>
          <w:p>
            <w:pPr>
              <w:spacing w:after="0" w:line="240" w:lineRule="auto"/>
            </w:pPr>
          </w:p>
          <w:p>
            <w:pPr>
              <w:spacing w:after="0" w:line="240" w:lineRule="auto"/>
            </w:pPr>
            <w:r>
              <w:t>Note show SPEED HUMPS</w:t>
            </w:r>
          </w:p>
          <w:p>
            <w:pPr>
              <w:spacing w:after="0" w:line="240" w:lineRule="auto"/>
            </w:pPr>
          </w:p>
          <w:p>
            <w:pPr>
              <w:spacing w:after="0" w:line="240" w:lineRule="auto"/>
            </w:pPr>
          </w:p>
          <w:p>
            <w:pPr>
              <w:spacing w:after="0" w:line="240" w:lineRule="auto"/>
            </w:pPr>
          </w:p>
          <w:p>
            <w:pPr>
              <w:spacing w:after="0" w:line="240" w:lineRule="auto"/>
            </w:pPr>
            <w:r>
              <w:t>Note show For 200 Metres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6147" w:type="dxa"/>
          <w:trHeight w:val="1587" w:hRule="atLeast"/>
        </w:trPr>
        <w:tc>
          <w:tcPr>
            <w:tcW w:w="503" w:type="dxa"/>
          </w:tcPr>
          <w:p>
            <w:pPr>
              <w:spacing w:after="0" w:line="240" w:lineRule="auto"/>
            </w:pPr>
          </w:p>
        </w:tc>
        <w:tc>
          <w:tcPr>
            <w:tcW w:w="1145" w:type="dxa"/>
          </w:tcPr>
          <w:p>
            <w:pPr>
              <w:spacing w:after="0" w:line="240" w:lineRule="auto"/>
            </w:pPr>
            <w:r>
              <w:t>Speed limit sign  50 km/h</w:t>
            </w:r>
          </w:p>
        </w:tc>
        <w:tc>
          <w:tcPr>
            <w:tcW w:w="928" w:type="dxa"/>
          </w:tcPr>
          <w:p>
            <w:pPr>
              <w:spacing w:after="0" w:line="240" w:lineRule="auto"/>
            </w:pPr>
            <w:r>
              <w:t>R2-1 plus Km/h</w:t>
            </w:r>
          </w:p>
        </w:tc>
        <w:tc>
          <w:tcPr>
            <w:tcW w:w="954" w:type="dxa"/>
          </w:tcPr>
          <w:p>
            <w:pPr>
              <w:spacing w:after="0" w:line="240" w:lineRule="auto"/>
            </w:pPr>
            <w:r>
              <w:t>600 x 900</w:t>
            </w:r>
          </w:p>
        </w:tc>
        <w:tc>
          <w:tcPr>
            <w:tcW w:w="818" w:type="dxa"/>
          </w:tcPr>
          <w:p>
            <w:pPr>
              <w:spacing w:after="0" w:line="240" w:lineRule="auto"/>
            </w:pPr>
            <w:r>
              <w:t>-2+550</w:t>
            </w:r>
          </w:p>
        </w:tc>
        <w:tc>
          <w:tcPr>
            <w:tcW w:w="1023" w:type="dxa"/>
          </w:tcPr>
          <w:p>
            <w:pPr>
              <w:spacing w:after="0" w:line="240" w:lineRule="auto"/>
            </w:pPr>
            <w:r>
              <w:t>RHS</w:t>
            </w:r>
          </w:p>
        </w:tc>
        <w:tc>
          <w:tcPr>
            <w:tcW w:w="1255" w:type="dxa"/>
          </w:tcPr>
          <w:p>
            <w:pPr>
              <w:spacing w:after="0" w:line="240" w:lineRule="auto"/>
            </w:pPr>
            <w:r>
              <w:t>2.2m</w:t>
            </w:r>
          </w:p>
        </w:tc>
        <w:tc>
          <w:tcPr>
            <w:tcW w:w="1309" w:type="dxa"/>
          </w:tcPr>
          <w:p>
            <w:pPr>
              <w:spacing w:after="0" w:line="240" w:lineRule="auto"/>
            </w:pPr>
            <w:r>
              <w:t>2.1m</w:t>
            </w:r>
          </w:p>
        </w:tc>
        <w:tc>
          <w:tcPr>
            <w:tcW w:w="1923" w:type="dxa"/>
          </w:tcPr>
          <w:p>
            <w:pPr>
              <w:spacing w:after="0" w:line="240" w:lineRule="auto"/>
            </w:pPr>
            <w:r>
              <w:drawing>
                <wp:inline distT="0" distB="0" distL="0" distR="0">
                  <wp:extent cx="662940" cy="975360"/>
                  <wp:effectExtent l="0" t="0" r="3810" b="15240"/>
                  <wp:docPr id="188" name="Picture 1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8" name="Picture 188"/>
                          <pic:cNvPicPr>
                            <a:picLocks noChangeAspect="1"/>
                          </pic:cNvPicPr>
                        </pic:nvPicPr>
                        <pic:blipFill>
                          <a:blip r:embed="rId6"/>
                          <a:stretch>
                            <a:fillRect/>
                          </a:stretch>
                        </pic:blipFill>
                        <pic:spPr>
                          <a:xfrm>
                            <a:off x="0" y="0"/>
                            <a:ext cx="662997" cy="975445"/>
                          </a:xfrm>
                          <a:prstGeom prst="rect">
                            <a:avLst/>
                          </a:prstGeom>
                        </pic:spPr>
                      </pic:pic>
                    </a:graphicData>
                  </a:graphic>
                </wp:inline>
              </w:drawing>
            </w:r>
          </w:p>
        </w:tc>
        <w:tc>
          <w:tcPr>
            <w:tcW w:w="1240" w:type="dxa"/>
          </w:tcPr>
          <w:p>
            <w:pPr>
              <w:spacing w:after="0" w:line="240" w:lineRule="auto"/>
            </w:pPr>
            <w:r>
              <w:t xml:space="preserve">Note 50 km/h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6147" w:type="dxa"/>
          <w:trHeight w:val="1587" w:hRule="atLeast"/>
        </w:trPr>
        <w:tc>
          <w:tcPr>
            <w:tcW w:w="503" w:type="dxa"/>
          </w:tcPr>
          <w:p>
            <w:pPr>
              <w:spacing w:after="0" w:line="240" w:lineRule="auto"/>
            </w:pPr>
          </w:p>
        </w:tc>
        <w:tc>
          <w:tcPr>
            <w:tcW w:w="1145" w:type="dxa"/>
          </w:tcPr>
          <w:p>
            <w:pPr>
              <w:spacing w:after="0" w:line="240" w:lineRule="auto"/>
            </w:pPr>
            <w:r>
              <w:t>Street name sign</w:t>
            </w:r>
          </w:p>
        </w:tc>
        <w:tc>
          <w:tcPr>
            <w:tcW w:w="928" w:type="dxa"/>
          </w:tcPr>
          <w:p>
            <w:pPr>
              <w:spacing w:after="0" w:line="240" w:lineRule="auto"/>
            </w:pPr>
            <w:r>
              <w:t>D3-2</w:t>
            </w:r>
          </w:p>
        </w:tc>
        <w:tc>
          <w:tcPr>
            <w:tcW w:w="954" w:type="dxa"/>
          </w:tcPr>
          <w:p>
            <w:pPr>
              <w:spacing w:after="0" w:line="240" w:lineRule="auto"/>
            </w:pPr>
          </w:p>
        </w:tc>
        <w:tc>
          <w:tcPr>
            <w:tcW w:w="818" w:type="dxa"/>
          </w:tcPr>
          <w:p>
            <w:pPr>
              <w:spacing w:after="0" w:line="240" w:lineRule="auto"/>
            </w:pPr>
            <w:r>
              <w:t>-2+600</w:t>
            </w:r>
          </w:p>
        </w:tc>
        <w:tc>
          <w:tcPr>
            <w:tcW w:w="1023" w:type="dxa"/>
          </w:tcPr>
          <w:p>
            <w:pPr>
              <w:spacing w:after="0" w:line="240" w:lineRule="auto"/>
            </w:pPr>
            <w:r>
              <w:t>LHS</w:t>
            </w:r>
          </w:p>
        </w:tc>
        <w:tc>
          <w:tcPr>
            <w:tcW w:w="1255" w:type="dxa"/>
          </w:tcPr>
          <w:p>
            <w:pPr>
              <w:spacing w:after="0" w:line="240" w:lineRule="auto"/>
            </w:pPr>
            <w:r>
              <w:t>2.2m</w:t>
            </w:r>
          </w:p>
        </w:tc>
        <w:tc>
          <w:tcPr>
            <w:tcW w:w="1309" w:type="dxa"/>
          </w:tcPr>
          <w:p>
            <w:pPr>
              <w:spacing w:after="0" w:line="240" w:lineRule="auto"/>
            </w:pPr>
            <w:r>
              <w:t>2.1m</w:t>
            </w:r>
          </w:p>
        </w:tc>
        <w:tc>
          <w:tcPr>
            <w:tcW w:w="1923" w:type="dxa"/>
          </w:tcPr>
          <w:p>
            <w:pPr>
              <w:spacing w:after="0" w:line="240" w:lineRule="auto"/>
            </w:pPr>
          </w:p>
          <w:p>
            <w:pPr>
              <w:spacing w:after="0" w:line="240" w:lineRule="auto"/>
            </w:pPr>
            <w:r>
              <mc:AlternateContent>
                <mc:Choice Requires="wps">
                  <w:drawing>
                    <wp:anchor distT="0" distB="0" distL="114300" distR="114300" simplePos="0" relativeHeight="251660288" behindDoc="0" locked="0" layoutInCell="1" allowOverlap="1">
                      <wp:simplePos x="0" y="0"/>
                      <wp:positionH relativeFrom="column">
                        <wp:posOffset>1053465</wp:posOffset>
                      </wp:positionH>
                      <wp:positionV relativeFrom="paragraph">
                        <wp:posOffset>70485</wp:posOffset>
                      </wp:positionV>
                      <wp:extent cx="209550" cy="95250"/>
                      <wp:effectExtent l="6350" t="15240" r="12700" b="22860"/>
                      <wp:wrapNone/>
                      <wp:docPr id="13" name="Arrow: Right 13"/>
                      <wp:cNvGraphicFramePr/>
                      <a:graphic xmlns:a="http://schemas.openxmlformats.org/drawingml/2006/main">
                        <a:graphicData uri="http://schemas.microsoft.com/office/word/2010/wordprocessingShape">
                          <wps:wsp>
                            <wps:cNvSpPr/>
                            <wps:spPr>
                              <a:xfrm>
                                <a:off x="0" y="0"/>
                                <a:ext cx="209550" cy="95250"/>
                              </a:xfrm>
                              <a:prstGeom prst="rightArrow">
                                <a:avLst/>
                              </a:prstGeom>
                              <a:solidFill>
                                <a:sysClr val="windowText" lastClr="000000"/>
                              </a:solidFill>
                              <a:ln w="12700" cap="flat" cmpd="sng" algn="ctr">
                                <a:solidFill>
                                  <a:srgbClr val="4472C4">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Arrow: Right 13" o:spid="_x0000_s1026" o:spt="13" type="#_x0000_t13" style="position:absolute;left:0pt;margin-left:82.95pt;margin-top:5.55pt;height:7.5pt;width:16.5pt;z-index:251660288;v-text-anchor:middle;mso-width-relative:page;mso-height-relative:page;" fillcolor="#000000" filled="t" stroked="t" coordsize="21600,21600" o:gfxdata="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" adj="16691,5400">
                      <v:fill on="t" focussize="0,0"/>
                      <v:stroke weight="1pt" color="#2F528F" miterlimit="8" joinstyle="miter"/>
                      <v:imagedata o:title=""/>
                      <o:lock v:ext="edit" aspectratio="f"/>
                    </v:shape>
                  </w:pict>
                </mc:Fallback>
              </mc:AlternateContent>
            </w:r>
            <w:r>
              <w:t xml:space="preserve">Town Hall Road    </w:t>
            </w:r>
          </w:p>
        </w:tc>
        <w:tc>
          <w:tcPr>
            <w:tcW w:w="1240" w:type="dxa"/>
          </w:tcPr>
          <w:p>
            <w:pPr>
              <w:spacing w:after="0" w:line="240" w:lineRule="auto"/>
            </w:pPr>
            <w:r>
              <w:t>Will require two poles. CE to design sign size 150mm uppercase and 113mm lowercase letter sizes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6147" w:type="dxa"/>
          <w:trHeight w:val="1587" w:hRule="atLeast"/>
        </w:trPr>
        <w:tc>
          <w:tcPr>
            <w:tcW w:w="503" w:type="dxa"/>
          </w:tcPr>
          <w:p>
            <w:pPr>
              <w:spacing w:after="0" w:line="240" w:lineRule="auto"/>
            </w:pPr>
          </w:p>
        </w:tc>
        <w:tc>
          <w:tcPr>
            <w:tcW w:w="1145" w:type="dxa"/>
          </w:tcPr>
          <w:p>
            <w:pPr>
              <w:spacing w:after="0" w:line="240" w:lineRule="auto"/>
            </w:pPr>
            <w:r>
              <w:t>Destination Sign</w:t>
            </w:r>
          </w:p>
        </w:tc>
        <w:tc>
          <w:tcPr>
            <w:tcW w:w="928" w:type="dxa"/>
          </w:tcPr>
          <w:p>
            <w:pPr>
              <w:spacing w:after="0" w:line="240" w:lineRule="auto"/>
            </w:pPr>
            <w:r>
              <w:t>D1-3</w:t>
            </w:r>
          </w:p>
        </w:tc>
        <w:tc>
          <w:tcPr>
            <w:tcW w:w="954" w:type="dxa"/>
          </w:tcPr>
          <w:p>
            <w:pPr>
              <w:spacing w:after="0" w:line="240" w:lineRule="auto"/>
            </w:pPr>
          </w:p>
        </w:tc>
        <w:tc>
          <w:tcPr>
            <w:tcW w:w="818" w:type="dxa"/>
          </w:tcPr>
          <w:p>
            <w:pPr>
              <w:spacing w:after="0" w:line="240" w:lineRule="auto"/>
            </w:pPr>
            <w:r>
              <w:t xml:space="preserve">-2+665 </w:t>
            </w:r>
          </w:p>
        </w:tc>
        <w:tc>
          <w:tcPr>
            <w:tcW w:w="1023" w:type="dxa"/>
          </w:tcPr>
          <w:p>
            <w:pPr>
              <w:spacing w:after="0" w:line="240" w:lineRule="auto"/>
            </w:pPr>
            <w:r>
              <w:t>RHS</w:t>
            </w:r>
          </w:p>
        </w:tc>
        <w:tc>
          <w:tcPr>
            <w:tcW w:w="1255" w:type="dxa"/>
          </w:tcPr>
          <w:p>
            <w:pPr>
              <w:spacing w:after="0" w:line="240" w:lineRule="auto"/>
            </w:pPr>
            <w:r>
              <w:t>2.7m</w:t>
            </w:r>
          </w:p>
        </w:tc>
        <w:tc>
          <w:tcPr>
            <w:tcW w:w="1309" w:type="dxa"/>
          </w:tcPr>
          <w:p>
            <w:pPr>
              <w:spacing w:after="0" w:line="240" w:lineRule="auto"/>
            </w:pPr>
            <w:r>
              <w:t>2.2m</w:t>
            </w:r>
          </w:p>
        </w:tc>
        <w:tc>
          <w:tcPr>
            <w:tcW w:w="1923" w:type="dxa"/>
          </w:tcPr>
          <w:p>
            <w:pPr>
              <w:spacing w:after="0" w:line="240" w:lineRule="auto"/>
            </w:pPr>
          </w:p>
          <w:p>
            <w:pPr>
              <w:spacing w:after="0" w:line="240" w:lineRule="auto"/>
            </w:pPr>
            <w:r>
              <mc:AlternateContent>
                <mc:Choice Requires="wps">
                  <w:drawing>
                    <wp:anchor distT="0" distB="0" distL="114300" distR="114300" simplePos="0" relativeHeight="251660288" behindDoc="0" locked="0" layoutInCell="1" allowOverlap="1">
                      <wp:simplePos x="0" y="0"/>
                      <wp:positionH relativeFrom="column">
                        <wp:posOffset>1296670</wp:posOffset>
                      </wp:positionH>
                      <wp:positionV relativeFrom="paragraph">
                        <wp:posOffset>50165</wp:posOffset>
                      </wp:positionV>
                      <wp:extent cx="209550" cy="95250"/>
                      <wp:effectExtent l="6350" t="15240" r="12700" b="22860"/>
                      <wp:wrapNone/>
                      <wp:docPr id="273" name="Arrow: Right 273"/>
                      <wp:cNvGraphicFramePr/>
                      <a:graphic xmlns:a="http://schemas.openxmlformats.org/drawingml/2006/main">
                        <a:graphicData uri="http://schemas.microsoft.com/office/word/2010/wordprocessingShape">
                          <wps:wsp>
                            <wps:cNvSpPr/>
                            <wps:spPr>
                              <a:xfrm>
                                <a:off x="0" y="0"/>
                                <a:ext cx="209550" cy="95250"/>
                              </a:xfrm>
                              <a:prstGeom prst="rightArrow">
                                <a:avLst/>
                              </a:prstGeom>
                              <a:solidFill>
                                <a:sysClr val="windowText" lastClr="000000"/>
                              </a:solidFill>
                              <a:ln w="12700" cap="flat" cmpd="sng" algn="ctr">
                                <a:solidFill>
                                  <a:srgbClr val="4472C4">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Arrow: Right 273" o:spid="_x0000_s1026" o:spt="13" type="#_x0000_t13" style="position:absolute;left:0pt;margin-left:102.1pt;margin-top:3.95pt;height:7.5pt;width:16.5pt;z-index:251660288;v-text-anchor:middle;mso-width-relative:page;mso-height-relative:page;" fillcolor="#000000" filled="t" stroked="t" coordsize="21600,21600" o:gfxdata="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" adj="16691,5400">
                      <v:fill on="t" focussize="0,0"/>
                      <v:stroke weight="1pt" color="#2F528F" miterlimit="8" joinstyle="miter"/>
                      <v:imagedata o:title=""/>
                      <o:lock v:ext="edit" aspectratio="f"/>
                    </v:shape>
                  </w:pict>
                </mc:Fallback>
              </mc:AlternateContent>
            </w:r>
            <w:r>
              <w:t xml:space="preserve">Tubman Boulevard  </w:t>
            </w:r>
          </w:p>
          <w:p>
            <w:pPr>
              <w:spacing w:after="0" w:line="240" w:lineRule="auto"/>
            </w:pPr>
          </w:p>
          <w:p>
            <w:pPr>
              <w:spacing w:after="0" w:line="240" w:lineRule="auto"/>
            </w:pPr>
            <w:r>
              <mc:AlternateContent>
                <mc:Choice Requires="wps">
                  <w:drawing>
                    <wp:anchor distT="0" distB="0" distL="114300" distR="114300" simplePos="0" relativeHeight="251660288" behindDoc="0" locked="0" layoutInCell="1" allowOverlap="1">
                      <wp:simplePos x="0" y="0"/>
                      <wp:positionH relativeFrom="column">
                        <wp:posOffset>10795</wp:posOffset>
                      </wp:positionH>
                      <wp:positionV relativeFrom="paragraph">
                        <wp:posOffset>33020</wp:posOffset>
                      </wp:positionV>
                      <wp:extent cx="238125" cy="114300"/>
                      <wp:effectExtent l="8890" t="15240" r="19685" b="22860"/>
                      <wp:wrapNone/>
                      <wp:docPr id="274" name="Arrow: Left 274"/>
                      <wp:cNvGraphicFramePr/>
                      <a:graphic xmlns:a="http://schemas.openxmlformats.org/drawingml/2006/main">
                        <a:graphicData uri="http://schemas.microsoft.com/office/word/2010/wordprocessingShape">
                          <wps:wsp>
                            <wps:cNvSpPr/>
                            <wps:spPr>
                              <a:xfrm>
                                <a:off x="0" y="0"/>
                                <a:ext cx="238125" cy="114300"/>
                              </a:xfrm>
                              <a:prstGeom prst="leftArrow">
                                <a:avLst/>
                              </a:prstGeom>
                              <a:solidFill>
                                <a:sysClr val="windowText" lastClr="000000"/>
                              </a:solidFill>
                              <a:ln w="12700" cap="flat" cmpd="sng" algn="ctr">
                                <a:solidFill>
                                  <a:srgbClr val="4472C4">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Arrow: Left 274" o:spid="_x0000_s1026" o:spt="66" type="#_x0000_t66" style="position:absolute;left:0pt;margin-left:0.85pt;margin-top:2.6pt;height:9pt;width:18.75pt;z-index:251660288;v-text-anchor:middle;mso-width-relative:page;mso-height-relative:page;" fillcolor="#000000" filled="t" stroked="t" coordsize="21600,21600" o:gfxdata="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" adj="5184,5400">
                      <v:fill on="t" focussize="0,0"/>
                      <v:stroke weight="1pt" color="#2F528F" miterlimit="8" joinstyle="miter"/>
                      <v:imagedata o:title=""/>
                      <o:lock v:ext="edit" aspectratio="f"/>
                    </v:shape>
                  </w:pict>
                </mc:Fallback>
              </mc:AlternateContent>
            </w:r>
            <w:r>
              <w:t xml:space="preserve">           Tubman Boulevard  </w:t>
            </w:r>
          </w:p>
          <w:p>
            <w:pPr>
              <w:spacing w:after="0" w:line="240" w:lineRule="auto"/>
            </w:pPr>
            <w:r>
              <w:t xml:space="preserve">          </w:t>
            </w:r>
          </w:p>
        </w:tc>
        <w:tc>
          <w:tcPr>
            <w:tcW w:w="1240" w:type="dxa"/>
          </w:tcPr>
          <w:p>
            <w:pPr>
              <w:spacing w:after="0" w:line="240" w:lineRule="auto"/>
            </w:pPr>
            <w:r>
              <w:t>Two posts min. CE to design size of sign.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6147" w:type="dxa"/>
          <w:trHeight w:val="1587" w:hRule="atLeast"/>
        </w:trPr>
        <w:tc>
          <w:tcPr>
            <w:tcW w:w="503" w:type="dxa"/>
          </w:tcPr>
          <w:p>
            <w:pPr>
              <w:spacing w:after="0" w:line="240" w:lineRule="auto"/>
            </w:pPr>
          </w:p>
        </w:tc>
        <w:tc>
          <w:tcPr>
            <w:tcW w:w="1145" w:type="dxa"/>
          </w:tcPr>
          <w:p>
            <w:pPr>
              <w:spacing w:after="0" w:line="240" w:lineRule="auto"/>
            </w:pPr>
            <w:r>
              <w:t>Intersection warning sign</w:t>
            </w:r>
          </w:p>
        </w:tc>
        <w:tc>
          <w:tcPr>
            <w:tcW w:w="928" w:type="dxa"/>
          </w:tcPr>
          <w:p>
            <w:pPr>
              <w:spacing w:after="0" w:line="240" w:lineRule="auto"/>
            </w:pPr>
            <w:r>
              <w:t>W2-4</w:t>
            </w:r>
          </w:p>
        </w:tc>
        <w:tc>
          <w:tcPr>
            <w:tcW w:w="954" w:type="dxa"/>
          </w:tcPr>
          <w:p>
            <w:pPr>
              <w:spacing w:after="0" w:line="240" w:lineRule="auto"/>
            </w:pPr>
            <w:r>
              <w:t>600 x 600</w:t>
            </w:r>
          </w:p>
        </w:tc>
        <w:tc>
          <w:tcPr>
            <w:tcW w:w="818" w:type="dxa"/>
          </w:tcPr>
          <w:p>
            <w:pPr>
              <w:spacing w:after="0" w:line="240" w:lineRule="auto"/>
            </w:pPr>
            <w:r>
              <w:t>Town Hall Road position to be agreed on site.</w:t>
            </w:r>
          </w:p>
        </w:tc>
        <w:tc>
          <w:tcPr>
            <w:tcW w:w="1023" w:type="dxa"/>
          </w:tcPr>
          <w:p>
            <w:pPr>
              <w:spacing w:after="0" w:line="240" w:lineRule="auto"/>
            </w:pPr>
          </w:p>
        </w:tc>
        <w:tc>
          <w:tcPr>
            <w:tcW w:w="1255" w:type="dxa"/>
          </w:tcPr>
          <w:p>
            <w:pPr>
              <w:spacing w:after="0" w:line="240" w:lineRule="auto"/>
            </w:pPr>
            <w:r>
              <w:t>2.2m</w:t>
            </w:r>
          </w:p>
        </w:tc>
        <w:tc>
          <w:tcPr>
            <w:tcW w:w="1309" w:type="dxa"/>
          </w:tcPr>
          <w:p>
            <w:pPr>
              <w:spacing w:after="0" w:line="240" w:lineRule="auto"/>
            </w:pPr>
            <w:r>
              <w:t>2.1m</w:t>
            </w:r>
          </w:p>
        </w:tc>
        <w:tc>
          <w:tcPr>
            <w:tcW w:w="1923" w:type="dxa"/>
          </w:tcPr>
          <w:p>
            <w:pPr>
              <w:spacing w:after="0" w:line="240" w:lineRule="auto"/>
            </w:pPr>
            <w:r>
              <w:drawing>
                <wp:inline distT="0" distB="0" distL="0" distR="0">
                  <wp:extent cx="762000" cy="891540"/>
                  <wp:effectExtent l="0" t="0" r="0" b="3810"/>
                  <wp:docPr id="296" name="Picture 2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6" name="Picture 296"/>
                          <pic:cNvPicPr>
                            <a:picLocks noChangeAspect="1"/>
                          </pic:cNvPicPr>
                        </pic:nvPicPr>
                        <pic:blipFill>
                          <a:blip r:embed="rId41"/>
                          <a:stretch>
                            <a:fillRect/>
                          </a:stretch>
                        </pic:blipFill>
                        <pic:spPr>
                          <a:xfrm>
                            <a:off x="0" y="0"/>
                            <a:ext cx="762066" cy="891617"/>
                          </a:xfrm>
                          <a:prstGeom prst="rect">
                            <a:avLst/>
                          </a:prstGeom>
                        </pic:spPr>
                      </pic:pic>
                    </a:graphicData>
                  </a:graphic>
                </wp:inline>
              </w:drawing>
            </w:r>
          </w:p>
        </w:tc>
        <w:tc>
          <w:tcPr>
            <w:tcW w:w="1240" w:type="dxa"/>
          </w:tcPr>
          <w:p>
            <w:pPr>
              <w:spacing w:after="0" w:line="240" w:lineRule="auto"/>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6147" w:type="dxa"/>
          <w:trHeight w:val="1587" w:hRule="atLeast"/>
        </w:trPr>
        <w:tc>
          <w:tcPr>
            <w:tcW w:w="503" w:type="dxa"/>
          </w:tcPr>
          <w:p>
            <w:pPr>
              <w:spacing w:after="0" w:line="240" w:lineRule="auto"/>
            </w:pPr>
          </w:p>
        </w:tc>
        <w:tc>
          <w:tcPr>
            <w:tcW w:w="1145" w:type="dxa"/>
          </w:tcPr>
          <w:p>
            <w:pPr>
              <w:spacing w:after="0" w:line="240" w:lineRule="auto"/>
            </w:pPr>
            <w:r>
              <w:t>Roadway condition sign</w:t>
            </w:r>
          </w:p>
        </w:tc>
        <w:tc>
          <w:tcPr>
            <w:tcW w:w="928" w:type="dxa"/>
          </w:tcPr>
          <w:p>
            <w:pPr>
              <w:spacing w:after="0" w:line="240" w:lineRule="auto"/>
            </w:pPr>
          </w:p>
          <w:p>
            <w:pPr>
              <w:spacing w:after="0" w:line="240" w:lineRule="auto"/>
            </w:pPr>
            <w:r>
              <w:t>W17-1</w:t>
            </w:r>
          </w:p>
          <w:p>
            <w:pPr>
              <w:spacing w:after="0" w:line="240" w:lineRule="auto"/>
            </w:pPr>
          </w:p>
          <w:p>
            <w:pPr>
              <w:spacing w:after="0" w:line="240" w:lineRule="auto"/>
            </w:pPr>
          </w:p>
          <w:p>
            <w:pPr>
              <w:spacing w:after="0" w:line="240" w:lineRule="auto"/>
            </w:pPr>
          </w:p>
          <w:p>
            <w:pPr>
              <w:spacing w:after="0" w:line="240" w:lineRule="auto"/>
            </w:pPr>
          </w:p>
          <w:p>
            <w:pPr>
              <w:spacing w:after="0" w:line="240" w:lineRule="auto"/>
            </w:pPr>
            <w:r>
              <w:t>W1-7</w:t>
            </w:r>
          </w:p>
        </w:tc>
        <w:tc>
          <w:tcPr>
            <w:tcW w:w="954" w:type="dxa"/>
          </w:tcPr>
          <w:p>
            <w:pPr>
              <w:spacing w:after="0" w:line="240" w:lineRule="auto"/>
            </w:pPr>
            <w:r>
              <w:t>600 x 600</w:t>
            </w:r>
          </w:p>
          <w:p>
            <w:pPr>
              <w:spacing w:after="0" w:line="240" w:lineRule="auto"/>
            </w:pPr>
          </w:p>
          <w:p>
            <w:pPr>
              <w:spacing w:after="0" w:line="240" w:lineRule="auto"/>
            </w:pPr>
          </w:p>
          <w:p>
            <w:pPr>
              <w:spacing w:after="0" w:line="240" w:lineRule="auto"/>
            </w:pPr>
          </w:p>
          <w:p>
            <w:pPr>
              <w:spacing w:after="0" w:line="240" w:lineRule="auto"/>
            </w:pPr>
          </w:p>
          <w:p>
            <w:pPr>
              <w:spacing w:after="0" w:line="240" w:lineRule="auto"/>
            </w:pPr>
          </w:p>
          <w:p>
            <w:pPr>
              <w:spacing w:after="0" w:line="240" w:lineRule="auto"/>
            </w:pPr>
            <w:r>
              <w:t>600 x300</w:t>
            </w:r>
          </w:p>
        </w:tc>
        <w:tc>
          <w:tcPr>
            <w:tcW w:w="818" w:type="dxa"/>
          </w:tcPr>
          <w:p>
            <w:pPr>
              <w:spacing w:after="0" w:line="240" w:lineRule="auto"/>
            </w:pPr>
            <w:r>
              <w:t>Town Hall Road position to be agreed on site.</w:t>
            </w:r>
          </w:p>
        </w:tc>
        <w:tc>
          <w:tcPr>
            <w:tcW w:w="1023" w:type="dxa"/>
          </w:tcPr>
          <w:p>
            <w:pPr>
              <w:spacing w:after="0" w:line="240" w:lineRule="auto"/>
            </w:pPr>
          </w:p>
        </w:tc>
        <w:tc>
          <w:tcPr>
            <w:tcW w:w="1255" w:type="dxa"/>
          </w:tcPr>
          <w:p>
            <w:pPr>
              <w:spacing w:after="0" w:line="240" w:lineRule="auto"/>
            </w:pPr>
            <w:r>
              <w:t>2.2m</w:t>
            </w:r>
          </w:p>
        </w:tc>
        <w:tc>
          <w:tcPr>
            <w:tcW w:w="1309" w:type="dxa"/>
          </w:tcPr>
          <w:p>
            <w:pPr>
              <w:spacing w:after="0" w:line="240" w:lineRule="auto"/>
            </w:pPr>
            <w:r>
              <w:t>2.1m</w:t>
            </w:r>
          </w:p>
        </w:tc>
        <w:tc>
          <w:tcPr>
            <w:tcW w:w="1923" w:type="dxa"/>
          </w:tcPr>
          <w:p>
            <w:pPr>
              <w:spacing w:after="0" w:line="240" w:lineRule="auto"/>
            </w:pPr>
          </w:p>
          <w:p>
            <w:pPr>
              <w:spacing w:after="0" w:line="240" w:lineRule="auto"/>
            </w:pPr>
            <w:r>
              <w:drawing>
                <wp:inline distT="0" distB="0" distL="0" distR="0">
                  <wp:extent cx="693420" cy="822960"/>
                  <wp:effectExtent l="0" t="0" r="11430" b="15240"/>
                  <wp:docPr id="303" name="Picture 3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3" name="Picture 303"/>
                          <pic:cNvPicPr>
                            <a:picLocks noChangeAspect="1"/>
                          </pic:cNvPicPr>
                        </pic:nvPicPr>
                        <pic:blipFill>
                          <a:blip r:embed="rId39"/>
                          <a:stretch>
                            <a:fillRect/>
                          </a:stretch>
                        </pic:blipFill>
                        <pic:spPr>
                          <a:xfrm>
                            <a:off x="0" y="0"/>
                            <a:ext cx="693480" cy="823031"/>
                          </a:xfrm>
                          <a:prstGeom prst="rect">
                            <a:avLst/>
                          </a:prstGeom>
                        </pic:spPr>
                      </pic:pic>
                    </a:graphicData>
                  </a:graphic>
                </wp:inline>
              </w:drawing>
            </w:r>
          </w:p>
          <w:p>
            <w:pPr>
              <w:spacing w:after="0" w:line="240" w:lineRule="auto"/>
            </w:pPr>
            <w:r>
              <w:t xml:space="preserve">  </w:t>
            </w:r>
            <w:r>
              <w:drawing>
                <wp:inline distT="0" distB="0" distL="0" distR="0">
                  <wp:extent cx="635000" cy="452755"/>
                  <wp:effectExtent l="0" t="0" r="12700" b="4445"/>
                  <wp:docPr id="302" name="Picture 3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2" name="Picture 302"/>
                          <pic:cNvPicPr>
                            <a:picLocks noChangeAspect="1"/>
                          </pic:cNvPicPr>
                        </pic:nvPicPr>
                        <pic:blipFill>
                          <a:blip r:embed="rId42"/>
                          <a:stretch>
                            <a:fillRect/>
                          </a:stretch>
                        </pic:blipFill>
                        <pic:spPr>
                          <a:xfrm>
                            <a:off x="0" y="0"/>
                            <a:ext cx="641342" cy="457350"/>
                          </a:xfrm>
                          <a:prstGeom prst="rect">
                            <a:avLst/>
                          </a:prstGeom>
                        </pic:spPr>
                      </pic:pic>
                    </a:graphicData>
                  </a:graphic>
                </wp:inline>
              </w:drawing>
            </w:r>
          </w:p>
        </w:tc>
        <w:tc>
          <w:tcPr>
            <w:tcW w:w="1240" w:type="dxa"/>
          </w:tcPr>
          <w:p>
            <w:pPr>
              <w:spacing w:after="0" w:line="240" w:lineRule="auto"/>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6147" w:type="dxa"/>
          <w:trHeight w:val="1587" w:hRule="atLeast"/>
        </w:trPr>
        <w:tc>
          <w:tcPr>
            <w:tcW w:w="503" w:type="dxa"/>
          </w:tcPr>
          <w:p>
            <w:pPr>
              <w:spacing w:after="0" w:line="240" w:lineRule="auto"/>
            </w:pPr>
          </w:p>
        </w:tc>
        <w:tc>
          <w:tcPr>
            <w:tcW w:w="1145" w:type="dxa"/>
          </w:tcPr>
          <w:p>
            <w:pPr>
              <w:spacing w:after="0" w:line="240" w:lineRule="auto"/>
            </w:pPr>
            <w:r>
              <w:t>Speed limit sign  30 km/h</w:t>
            </w:r>
          </w:p>
          <w:p>
            <w:pPr>
              <w:spacing w:after="0" w:line="240" w:lineRule="auto"/>
            </w:pPr>
          </w:p>
          <w:p>
            <w:pPr>
              <w:spacing w:after="0" w:line="240" w:lineRule="auto"/>
            </w:pPr>
          </w:p>
          <w:p>
            <w:pPr>
              <w:spacing w:after="0" w:line="240" w:lineRule="auto"/>
            </w:pPr>
          </w:p>
          <w:p>
            <w:pPr>
              <w:spacing w:after="0" w:line="240" w:lineRule="auto"/>
            </w:pPr>
          </w:p>
          <w:p>
            <w:pPr>
              <w:spacing w:after="0" w:line="240" w:lineRule="auto"/>
            </w:pPr>
            <w:r>
              <w:t>School warning sign</w:t>
            </w:r>
          </w:p>
          <w:p>
            <w:pPr>
              <w:spacing w:after="0" w:line="240" w:lineRule="auto"/>
            </w:pPr>
          </w:p>
          <w:p>
            <w:pPr>
              <w:spacing w:after="0" w:line="240" w:lineRule="auto"/>
            </w:pPr>
          </w:p>
          <w:p>
            <w:pPr>
              <w:spacing w:after="0" w:line="240" w:lineRule="auto"/>
            </w:pPr>
          </w:p>
          <w:p>
            <w:pPr>
              <w:spacing w:after="0" w:line="240" w:lineRule="auto"/>
            </w:pPr>
          </w:p>
        </w:tc>
        <w:tc>
          <w:tcPr>
            <w:tcW w:w="928" w:type="dxa"/>
          </w:tcPr>
          <w:p>
            <w:pPr>
              <w:spacing w:after="0" w:line="240" w:lineRule="auto"/>
            </w:pPr>
            <w:r>
              <w:t>R2-1 plus Km/h</w:t>
            </w:r>
          </w:p>
          <w:p>
            <w:pPr>
              <w:spacing w:after="0" w:line="240" w:lineRule="auto"/>
            </w:pPr>
          </w:p>
          <w:p>
            <w:pPr>
              <w:spacing w:after="0" w:line="240" w:lineRule="auto"/>
            </w:pPr>
          </w:p>
          <w:p>
            <w:pPr>
              <w:spacing w:after="0" w:line="240" w:lineRule="auto"/>
            </w:pPr>
          </w:p>
          <w:p>
            <w:pPr>
              <w:spacing w:after="0" w:line="240" w:lineRule="auto"/>
            </w:pPr>
          </w:p>
          <w:p>
            <w:pPr>
              <w:spacing w:after="0" w:line="240" w:lineRule="auto"/>
            </w:pPr>
            <w:r>
              <w:t>SW24-1</w:t>
            </w:r>
          </w:p>
          <w:p>
            <w:pPr>
              <w:spacing w:after="0" w:line="240" w:lineRule="auto"/>
            </w:pPr>
          </w:p>
          <w:p>
            <w:pPr>
              <w:spacing w:after="0" w:line="240" w:lineRule="auto"/>
            </w:pPr>
          </w:p>
          <w:p>
            <w:pPr>
              <w:spacing w:after="0" w:line="240" w:lineRule="auto"/>
            </w:pPr>
          </w:p>
          <w:p>
            <w:pPr>
              <w:spacing w:after="0" w:line="240" w:lineRule="auto"/>
            </w:pPr>
          </w:p>
        </w:tc>
        <w:tc>
          <w:tcPr>
            <w:tcW w:w="954" w:type="dxa"/>
          </w:tcPr>
          <w:p>
            <w:pPr>
              <w:spacing w:after="0" w:line="240" w:lineRule="auto"/>
            </w:pPr>
            <w:r>
              <w:t>600 x 900</w:t>
            </w:r>
          </w:p>
          <w:p>
            <w:pPr>
              <w:spacing w:after="0" w:line="240" w:lineRule="auto"/>
            </w:pPr>
          </w:p>
          <w:p>
            <w:pPr>
              <w:spacing w:after="0" w:line="240" w:lineRule="auto"/>
            </w:pPr>
          </w:p>
          <w:p>
            <w:pPr>
              <w:spacing w:after="0" w:line="240" w:lineRule="auto"/>
            </w:pPr>
          </w:p>
          <w:p>
            <w:pPr>
              <w:spacing w:after="0" w:line="240" w:lineRule="auto"/>
            </w:pPr>
          </w:p>
          <w:p>
            <w:pPr>
              <w:spacing w:after="0" w:line="240" w:lineRule="auto"/>
            </w:pPr>
          </w:p>
          <w:p>
            <w:pPr>
              <w:spacing w:after="0" w:line="240" w:lineRule="auto"/>
            </w:pPr>
            <w:r>
              <w:t>600 x 900</w:t>
            </w:r>
          </w:p>
          <w:p>
            <w:pPr>
              <w:spacing w:after="0" w:line="240" w:lineRule="auto"/>
            </w:pPr>
          </w:p>
          <w:p>
            <w:pPr>
              <w:spacing w:after="0" w:line="240" w:lineRule="auto"/>
            </w:pPr>
          </w:p>
          <w:p>
            <w:pPr>
              <w:spacing w:after="0" w:line="240" w:lineRule="auto"/>
            </w:pPr>
          </w:p>
        </w:tc>
        <w:tc>
          <w:tcPr>
            <w:tcW w:w="818" w:type="dxa"/>
          </w:tcPr>
          <w:p>
            <w:pPr>
              <w:spacing w:after="0" w:line="240" w:lineRule="auto"/>
            </w:pPr>
            <w:r>
              <w:t>Town Hall Road position to be agreed on site.</w:t>
            </w:r>
          </w:p>
        </w:tc>
        <w:tc>
          <w:tcPr>
            <w:tcW w:w="1023" w:type="dxa"/>
          </w:tcPr>
          <w:p>
            <w:pPr>
              <w:spacing w:after="0" w:line="240" w:lineRule="auto"/>
            </w:pPr>
          </w:p>
        </w:tc>
        <w:tc>
          <w:tcPr>
            <w:tcW w:w="1255" w:type="dxa"/>
          </w:tcPr>
          <w:p>
            <w:pPr>
              <w:spacing w:after="0" w:line="240" w:lineRule="auto"/>
            </w:pPr>
            <w:r>
              <w:t>2.2m</w:t>
            </w:r>
          </w:p>
        </w:tc>
        <w:tc>
          <w:tcPr>
            <w:tcW w:w="1309" w:type="dxa"/>
          </w:tcPr>
          <w:p>
            <w:pPr>
              <w:spacing w:after="0" w:line="240" w:lineRule="auto"/>
            </w:pPr>
            <w:r>
              <w:t>2.1m</w:t>
            </w:r>
          </w:p>
        </w:tc>
        <w:tc>
          <w:tcPr>
            <w:tcW w:w="1923" w:type="dxa"/>
          </w:tcPr>
          <w:p>
            <w:pPr>
              <w:spacing w:after="0" w:line="240" w:lineRule="auto"/>
            </w:pPr>
            <w:r>
              <w:drawing>
                <wp:inline distT="0" distB="0" distL="0" distR="0">
                  <wp:extent cx="662940" cy="975360"/>
                  <wp:effectExtent l="0" t="0" r="3810" b="15240"/>
                  <wp:docPr id="304" name="Picture 3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4" name="Picture 304"/>
                          <pic:cNvPicPr>
                            <a:picLocks noChangeAspect="1"/>
                          </pic:cNvPicPr>
                        </pic:nvPicPr>
                        <pic:blipFill>
                          <a:blip r:embed="rId6"/>
                          <a:stretch>
                            <a:fillRect/>
                          </a:stretch>
                        </pic:blipFill>
                        <pic:spPr>
                          <a:xfrm>
                            <a:off x="0" y="0"/>
                            <a:ext cx="662997" cy="975445"/>
                          </a:xfrm>
                          <a:prstGeom prst="rect">
                            <a:avLst/>
                          </a:prstGeom>
                        </pic:spPr>
                      </pic:pic>
                    </a:graphicData>
                  </a:graphic>
                </wp:inline>
              </w:drawing>
            </w:r>
          </w:p>
          <w:p>
            <w:pPr>
              <w:spacing w:after="0" w:line="240" w:lineRule="auto"/>
            </w:pPr>
            <w:r>
              <w:t xml:space="preserve">   </w:t>
            </w:r>
            <w:r>
              <w:drawing>
                <wp:inline distT="0" distB="0" distL="0" distR="0">
                  <wp:extent cx="502920" cy="701040"/>
                  <wp:effectExtent l="0" t="0" r="11430" b="3810"/>
                  <wp:docPr id="305" name="Picture 3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5" name="Picture 305"/>
                          <pic:cNvPicPr>
                            <a:picLocks noChangeAspect="1"/>
                          </pic:cNvPicPr>
                        </pic:nvPicPr>
                        <pic:blipFill>
                          <a:blip r:embed="rId38"/>
                          <a:stretch>
                            <a:fillRect/>
                          </a:stretch>
                        </pic:blipFill>
                        <pic:spPr>
                          <a:xfrm>
                            <a:off x="0" y="0"/>
                            <a:ext cx="502964" cy="701101"/>
                          </a:xfrm>
                          <a:prstGeom prst="rect">
                            <a:avLst/>
                          </a:prstGeom>
                        </pic:spPr>
                      </pic:pic>
                    </a:graphicData>
                  </a:graphic>
                </wp:inline>
              </w:drawing>
            </w:r>
          </w:p>
          <w:p>
            <w:pPr>
              <w:spacing w:after="0" w:line="240" w:lineRule="auto"/>
            </w:pPr>
          </w:p>
          <w:p>
            <w:pPr>
              <w:spacing w:after="0" w:line="240" w:lineRule="auto"/>
            </w:pPr>
          </w:p>
        </w:tc>
        <w:tc>
          <w:tcPr>
            <w:tcW w:w="1240" w:type="dxa"/>
          </w:tcPr>
          <w:p>
            <w:pPr>
              <w:spacing w:after="0" w:line="240" w:lineRule="auto"/>
            </w:pPr>
            <w:r>
              <w:t>Note 30 km/h.</w:t>
            </w:r>
          </w:p>
          <w:p>
            <w:pPr>
              <w:spacing w:after="0" w:line="240" w:lineRule="auto"/>
            </w:pPr>
            <w:r>
              <w:t>both signs mounted on same pole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6147" w:type="dxa"/>
          <w:trHeight w:val="1587" w:hRule="atLeast"/>
        </w:trPr>
        <w:tc>
          <w:tcPr>
            <w:tcW w:w="503" w:type="dxa"/>
          </w:tcPr>
          <w:p>
            <w:pPr>
              <w:spacing w:after="0" w:line="240" w:lineRule="auto"/>
            </w:pPr>
          </w:p>
        </w:tc>
        <w:tc>
          <w:tcPr>
            <w:tcW w:w="1145" w:type="dxa"/>
          </w:tcPr>
          <w:p>
            <w:pPr>
              <w:spacing w:after="0" w:line="240" w:lineRule="auto"/>
            </w:pPr>
            <w:r>
              <w:t>School pedestrian crossing sign</w:t>
            </w:r>
          </w:p>
        </w:tc>
        <w:tc>
          <w:tcPr>
            <w:tcW w:w="928" w:type="dxa"/>
          </w:tcPr>
          <w:p>
            <w:pPr>
              <w:spacing w:after="0" w:line="240" w:lineRule="auto"/>
            </w:pPr>
            <w:r>
              <w:t>SW24-2</w:t>
            </w:r>
          </w:p>
        </w:tc>
        <w:tc>
          <w:tcPr>
            <w:tcW w:w="954" w:type="dxa"/>
          </w:tcPr>
          <w:p>
            <w:pPr>
              <w:spacing w:after="0" w:line="240" w:lineRule="auto"/>
            </w:pPr>
            <w:r>
              <w:t>600 x 900</w:t>
            </w:r>
          </w:p>
        </w:tc>
        <w:tc>
          <w:tcPr>
            <w:tcW w:w="818" w:type="dxa"/>
          </w:tcPr>
          <w:p>
            <w:pPr>
              <w:spacing w:after="0" w:line="240" w:lineRule="auto"/>
            </w:pPr>
            <w:r>
              <w:t>-2+678</w:t>
            </w:r>
          </w:p>
        </w:tc>
        <w:tc>
          <w:tcPr>
            <w:tcW w:w="1023" w:type="dxa"/>
          </w:tcPr>
          <w:p>
            <w:pPr>
              <w:spacing w:after="0" w:line="240" w:lineRule="auto"/>
            </w:pPr>
            <w:r>
              <w:t>LHS</w:t>
            </w:r>
          </w:p>
        </w:tc>
        <w:tc>
          <w:tcPr>
            <w:tcW w:w="1255" w:type="dxa"/>
          </w:tcPr>
          <w:p>
            <w:pPr>
              <w:spacing w:after="0" w:line="240" w:lineRule="auto"/>
            </w:pPr>
            <w:r>
              <w:t>2.7m</w:t>
            </w:r>
          </w:p>
        </w:tc>
        <w:tc>
          <w:tcPr>
            <w:tcW w:w="1309" w:type="dxa"/>
          </w:tcPr>
          <w:p>
            <w:pPr>
              <w:spacing w:after="0" w:line="240" w:lineRule="auto"/>
            </w:pPr>
            <w:r>
              <w:t>2.1m</w:t>
            </w:r>
          </w:p>
        </w:tc>
        <w:tc>
          <w:tcPr>
            <w:tcW w:w="1923" w:type="dxa"/>
          </w:tcPr>
          <w:p>
            <w:pPr>
              <w:spacing w:after="0" w:line="240" w:lineRule="auto"/>
            </w:pPr>
            <w:r>
              <w:drawing>
                <wp:inline distT="0" distB="0" distL="0" distR="0">
                  <wp:extent cx="510540" cy="723900"/>
                  <wp:effectExtent l="0" t="0" r="3810" b="0"/>
                  <wp:docPr id="194" name="Picture 1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4" name="Picture 194"/>
                          <pic:cNvPicPr>
                            <a:picLocks noChangeAspect="1"/>
                          </pic:cNvPicPr>
                        </pic:nvPicPr>
                        <pic:blipFill>
                          <a:blip r:embed="rId43"/>
                          <a:stretch>
                            <a:fillRect/>
                          </a:stretch>
                        </pic:blipFill>
                        <pic:spPr>
                          <a:xfrm>
                            <a:off x="0" y="0"/>
                            <a:ext cx="510584" cy="723963"/>
                          </a:xfrm>
                          <a:prstGeom prst="rect">
                            <a:avLst/>
                          </a:prstGeom>
                        </pic:spPr>
                      </pic:pic>
                    </a:graphicData>
                  </a:graphic>
                </wp:inline>
              </w:drawing>
            </w:r>
          </w:p>
        </w:tc>
        <w:tc>
          <w:tcPr>
            <w:tcW w:w="1240" w:type="dxa"/>
          </w:tcPr>
          <w:p>
            <w:pPr>
              <w:spacing w:after="0" w:line="240" w:lineRule="auto"/>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6147" w:type="dxa"/>
          <w:trHeight w:val="1587" w:hRule="atLeast"/>
        </w:trPr>
        <w:tc>
          <w:tcPr>
            <w:tcW w:w="503" w:type="dxa"/>
          </w:tcPr>
          <w:p>
            <w:pPr>
              <w:spacing w:after="0" w:line="240" w:lineRule="auto"/>
            </w:pPr>
          </w:p>
        </w:tc>
        <w:tc>
          <w:tcPr>
            <w:tcW w:w="1145" w:type="dxa"/>
          </w:tcPr>
          <w:p>
            <w:pPr>
              <w:spacing w:after="0" w:line="240" w:lineRule="auto"/>
            </w:pPr>
            <w:r>
              <w:t>School pedestrian crossing sign</w:t>
            </w:r>
          </w:p>
        </w:tc>
        <w:tc>
          <w:tcPr>
            <w:tcW w:w="928" w:type="dxa"/>
          </w:tcPr>
          <w:p>
            <w:pPr>
              <w:spacing w:after="0" w:line="240" w:lineRule="auto"/>
            </w:pPr>
            <w:r>
              <w:t>SW24-2</w:t>
            </w:r>
          </w:p>
        </w:tc>
        <w:tc>
          <w:tcPr>
            <w:tcW w:w="954" w:type="dxa"/>
          </w:tcPr>
          <w:p>
            <w:pPr>
              <w:spacing w:after="0" w:line="240" w:lineRule="auto"/>
            </w:pPr>
            <w:r>
              <w:t>600 x 900</w:t>
            </w:r>
          </w:p>
        </w:tc>
        <w:tc>
          <w:tcPr>
            <w:tcW w:w="818" w:type="dxa"/>
          </w:tcPr>
          <w:p>
            <w:pPr>
              <w:spacing w:after="0" w:line="240" w:lineRule="auto"/>
            </w:pPr>
            <w:r>
              <w:t>-2+685</w:t>
            </w:r>
          </w:p>
        </w:tc>
        <w:tc>
          <w:tcPr>
            <w:tcW w:w="1023" w:type="dxa"/>
          </w:tcPr>
          <w:p>
            <w:pPr>
              <w:spacing w:after="0" w:line="240" w:lineRule="auto"/>
            </w:pPr>
            <w:r>
              <w:t>RHS</w:t>
            </w:r>
          </w:p>
        </w:tc>
        <w:tc>
          <w:tcPr>
            <w:tcW w:w="1255" w:type="dxa"/>
          </w:tcPr>
          <w:p>
            <w:pPr>
              <w:spacing w:after="0" w:line="240" w:lineRule="auto"/>
            </w:pPr>
            <w:r>
              <w:t>2.7m</w:t>
            </w:r>
          </w:p>
        </w:tc>
        <w:tc>
          <w:tcPr>
            <w:tcW w:w="1309" w:type="dxa"/>
          </w:tcPr>
          <w:p>
            <w:pPr>
              <w:spacing w:after="0" w:line="240" w:lineRule="auto"/>
            </w:pPr>
            <w:r>
              <w:t>2.1m</w:t>
            </w:r>
          </w:p>
        </w:tc>
        <w:tc>
          <w:tcPr>
            <w:tcW w:w="1923" w:type="dxa"/>
          </w:tcPr>
          <w:p>
            <w:pPr>
              <w:spacing w:after="0" w:line="240" w:lineRule="auto"/>
            </w:pPr>
            <w:r>
              <w:drawing>
                <wp:inline distT="0" distB="0" distL="0" distR="0">
                  <wp:extent cx="510540" cy="723900"/>
                  <wp:effectExtent l="0" t="0" r="3810" b="0"/>
                  <wp:docPr id="211" name="Picture 2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1" name="Picture 211"/>
                          <pic:cNvPicPr>
                            <a:picLocks noChangeAspect="1"/>
                          </pic:cNvPicPr>
                        </pic:nvPicPr>
                        <pic:blipFill>
                          <a:blip r:embed="rId43"/>
                          <a:stretch>
                            <a:fillRect/>
                          </a:stretch>
                        </pic:blipFill>
                        <pic:spPr>
                          <a:xfrm>
                            <a:off x="0" y="0"/>
                            <a:ext cx="510584" cy="723963"/>
                          </a:xfrm>
                          <a:prstGeom prst="rect">
                            <a:avLst/>
                          </a:prstGeom>
                        </pic:spPr>
                      </pic:pic>
                    </a:graphicData>
                  </a:graphic>
                </wp:inline>
              </w:drawing>
            </w:r>
          </w:p>
        </w:tc>
        <w:tc>
          <w:tcPr>
            <w:tcW w:w="1240" w:type="dxa"/>
          </w:tcPr>
          <w:p>
            <w:pPr>
              <w:spacing w:after="0" w:line="240" w:lineRule="auto"/>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6147" w:type="dxa"/>
          <w:trHeight w:val="1587" w:hRule="atLeast"/>
        </w:trPr>
        <w:tc>
          <w:tcPr>
            <w:tcW w:w="503" w:type="dxa"/>
          </w:tcPr>
          <w:p>
            <w:pPr>
              <w:spacing w:after="0" w:line="240" w:lineRule="auto"/>
            </w:pPr>
          </w:p>
        </w:tc>
        <w:tc>
          <w:tcPr>
            <w:tcW w:w="1145" w:type="dxa"/>
          </w:tcPr>
          <w:p>
            <w:pPr>
              <w:spacing w:after="0" w:line="240" w:lineRule="auto"/>
            </w:pPr>
            <w:r>
              <w:t>Destination sign</w:t>
            </w:r>
          </w:p>
        </w:tc>
        <w:tc>
          <w:tcPr>
            <w:tcW w:w="928" w:type="dxa"/>
          </w:tcPr>
          <w:p>
            <w:pPr>
              <w:spacing w:after="0" w:line="240" w:lineRule="auto"/>
            </w:pPr>
            <w:r>
              <w:t>D3-2</w:t>
            </w:r>
          </w:p>
        </w:tc>
        <w:tc>
          <w:tcPr>
            <w:tcW w:w="954" w:type="dxa"/>
          </w:tcPr>
          <w:p>
            <w:pPr>
              <w:spacing w:after="0" w:line="240" w:lineRule="auto"/>
            </w:pPr>
          </w:p>
        </w:tc>
        <w:tc>
          <w:tcPr>
            <w:tcW w:w="818" w:type="dxa"/>
          </w:tcPr>
          <w:p>
            <w:pPr>
              <w:spacing w:after="0" w:line="240" w:lineRule="auto"/>
            </w:pPr>
            <w:r>
              <w:t>-2+730</w:t>
            </w:r>
          </w:p>
        </w:tc>
        <w:tc>
          <w:tcPr>
            <w:tcW w:w="1023" w:type="dxa"/>
          </w:tcPr>
          <w:p>
            <w:pPr>
              <w:spacing w:after="0" w:line="240" w:lineRule="auto"/>
            </w:pPr>
            <w:r>
              <w:t>RHS</w:t>
            </w:r>
          </w:p>
        </w:tc>
        <w:tc>
          <w:tcPr>
            <w:tcW w:w="1255" w:type="dxa"/>
          </w:tcPr>
          <w:p>
            <w:pPr>
              <w:spacing w:after="0" w:line="240" w:lineRule="auto"/>
            </w:pPr>
            <w:r>
              <w:t>2.7m</w:t>
            </w:r>
          </w:p>
        </w:tc>
        <w:tc>
          <w:tcPr>
            <w:tcW w:w="1309" w:type="dxa"/>
          </w:tcPr>
          <w:p>
            <w:pPr>
              <w:spacing w:after="0" w:line="240" w:lineRule="auto"/>
            </w:pPr>
            <w:r>
              <w:t>2.1m</w:t>
            </w:r>
          </w:p>
        </w:tc>
        <w:tc>
          <w:tcPr>
            <w:tcW w:w="1923" w:type="dxa"/>
          </w:tcPr>
          <w:p>
            <w:pPr>
              <w:spacing w:after="0" w:line="240" w:lineRule="auto"/>
            </w:pPr>
          </w:p>
          <w:p>
            <w:pPr>
              <w:spacing w:after="0" w:line="240" w:lineRule="auto"/>
            </w:pPr>
            <w:r>
              <mc:AlternateContent>
                <mc:Choice Requires="wps">
                  <w:drawing>
                    <wp:anchor distT="0" distB="0" distL="114300" distR="114300" simplePos="0" relativeHeight="251660288" behindDoc="0" locked="0" layoutInCell="1" allowOverlap="1">
                      <wp:simplePos x="0" y="0"/>
                      <wp:positionH relativeFrom="column">
                        <wp:posOffset>5715</wp:posOffset>
                      </wp:positionH>
                      <wp:positionV relativeFrom="paragraph">
                        <wp:posOffset>41910</wp:posOffset>
                      </wp:positionV>
                      <wp:extent cx="209550" cy="95250"/>
                      <wp:effectExtent l="8890" t="15240" r="10160" b="22860"/>
                      <wp:wrapNone/>
                      <wp:docPr id="90" name="Arrow: Right 90"/>
                      <wp:cNvGraphicFramePr/>
                      <a:graphic xmlns:a="http://schemas.openxmlformats.org/drawingml/2006/main">
                        <a:graphicData uri="http://schemas.microsoft.com/office/word/2010/wordprocessingShape">
                          <wps:wsp>
                            <wps:cNvSpPr/>
                            <wps:spPr>
                              <a:xfrm rot="10800000">
                                <a:off x="0" y="0"/>
                                <a:ext cx="209550" cy="95250"/>
                              </a:xfrm>
                              <a:prstGeom prst="rightArrow">
                                <a:avLst/>
                              </a:prstGeom>
                              <a:solidFill>
                                <a:sysClr val="windowText" lastClr="000000"/>
                              </a:solidFill>
                              <a:ln w="12700" cap="flat" cmpd="sng" algn="ctr">
                                <a:solidFill>
                                  <a:srgbClr val="4472C4">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Arrow: Right 90" o:spid="_x0000_s1026" o:spt="13" type="#_x0000_t13" style="position:absolute;left:0pt;margin-left:0.45pt;margin-top:3.3pt;height:7.5pt;width:16.5pt;rotation:11796480f;z-index:251660288;v-text-anchor:middle;mso-width-relative:page;mso-height-relative:page;" fillcolor="#000000" filled="t" stroked="t" coordsize="21600,21600" o:gfxdata="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" adj="16691,5400">
                      <v:fill on="t" focussize="0,0"/>
                      <v:stroke weight="1pt" color="#2F528F" miterlimit="8" joinstyle="miter"/>
                      <v:imagedata o:title=""/>
                      <o:lock v:ext="edit" aspectratio="f"/>
                    </v:shape>
                  </w:pict>
                </mc:Fallback>
              </mc:AlternateContent>
            </w:r>
            <w:r>
              <w:t xml:space="preserve">          Town Hall Road    </w:t>
            </w:r>
          </w:p>
        </w:tc>
        <w:tc>
          <w:tcPr>
            <w:tcW w:w="1240" w:type="dxa"/>
          </w:tcPr>
          <w:p>
            <w:pPr>
              <w:spacing w:after="0" w:line="240" w:lineRule="auto"/>
            </w:pPr>
            <w:r>
              <w:t xml:space="preserve">Will require two poles. CE to design sign size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6147" w:type="dxa"/>
          <w:trHeight w:val="1587" w:hRule="atLeast"/>
        </w:trPr>
        <w:tc>
          <w:tcPr>
            <w:tcW w:w="503" w:type="dxa"/>
          </w:tcPr>
          <w:p>
            <w:pPr>
              <w:spacing w:after="0" w:line="240" w:lineRule="auto"/>
            </w:pPr>
          </w:p>
        </w:tc>
        <w:tc>
          <w:tcPr>
            <w:tcW w:w="1145" w:type="dxa"/>
          </w:tcPr>
          <w:p>
            <w:pPr>
              <w:spacing w:after="0" w:line="240" w:lineRule="auto"/>
            </w:pPr>
            <w:r>
              <w:t>Intersection warning signs</w:t>
            </w:r>
          </w:p>
        </w:tc>
        <w:tc>
          <w:tcPr>
            <w:tcW w:w="928" w:type="dxa"/>
          </w:tcPr>
          <w:p>
            <w:pPr>
              <w:spacing w:after="0" w:line="240" w:lineRule="auto"/>
            </w:pPr>
            <w:r>
              <w:t>W2-2</w:t>
            </w:r>
          </w:p>
        </w:tc>
        <w:tc>
          <w:tcPr>
            <w:tcW w:w="954" w:type="dxa"/>
          </w:tcPr>
          <w:p>
            <w:pPr>
              <w:spacing w:after="0" w:line="240" w:lineRule="auto"/>
            </w:pPr>
            <w:r>
              <w:t>750 X 750</w:t>
            </w:r>
          </w:p>
          <w:p>
            <w:pPr>
              <w:spacing w:after="0" w:line="240" w:lineRule="auto"/>
            </w:pPr>
          </w:p>
        </w:tc>
        <w:tc>
          <w:tcPr>
            <w:tcW w:w="818" w:type="dxa"/>
          </w:tcPr>
          <w:p>
            <w:pPr>
              <w:spacing w:after="0" w:line="240" w:lineRule="auto"/>
            </w:pPr>
            <w:r>
              <w:t>-2+780</w:t>
            </w:r>
          </w:p>
        </w:tc>
        <w:tc>
          <w:tcPr>
            <w:tcW w:w="1023" w:type="dxa"/>
          </w:tcPr>
          <w:p>
            <w:pPr>
              <w:spacing w:after="0" w:line="240" w:lineRule="auto"/>
            </w:pPr>
            <w:r>
              <w:t>RHS</w:t>
            </w:r>
          </w:p>
        </w:tc>
        <w:tc>
          <w:tcPr>
            <w:tcW w:w="1255" w:type="dxa"/>
          </w:tcPr>
          <w:p>
            <w:pPr>
              <w:spacing w:after="0" w:line="240" w:lineRule="auto"/>
            </w:pPr>
            <w:r>
              <w:t>2.7m</w:t>
            </w:r>
          </w:p>
        </w:tc>
        <w:tc>
          <w:tcPr>
            <w:tcW w:w="1309" w:type="dxa"/>
          </w:tcPr>
          <w:p>
            <w:pPr>
              <w:spacing w:after="0" w:line="240" w:lineRule="auto"/>
            </w:pPr>
            <w:r>
              <w:t>2.1m</w:t>
            </w:r>
          </w:p>
        </w:tc>
        <w:tc>
          <w:tcPr>
            <w:tcW w:w="1923" w:type="dxa"/>
          </w:tcPr>
          <w:p>
            <w:pPr>
              <w:spacing w:after="0" w:line="240" w:lineRule="auto"/>
            </w:pPr>
            <w:r>
              <w:drawing>
                <wp:inline distT="0" distB="0" distL="0" distR="0">
                  <wp:extent cx="777240" cy="922020"/>
                  <wp:effectExtent l="0" t="0" r="3810" b="11430"/>
                  <wp:docPr id="104" name="Picture 1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 name="Picture 104"/>
                          <pic:cNvPicPr>
                            <a:picLocks noChangeAspect="1"/>
                          </pic:cNvPicPr>
                        </pic:nvPicPr>
                        <pic:blipFill>
                          <a:blip r:embed="rId33"/>
                          <a:stretch>
                            <a:fillRect/>
                          </a:stretch>
                        </pic:blipFill>
                        <pic:spPr>
                          <a:xfrm>
                            <a:off x="0" y="0"/>
                            <a:ext cx="777307" cy="922100"/>
                          </a:xfrm>
                          <a:prstGeom prst="rect">
                            <a:avLst/>
                          </a:prstGeom>
                        </pic:spPr>
                      </pic:pic>
                    </a:graphicData>
                  </a:graphic>
                </wp:inline>
              </w:drawing>
            </w:r>
          </w:p>
        </w:tc>
        <w:tc>
          <w:tcPr>
            <w:tcW w:w="1240" w:type="dxa"/>
          </w:tcPr>
          <w:p>
            <w:pPr>
              <w:spacing w:after="0" w:line="240" w:lineRule="auto"/>
            </w:pPr>
            <w:r>
              <w:t>Mirror of sign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6147" w:type="dxa"/>
          <w:trHeight w:val="1587" w:hRule="atLeast"/>
        </w:trPr>
        <w:tc>
          <w:tcPr>
            <w:tcW w:w="503" w:type="dxa"/>
          </w:tcPr>
          <w:p>
            <w:pPr>
              <w:spacing w:after="0" w:line="240" w:lineRule="auto"/>
            </w:pPr>
          </w:p>
        </w:tc>
        <w:tc>
          <w:tcPr>
            <w:tcW w:w="1145" w:type="dxa"/>
          </w:tcPr>
          <w:p>
            <w:pPr>
              <w:spacing w:after="0" w:line="240" w:lineRule="auto"/>
            </w:pPr>
            <w:r>
              <w:t>School pedestrian crossing sign</w:t>
            </w:r>
          </w:p>
        </w:tc>
        <w:tc>
          <w:tcPr>
            <w:tcW w:w="928" w:type="dxa"/>
          </w:tcPr>
          <w:p>
            <w:pPr>
              <w:spacing w:after="0" w:line="240" w:lineRule="auto"/>
            </w:pPr>
            <w:r>
              <w:t>SW24-2</w:t>
            </w:r>
          </w:p>
        </w:tc>
        <w:tc>
          <w:tcPr>
            <w:tcW w:w="954" w:type="dxa"/>
          </w:tcPr>
          <w:p>
            <w:pPr>
              <w:spacing w:after="0" w:line="240" w:lineRule="auto"/>
            </w:pPr>
            <w:r>
              <w:t>600 x 900</w:t>
            </w:r>
          </w:p>
        </w:tc>
        <w:tc>
          <w:tcPr>
            <w:tcW w:w="818" w:type="dxa"/>
          </w:tcPr>
          <w:p>
            <w:pPr>
              <w:spacing w:after="0" w:line="240" w:lineRule="auto"/>
            </w:pPr>
            <w:r>
              <w:t>-2+800</w:t>
            </w:r>
          </w:p>
        </w:tc>
        <w:tc>
          <w:tcPr>
            <w:tcW w:w="1023" w:type="dxa"/>
          </w:tcPr>
          <w:p>
            <w:pPr>
              <w:spacing w:after="0" w:line="240" w:lineRule="auto"/>
            </w:pPr>
            <w:r>
              <w:t>LHS</w:t>
            </w:r>
          </w:p>
        </w:tc>
        <w:tc>
          <w:tcPr>
            <w:tcW w:w="1255" w:type="dxa"/>
          </w:tcPr>
          <w:p>
            <w:pPr>
              <w:spacing w:after="0" w:line="240" w:lineRule="auto"/>
            </w:pPr>
            <w:r>
              <w:t>2.7m</w:t>
            </w:r>
          </w:p>
        </w:tc>
        <w:tc>
          <w:tcPr>
            <w:tcW w:w="1309" w:type="dxa"/>
          </w:tcPr>
          <w:p>
            <w:pPr>
              <w:spacing w:after="0" w:line="240" w:lineRule="auto"/>
            </w:pPr>
            <w:r>
              <w:t>2.1m</w:t>
            </w:r>
          </w:p>
        </w:tc>
        <w:tc>
          <w:tcPr>
            <w:tcW w:w="1923" w:type="dxa"/>
          </w:tcPr>
          <w:p>
            <w:pPr>
              <w:spacing w:after="0" w:line="240" w:lineRule="auto"/>
            </w:pPr>
            <w:r>
              <w:drawing>
                <wp:inline distT="0" distB="0" distL="0" distR="0">
                  <wp:extent cx="510540" cy="723900"/>
                  <wp:effectExtent l="0" t="0" r="3810" b="0"/>
                  <wp:docPr id="212" name="Picture 2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2" name="Picture 212"/>
                          <pic:cNvPicPr>
                            <a:picLocks noChangeAspect="1"/>
                          </pic:cNvPicPr>
                        </pic:nvPicPr>
                        <pic:blipFill>
                          <a:blip r:embed="rId43"/>
                          <a:stretch>
                            <a:fillRect/>
                          </a:stretch>
                        </pic:blipFill>
                        <pic:spPr>
                          <a:xfrm>
                            <a:off x="0" y="0"/>
                            <a:ext cx="510584" cy="723963"/>
                          </a:xfrm>
                          <a:prstGeom prst="rect">
                            <a:avLst/>
                          </a:prstGeom>
                        </pic:spPr>
                      </pic:pic>
                    </a:graphicData>
                  </a:graphic>
                </wp:inline>
              </w:drawing>
            </w:r>
          </w:p>
        </w:tc>
        <w:tc>
          <w:tcPr>
            <w:tcW w:w="1240" w:type="dxa"/>
          </w:tcPr>
          <w:p>
            <w:pPr>
              <w:spacing w:after="0" w:line="240" w:lineRule="auto"/>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6147" w:type="dxa"/>
          <w:trHeight w:val="1587" w:hRule="atLeast"/>
        </w:trPr>
        <w:tc>
          <w:tcPr>
            <w:tcW w:w="503" w:type="dxa"/>
          </w:tcPr>
          <w:p>
            <w:pPr>
              <w:spacing w:after="0" w:line="240" w:lineRule="auto"/>
            </w:pPr>
          </w:p>
        </w:tc>
        <w:tc>
          <w:tcPr>
            <w:tcW w:w="1145" w:type="dxa"/>
          </w:tcPr>
          <w:p>
            <w:pPr>
              <w:spacing w:after="0" w:line="240" w:lineRule="auto"/>
            </w:pPr>
            <w:r>
              <w:t>School pedestrian crossing sign</w:t>
            </w:r>
          </w:p>
        </w:tc>
        <w:tc>
          <w:tcPr>
            <w:tcW w:w="928" w:type="dxa"/>
          </w:tcPr>
          <w:p>
            <w:pPr>
              <w:spacing w:after="0" w:line="240" w:lineRule="auto"/>
            </w:pPr>
            <w:r>
              <w:t>SW24-2</w:t>
            </w:r>
          </w:p>
        </w:tc>
        <w:tc>
          <w:tcPr>
            <w:tcW w:w="954" w:type="dxa"/>
          </w:tcPr>
          <w:p>
            <w:pPr>
              <w:spacing w:after="0" w:line="240" w:lineRule="auto"/>
            </w:pPr>
            <w:r>
              <w:t>600 x 900</w:t>
            </w:r>
          </w:p>
        </w:tc>
        <w:tc>
          <w:tcPr>
            <w:tcW w:w="818" w:type="dxa"/>
          </w:tcPr>
          <w:p>
            <w:pPr>
              <w:spacing w:after="0" w:line="240" w:lineRule="auto"/>
            </w:pPr>
            <w:r>
              <w:t>-2+810</w:t>
            </w:r>
          </w:p>
        </w:tc>
        <w:tc>
          <w:tcPr>
            <w:tcW w:w="1023" w:type="dxa"/>
          </w:tcPr>
          <w:p>
            <w:pPr>
              <w:spacing w:after="0" w:line="240" w:lineRule="auto"/>
            </w:pPr>
            <w:r>
              <w:t>RHS</w:t>
            </w:r>
          </w:p>
        </w:tc>
        <w:tc>
          <w:tcPr>
            <w:tcW w:w="1255" w:type="dxa"/>
          </w:tcPr>
          <w:p>
            <w:pPr>
              <w:spacing w:after="0" w:line="240" w:lineRule="auto"/>
            </w:pPr>
            <w:r>
              <w:t>2.7m</w:t>
            </w:r>
          </w:p>
        </w:tc>
        <w:tc>
          <w:tcPr>
            <w:tcW w:w="1309" w:type="dxa"/>
          </w:tcPr>
          <w:p>
            <w:pPr>
              <w:spacing w:after="0" w:line="240" w:lineRule="auto"/>
            </w:pPr>
            <w:r>
              <w:t>2.1m</w:t>
            </w:r>
          </w:p>
        </w:tc>
        <w:tc>
          <w:tcPr>
            <w:tcW w:w="1923" w:type="dxa"/>
          </w:tcPr>
          <w:p>
            <w:pPr>
              <w:spacing w:after="0" w:line="240" w:lineRule="auto"/>
            </w:pPr>
            <w:r>
              <w:drawing>
                <wp:inline distT="0" distB="0" distL="0" distR="0">
                  <wp:extent cx="510540" cy="723900"/>
                  <wp:effectExtent l="0" t="0" r="3810" b="0"/>
                  <wp:docPr id="213" name="Picture 2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3" name="Picture 213"/>
                          <pic:cNvPicPr>
                            <a:picLocks noChangeAspect="1"/>
                          </pic:cNvPicPr>
                        </pic:nvPicPr>
                        <pic:blipFill>
                          <a:blip r:embed="rId43"/>
                          <a:stretch>
                            <a:fillRect/>
                          </a:stretch>
                        </pic:blipFill>
                        <pic:spPr>
                          <a:xfrm>
                            <a:off x="0" y="0"/>
                            <a:ext cx="510584" cy="723963"/>
                          </a:xfrm>
                          <a:prstGeom prst="rect">
                            <a:avLst/>
                          </a:prstGeom>
                        </pic:spPr>
                      </pic:pic>
                    </a:graphicData>
                  </a:graphic>
                </wp:inline>
              </w:drawing>
            </w:r>
          </w:p>
        </w:tc>
        <w:tc>
          <w:tcPr>
            <w:tcW w:w="1240" w:type="dxa"/>
          </w:tcPr>
          <w:p>
            <w:pPr>
              <w:spacing w:after="0" w:line="240" w:lineRule="auto"/>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6147" w:type="dxa"/>
          <w:trHeight w:val="1587" w:hRule="atLeast"/>
        </w:trPr>
        <w:tc>
          <w:tcPr>
            <w:tcW w:w="503" w:type="dxa"/>
          </w:tcPr>
          <w:p>
            <w:pPr>
              <w:spacing w:after="0" w:line="240" w:lineRule="auto"/>
            </w:pPr>
          </w:p>
        </w:tc>
        <w:tc>
          <w:tcPr>
            <w:tcW w:w="1145" w:type="dxa"/>
          </w:tcPr>
          <w:p>
            <w:pPr>
              <w:spacing w:after="0" w:line="240" w:lineRule="auto"/>
            </w:pPr>
            <w:r>
              <w:t>Speed limit sign  30 km/h</w:t>
            </w:r>
          </w:p>
          <w:p>
            <w:pPr>
              <w:spacing w:after="0" w:line="240" w:lineRule="auto"/>
            </w:pPr>
          </w:p>
          <w:p>
            <w:pPr>
              <w:spacing w:after="0" w:line="240" w:lineRule="auto"/>
            </w:pPr>
          </w:p>
          <w:p>
            <w:pPr>
              <w:spacing w:after="0" w:line="240" w:lineRule="auto"/>
            </w:pPr>
          </w:p>
          <w:p>
            <w:pPr>
              <w:spacing w:after="0" w:line="240" w:lineRule="auto"/>
            </w:pPr>
          </w:p>
          <w:p>
            <w:pPr>
              <w:spacing w:after="0" w:line="240" w:lineRule="auto"/>
            </w:pPr>
            <w:r>
              <w:t>School warning sign</w:t>
            </w:r>
          </w:p>
          <w:p>
            <w:pPr>
              <w:spacing w:after="0" w:line="240" w:lineRule="auto"/>
            </w:pPr>
          </w:p>
          <w:p>
            <w:pPr>
              <w:spacing w:after="0" w:line="240" w:lineRule="auto"/>
            </w:pPr>
          </w:p>
          <w:p>
            <w:pPr>
              <w:spacing w:after="0" w:line="240" w:lineRule="auto"/>
            </w:pPr>
          </w:p>
          <w:p>
            <w:pPr>
              <w:spacing w:after="0" w:line="240" w:lineRule="auto"/>
            </w:pPr>
            <w:r>
              <w:t>Speed hump warning sign</w:t>
            </w:r>
          </w:p>
        </w:tc>
        <w:tc>
          <w:tcPr>
            <w:tcW w:w="928" w:type="dxa"/>
          </w:tcPr>
          <w:p>
            <w:pPr>
              <w:spacing w:after="0" w:line="240" w:lineRule="auto"/>
            </w:pPr>
            <w:r>
              <w:t>R2-1 plus Km/h</w:t>
            </w:r>
          </w:p>
          <w:p>
            <w:pPr>
              <w:spacing w:after="0" w:line="240" w:lineRule="auto"/>
            </w:pPr>
          </w:p>
          <w:p>
            <w:pPr>
              <w:spacing w:after="0" w:line="240" w:lineRule="auto"/>
            </w:pPr>
          </w:p>
          <w:p>
            <w:pPr>
              <w:spacing w:after="0" w:line="240" w:lineRule="auto"/>
            </w:pPr>
          </w:p>
          <w:p>
            <w:pPr>
              <w:spacing w:after="0" w:line="240" w:lineRule="auto"/>
            </w:pPr>
          </w:p>
          <w:p>
            <w:pPr>
              <w:spacing w:after="0" w:line="240" w:lineRule="auto"/>
            </w:pPr>
            <w:r>
              <w:t>SW24-1</w:t>
            </w:r>
          </w:p>
          <w:p>
            <w:pPr>
              <w:spacing w:after="0" w:line="240" w:lineRule="auto"/>
            </w:pPr>
          </w:p>
          <w:p>
            <w:pPr>
              <w:spacing w:after="0" w:line="240" w:lineRule="auto"/>
            </w:pPr>
          </w:p>
          <w:p>
            <w:pPr>
              <w:spacing w:after="0" w:line="240" w:lineRule="auto"/>
            </w:pPr>
          </w:p>
          <w:p>
            <w:pPr>
              <w:spacing w:after="0" w:line="240" w:lineRule="auto"/>
            </w:pPr>
          </w:p>
          <w:p>
            <w:pPr>
              <w:spacing w:after="0" w:line="240" w:lineRule="auto"/>
            </w:pPr>
            <w:r>
              <w:t>W17-1</w:t>
            </w:r>
          </w:p>
          <w:p>
            <w:pPr>
              <w:spacing w:after="0" w:line="240" w:lineRule="auto"/>
            </w:pPr>
          </w:p>
          <w:p>
            <w:pPr>
              <w:spacing w:after="0" w:line="240" w:lineRule="auto"/>
            </w:pPr>
          </w:p>
          <w:p>
            <w:pPr>
              <w:spacing w:after="0" w:line="240" w:lineRule="auto"/>
            </w:pPr>
          </w:p>
          <w:p>
            <w:pPr>
              <w:spacing w:after="0" w:line="240" w:lineRule="auto"/>
            </w:pPr>
            <w:r>
              <w:t>W16-2a</w:t>
            </w:r>
          </w:p>
        </w:tc>
        <w:tc>
          <w:tcPr>
            <w:tcW w:w="954" w:type="dxa"/>
          </w:tcPr>
          <w:p>
            <w:pPr>
              <w:spacing w:after="0" w:line="240" w:lineRule="auto"/>
            </w:pPr>
            <w:r>
              <w:t>600 x 900</w:t>
            </w:r>
          </w:p>
          <w:p>
            <w:pPr>
              <w:spacing w:after="0" w:line="240" w:lineRule="auto"/>
            </w:pPr>
          </w:p>
          <w:p>
            <w:pPr>
              <w:spacing w:after="0" w:line="240" w:lineRule="auto"/>
            </w:pPr>
          </w:p>
          <w:p>
            <w:pPr>
              <w:spacing w:after="0" w:line="240" w:lineRule="auto"/>
            </w:pPr>
          </w:p>
          <w:p>
            <w:pPr>
              <w:spacing w:after="0" w:line="240" w:lineRule="auto"/>
            </w:pPr>
          </w:p>
          <w:p>
            <w:pPr>
              <w:spacing w:after="0" w:line="240" w:lineRule="auto"/>
            </w:pPr>
          </w:p>
          <w:p>
            <w:pPr>
              <w:spacing w:after="0" w:line="240" w:lineRule="auto"/>
            </w:pPr>
            <w:r>
              <w:t>600 X 900</w:t>
            </w:r>
          </w:p>
          <w:p>
            <w:pPr>
              <w:spacing w:after="0" w:line="240" w:lineRule="auto"/>
            </w:pPr>
          </w:p>
          <w:p>
            <w:pPr>
              <w:spacing w:after="0" w:line="240" w:lineRule="auto"/>
            </w:pPr>
          </w:p>
          <w:p>
            <w:pPr>
              <w:spacing w:after="0" w:line="240" w:lineRule="auto"/>
            </w:pPr>
          </w:p>
          <w:p>
            <w:pPr>
              <w:spacing w:after="0" w:line="240" w:lineRule="auto"/>
            </w:pPr>
          </w:p>
          <w:p>
            <w:pPr>
              <w:spacing w:after="0" w:line="240" w:lineRule="auto"/>
            </w:pPr>
            <w:r>
              <w:t>750 x 750</w:t>
            </w:r>
          </w:p>
          <w:p>
            <w:pPr>
              <w:spacing w:after="0" w:line="240" w:lineRule="auto"/>
            </w:pPr>
          </w:p>
          <w:p>
            <w:pPr>
              <w:spacing w:after="0" w:line="240" w:lineRule="auto"/>
            </w:pPr>
          </w:p>
          <w:p>
            <w:pPr>
              <w:spacing w:after="0" w:line="240" w:lineRule="auto"/>
            </w:pPr>
            <w:r>
              <w:t>600 x 300</w:t>
            </w:r>
          </w:p>
        </w:tc>
        <w:tc>
          <w:tcPr>
            <w:tcW w:w="818" w:type="dxa"/>
          </w:tcPr>
          <w:p>
            <w:pPr>
              <w:spacing w:after="0" w:line="240" w:lineRule="auto"/>
            </w:pPr>
            <w:r>
              <w:t>-2+875</w:t>
            </w:r>
          </w:p>
        </w:tc>
        <w:tc>
          <w:tcPr>
            <w:tcW w:w="1023" w:type="dxa"/>
          </w:tcPr>
          <w:p>
            <w:pPr>
              <w:spacing w:after="0" w:line="240" w:lineRule="auto"/>
            </w:pPr>
            <w:r>
              <w:t>RHS</w:t>
            </w:r>
          </w:p>
        </w:tc>
        <w:tc>
          <w:tcPr>
            <w:tcW w:w="1255" w:type="dxa"/>
          </w:tcPr>
          <w:p>
            <w:pPr>
              <w:spacing w:after="0" w:line="240" w:lineRule="auto"/>
            </w:pPr>
            <w:r>
              <w:t>2.7m</w:t>
            </w:r>
          </w:p>
        </w:tc>
        <w:tc>
          <w:tcPr>
            <w:tcW w:w="1309" w:type="dxa"/>
          </w:tcPr>
          <w:p>
            <w:pPr>
              <w:spacing w:after="0" w:line="240" w:lineRule="auto"/>
            </w:pPr>
            <w:r>
              <w:t>2.1m</w:t>
            </w:r>
          </w:p>
        </w:tc>
        <w:tc>
          <w:tcPr>
            <w:tcW w:w="1923" w:type="dxa"/>
          </w:tcPr>
          <w:p>
            <w:pPr>
              <w:spacing w:after="0" w:line="240" w:lineRule="auto"/>
            </w:pPr>
            <w:r>
              <w:t xml:space="preserve"> </w:t>
            </w:r>
            <w:r>
              <w:drawing>
                <wp:inline distT="0" distB="0" distL="0" distR="0">
                  <wp:extent cx="662940" cy="975360"/>
                  <wp:effectExtent l="0" t="0" r="3810" b="15240"/>
                  <wp:docPr id="291" name="Picture 2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1" name="Picture 291"/>
                          <pic:cNvPicPr>
                            <a:picLocks noChangeAspect="1"/>
                          </pic:cNvPicPr>
                        </pic:nvPicPr>
                        <pic:blipFill>
                          <a:blip r:embed="rId6"/>
                          <a:stretch>
                            <a:fillRect/>
                          </a:stretch>
                        </pic:blipFill>
                        <pic:spPr>
                          <a:xfrm>
                            <a:off x="0" y="0"/>
                            <a:ext cx="662997" cy="975445"/>
                          </a:xfrm>
                          <a:prstGeom prst="rect">
                            <a:avLst/>
                          </a:prstGeom>
                        </pic:spPr>
                      </pic:pic>
                    </a:graphicData>
                  </a:graphic>
                </wp:inline>
              </w:drawing>
            </w:r>
          </w:p>
          <w:p>
            <w:pPr>
              <w:spacing w:after="0" w:line="240" w:lineRule="auto"/>
            </w:pPr>
            <w:r>
              <w:t xml:space="preserve">   </w:t>
            </w:r>
            <w:r>
              <w:drawing>
                <wp:inline distT="0" distB="0" distL="0" distR="0">
                  <wp:extent cx="502920" cy="701040"/>
                  <wp:effectExtent l="0" t="0" r="11430" b="3810"/>
                  <wp:docPr id="306" name="Picture 3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6" name="Picture 306"/>
                          <pic:cNvPicPr>
                            <a:picLocks noChangeAspect="1"/>
                          </pic:cNvPicPr>
                        </pic:nvPicPr>
                        <pic:blipFill>
                          <a:blip r:embed="rId38"/>
                          <a:stretch>
                            <a:fillRect/>
                          </a:stretch>
                        </pic:blipFill>
                        <pic:spPr>
                          <a:xfrm>
                            <a:off x="0" y="0"/>
                            <a:ext cx="502964" cy="701101"/>
                          </a:xfrm>
                          <a:prstGeom prst="rect">
                            <a:avLst/>
                          </a:prstGeom>
                        </pic:spPr>
                      </pic:pic>
                    </a:graphicData>
                  </a:graphic>
                </wp:inline>
              </w:drawing>
            </w:r>
          </w:p>
          <w:p>
            <w:pPr>
              <w:spacing w:after="0" w:line="240" w:lineRule="auto"/>
            </w:pPr>
            <w:r>
              <w:drawing>
                <wp:inline distT="0" distB="0" distL="0" distR="0">
                  <wp:extent cx="693420" cy="822960"/>
                  <wp:effectExtent l="0" t="0" r="11430" b="15240"/>
                  <wp:docPr id="308" name="Picture 3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8" name="Picture 308"/>
                          <pic:cNvPicPr>
                            <a:picLocks noChangeAspect="1"/>
                          </pic:cNvPicPr>
                        </pic:nvPicPr>
                        <pic:blipFill>
                          <a:blip r:embed="rId39"/>
                          <a:stretch>
                            <a:fillRect/>
                          </a:stretch>
                        </pic:blipFill>
                        <pic:spPr>
                          <a:xfrm>
                            <a:off x="0" y="0"/>
                            <a:ext cx="693480" cy="823031"/>
                          </a:xfrm>
                          <a:prstGeom prst="rect">
                            <a:avLst/>
                          </a:prstGeom>
                        </pic:spPr>
                      </pic:pic>
                    </a:graphicData>
                  </a:graphic>
                </wp:inline>
              </w:drawing>
            </w:r>
          </w:p>
          <w:p>
            <w:pPr>
              <w:spacing w:after="0" w:line="240" w:lineRule="auto"/>
            </w:pPr>
            <w:r>
              <w:drawing>
                <wp:inline distT="0" distB="0" distL="0" distR="0">
                  <wp:extent cx="807720" cy="548640"/>
                  <wp:effectExtent l="0" t="0" r="11430" b="3810"/>
                  <wp:docPr id="309" name="Picture 3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9" name="Picture 309"/>
                          <pic:cNvPicPr>
                            <a:picLocks noChangeAspect="1"/>
                          </pic:cNvPicPr>
                        </pic:nvPicPr>
                        <pic:blipFill>
                          <a:blip r:embed="rId40"/>
                          <a:stretch>
                            <a:fillRect/>
                          </a:stretch>
                        </pic:blipFill>
                        <pic:spPr>
                          <a:xfrm>
                            <a:off x="0" y="0"/>
                            <a:ext cx="807790" cy="548688"/>
                          </a:xfrm>
                          <a:prstGeom prst="rect">
                            <a:avLst/>
                          </a:prstGeom>
                        </pic:spPr>
                      </pic:pic>
                    </a:graphicData>
                  </a:graphic>
                </wp:inline>
              </w:drawing>
            </w:r>
          </w:p>
          <w:p>
            <w:pPr>
              <w:spacing w:after="0" w:line="240" w:lineRule="auto"/>
            </w:pPr>
          </w:p>
        </w:tc>
        <w:tc>
          <w:tcPr>
            <w:tcW w:w="1240" w:type="dxa"/>
          </w:tcPr>
          <w:p>
            <w:pPr>
              <w:spacing w:after="0" w:line="240" w:lineRule="auto"/>
            </w:pPr>
            <w:r>
              <w:t>Note 30 km/h.</w:t>
            </w:r>
          </w:p>
          <w:p>
            <w:pPr>
              <w:spacing w:after="0" w:line="240" w:lineRule="auto"/>
            </w:pPr>
            <w:r>
              <w:t>All 4 signs mounted on same pole</w:t>
            </w:r>
          </w:p>
          <w:p>
            <w:pPr>
              <w:spacing w:after="0" w:line="240" w:lineRule="auto"/>
            </w:pPr>
          </w:p>
          <w:p>
            <w:pPr>
              <w:spacing w:after="0" w:line="240" w:lineRule="auto"/>
            </w:pPr>
          </w:p>
          <w:p>
            <w:pPr>
              <w:spacing w:after="0" w:line="240" w:lineRule="auto"/>
            </w:pPr>
          </w:p>
          <w:p>
            <w:pPr>
              <w:spacing w:after="0" w:line="240" w:lineRule="auto"/>
            </w:pPr>
          </w:p>
          <w:p>
            <w:pPr>
              <w:spacing w:after="0" w:line="240" w:lineRule="auto"/>
            </w:pPr>
          </w:p>
          <w:p>
            <w:pPr>
              <w:spacing w:after="0" w:line="240" w:lineRule="auto"/>
            </w:pPr>
          </w:p>
          <w:p>
            <w:pPr>
              <w:spacing w:after="0" w:line="240" w:lineRule="auto"/>
            </w:pPr>
          </w:p>
          <w:p>
            <w:pPr>
              <w:spacing w:after="0" w:line="240" w:lineRule="auto"/>
            </w:pPr>
          </w:p>
          <w:p>
            <w:pPr>
              <w:spacing w:after="0" w:line="240" w:lineRule="auto"/>
            </w:pPr>
            <w:r>
              <w:t>Note show SPEED HUMPS</w:t>
            </w:r>
          </w:p>
          <w:p>
            <w:pPr>
              <w:spacing w:after="0" w:line="240" w:lineRule="auto"/>
            </w:pPr>
          </w:p>
          <w:p>
            <w:pPr>
              <w:spacing w:after="0" w:line="240" w:lineRule="auto"/>
            </w:pPr>
          </w:p>
          <w:p>
            <w:pPr>
              <w:spacing w:after="0" w:line="240" w:lineRule="auto"/>
            </w:pPr>
          </w:p>
          <w:p>
            <w:pPr>
              <w:spacing w:after="0" w:line="240" w:lineRule="auto"/>
            </w:pPr>
            <w:r>
              <w:t>Note show For 200 Metres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6147" w:type="dxa"/>
          <w:trHeight w:val="1587" w:hRule="atLeast"/>
        </w:trPr>
        <w:tc>
          <w:tcPr>
            <w:tcW w:w="503" w:type="dxa"/>
          </w:tcPr>
          <w:p>
            <w:pPr>
              <w:spacing w:after="0" w:line="240" w:lineRule="auto"/>
            </w:pPr>
          </w:p>
        </w:tc>
        <w:tc>
          <w:tcPr>
            <w:tcW w:w="1145" w:type="dxa"/>
          </w:tcPr>
          <w:p>
            <w:pPr>
              <w:spacing w:after="0" w:line="240" w:lineRule="auto"/>
            </w:pPr>
            <w:r>
              <w:t>Speed limit sign  30 km/h</w:t>
            </w:r>
          </w:p>
          <w:p>
            <w:pPr>
              <w:spacing w:after="0" w:line="240" w:lineRule="auto"/>
            </w:pPr>
          </w:p>
          <w:p>
            <w:pPr>
              <w:spacing w:after="0" w:line="240" w:lineRule="auto"/>
            </w:pPr>
          </w:p>
          <w:p>
            <w:pPr>
              <w:spacing w:after="0" w:line="240" w:lineRule="auto"/>
            </w:pPr>
          </w:p>
          <w:p>
            <w:pPr>
              <w:spacing w:after="0" w:line="240" w:lineRule="auto"/>
            </w:pPr>
          </w:p>
          <w:p>
            <w:pPr>
              <w:spacing w:after="0" w:line="240" w:lineRule="auto"/>
            </w:pPr>
          </w:p>
          <w:p>
            <w:pPr>
              <w:spacing w:after="0" w:line="240" w:lineRule="auto"/>
            </w:pPr>
          </w:p>
          <w:p>
            <w:pPr>
              <w:spacing w:after="0" w:line="240" w:lineRule="auto"/>
            </w:pPr>
            <w:r>
              <w:t xml:space="preserve">Advance traffic control and </w:t>
            </w:r>
          </w:p>
          <w:p>
            <w:pPr>
              <w:spacing w:after="0" w:line="240" w:lineRule="auto"/>
            </w:pPr>
          </w:p>
          <w:p>
            <w:pPr>
              <w:spacing w:after="0" w:line="240" w:lineRule="auto"/>
            </w:pPr>
          </w:p>
          <w:p>
            <w:pPr>
              <w:spacing w:after="0" w:line="240" w:lineRule="auto"/>
            </w:pPr>
          </w:p>
          <w:p>
            <w:pPr>
              <w:spacing w:after="0" w:line="240" w:lineRule="auto"/>
            </w:pPr>
          </w:p>
          <w:p>
            <w:pPr>
              <w:spacing w:after="0" w:line="240" w:lineRule="auto"/>
            </w:pPr>
            <w:r>
              <w:t>Intersection warning signs</w:t>
            </w:r>
          </w:p>
          <w:p>
            <w:pPr>
              <w:spacing w:after="0" w:line="240" w:lineRule="auto"/>
            </w:pPr>
          </w:p>
          <w:p>
            <w:pPr>
              <w:spacing w:after="0" w:line="240" w:lineRule="auto"/>
            </w:pPr>
          </w:p>
        </w:tc>
        <w:tc>
          <w:tcPr>
            <w:tcW w:w="928" w:type="dxa"/>
          </w:tcPr>
          <w:p>
            <w:pPr>
              <w:spacing w:after="0" w:line="240" w:lineRule="auto"/>
            </w:pPr>
            <w:r>
              <w:t>R2-1 plus Km/h</w:t>
            </w:r>
          </w:p>
          <w:p>
            <w:pPr>
              <w:spacing w:after="0" w:line="240" w:lineRule="auto"/>
            </w:pPr>
          </w:p>
          <w:p>
            <w:pPr>
              <w:spacing w:after="0" w:line="240" w:lineRule="auto"/>
            </w:pPr>
          </w:p>
          <w:p>
            <w:pPr>
              <w:spacing w:after="0" w:line="240" w:lineRule="auto"/>
            </w:pPr>
          </w:p>
          <w:p>
            <w:pPr>
              <w:spacing w:after="0" w:line="240" w:lineRule="auto"/>
            </w:pPr>
          </w:p>
          <w:p>
            <w:pPr>
              <w:spacing w:after="0" w:line="240" w:lineRule="auto"/>
            </w:pPr>
          </w:p>
          <w:p>
            <w:pPr>
              <w:spacing w:after="0" w:line="240" w:lineRule="auto"/>
            </w:pPr>
          </w:p>
          <w:p>
            <w:pPr>
              <w:spacing w:after="0" w:line="240" w:lineRule="auto"/>
            </w:pPr>
            <w:r>
              <w:t>W3-3 and</w:t>
            </w:r>
          </w:p>
          <w:p>
            <w:pPr>
              <w:spacing w:after="0" w:line="240" w:lineRule="auto"/>
            </w:pPr>
          </w:p>
          <w:p>
            <w:pPr>
              <w:spacing w:after="0" w:line="240" w:lineRule="auto"/>
            </w:pPr>
          </w:p>
          <w:p>
            <w:pPr>
              <w:spacing w:after="0" w:line="240" w:lineRule="auto"/>
            </w:pPr>
          </w:p>
          <w:p>
            <w:pPr>
              <w:spacing w:after="0" w:line="240" w:lineRule="auto"/>
            </w:pPr>
          </w:p>
          <w:p>
            <w:pPr>
              <w:spacing w:after="0" w:line="240" w:lineRule="auto"/>
            </w:pPr>
          </w:p>
          <w:p>
            <w:pPr>
              <w:spacing w:after="0" w:line="240" w:lineRule="auto"/>
            </w:pPr>
            <w:r>
              <w:t xml:space="preserve"> W2-2</w:t>
            </w:r>
          </w:p>
          <w:p>
            <w:pPr>
              <w:spacing w:after="0" w:line="240" w:lineRule="auto"/>
            </w:pPr>
          </w:p>
          <w:p>
            <w:pPr>
              <w:spacing w:after="0" w:line="240" w:lineRule="auto"/>
            </w:pPr>
          </w:p>
          <w:p>
            <w:pPr>
              <w:spacing w:after="0" w:line="240" w:lineRule="auto"/>
            </w:pPr>
          </w:p>
        </w:tc>
        <w:tc>
          <w:tcPr>
            <w:tcW w:w="954" w:type="dxa"/>
          </w:tcPr>
          <w:p>
            <w:pPr>
              <w:spacing w:after="0" w:line="240" w:lineRule="auto"/>
            </w:pPr>
            <w:r>
              <w:t>600 x 900</w:t>
            </w:r>
          </w:p>
          <w:p>
            <w:pPr>
              <w:spacing w:after="0" w:line="240" w:lineRule="auto"/>
            </w:pPr>
          </w:p>
          <w:p>
            <w:pPr>
              <w:spacing w:after="0" w:line="240" w:lineRule="auto"/>
            </w:pPr>
          </w:p>
          <w:p>
            <w:pPr>
              <w:spacing w:after="0" w:line="240" w:lineRule="auto"/>
            </w:pPr>
          </w:p>
          <w:p>
            <w:pPr>
              <w:spacing w:after="0" w:line="240" w:lineRule="auto"/>
            </w:pPr>
          </w:p>
          <w:p>
            <w:pPr>
              <w:spacing w:after="0" w:line="240" w:lineRule="auto"/>
            </w:pPr>
          </w:p>
          <w:p>
            <w:pPr>
              <w:spacing w:after="0" w:line="240" w:lineRule="auto"/>
            </w:pPr>
          </w:p>
          <w:p>
            <w:pPr>
              <w:spacing w:after="0" w:line="240" w:lineRule="auto"/>
            </w:pPr>
          </w:p>
          <w:p>
            <w:pPr>
              <w:spacing w:after="0" w:line="240" w:lineRule="auto"/>
            </w:pPr>
            <w:r>
              <w:t>900 x 900</w:t>
            </w:r>
          </w:p>
          <w:p>
            <w:pPr>
              <w:spacing w:after="0" w:line="240" w:lineRule="auto"/>
            </w:pPr>
          </w:p>
          <w:p>
            <w:pPr>
              <w:spacing w:after="0" w:line="240" w:lineRule="auto"/>
            </w:pPr>
          </w:p>
          <w:p>
            <w:pPr>
              <w:spacing w:after="0" w:line="240" w:lineRule="auto"/>
            </w:pPr>
          </w:p>
          <w:p>
            <w:pPr>
              <w:spacing w:after="0" w:line="240" w:lineRule="auto"/>
            </w:pPr>
          </w:p>
          <w:p>
            <w:pPr>
              <w:spacing w:after="0" w:line="240" w:lineRule="auto"/>
            </w:pPr>
          </w:p>
          <w:p>
            <w:pPr>
              <w:spacing w:after="0" w:line="240" w:lineRule="auto"/>
            </w:pPr>
            <w:r>
              <w:t>750 X 750</w:t>
            </w:r>
          </w:p>
          <w:p>
            <w:pPr>
              <w:spacing w:after="0" w:line="240" w:lineRule="auto"/>
            </w:pPr>
          </w:p>
        </w:tc>
        <w:tc>
          <w:tcPr>
            <w:tcW w:w="818" w:type="dxa"/>
          </w:tcPr>
          <w:p>
            <w:pPr>
              <w:spacing w:after="0" w:line="240" w:lineRule="auto"/>
            </w:pPr>
            <w:r>
              <w:t>-2+900</w:t>
            </w:r>
          </w:p>
        </w:tc>
        <w:tc>
          <w:tcPr>
            <w:tcW w:w="1023" w:type="dxa"/>
          </w:tcPr>
          <w:p>
            <w:pPr>
              <w:spacing w:after="0" w:line="240" w:lineRule="auto"/>
            </w:pPr>
            <w:r>
              <w:t>LHS</w:t>
            </w:r>
          </w:p>
        </w:tc>
        <w:tc>
          <w:tcPr>
            <w:tcW w:w="1255" w:type="dxa"/>
          </w:tcPr>
          <w:p>
            <w:pPr>
              <w:spacing w:after="0" w:line="240" w:lineRule="auto"/>
            </w:pPr>
            <w:r>
              <w:t>2.7m</w:t>
            </w:r>
          </w:p>
        </w:tc>
        <w:tc>
          <w:tcPr>
            <w:tcW w:w="1309" w:type="dxa"/>
          </w:tcPr>
          <w:p>
            <w:pPr>
              <w:spacing w:after="0" w:line="240" w:lineRule="auto"/>
            </w:pPr>
            <w:r>
              <w:t>2.1m</w:t>
            </w:r>
          </w:p>
        </w:tc>
        <w:tc>
          <w:tcPr>
            <w:tcW w:w="1923" w:type="dxa"/>
          </w:tcPr>
          <w:p>
            <w:pPr>
              <w:spacing w:after="0" w:line="240" w:lineRule="auto"/>
            </w:pPr>
            <w:r>
              <w:t xml:space="preserve"> </w:t>
            </w:r>
            <w:r>
              <w:drawing>
                <wp:inline distT="0" distB="0" distL="0" distR="0">
                  <wp:extent cx="662940" cy="975360"/>
                  <wp:effectExtent l="0" t="0" r="3810" b="15240"/>
                  <wp:docPr id="312" name="Picture 3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2" name="Picture 312"/>
                          <pic:cNvPicPr>
                            <a:picLocks noChangeAspect="1"/>
                          </pic:cNvPicPr>
                        </pic:nvPicPr>
                        <pic:blipFill>
                          <a:blip r:embed="rId6"/>
                          <a:stretch>
                            <a:fillRect/>
                          </a:stretch>
                        </pic:blipFill>
                        <pic:spPr>
                          <a:xfrm>
                            <a:off x="0" y="0"/>
                            <a:ext cx="662997" cy="975445"/>
                          </a:xfrm>
                          <a:prstGeom prst="rect">
                            <a:avLst/>
                          </a:prstGeom>
                        </pic:spPr>
                      </pic:pic>
                    </a:graphicData>
                  </a:graphic>
                </wp:inline>
              </w:drawing>
            </w:r>
          </w:p>
          <w:p>
            <w:pPr>
              <w:spacing w:after="0" w:line="240" w:lineRule="auto"/>
            </w:pPr>
            <w:r>
              <w:t xml:space="preserve">   </w:t>
            </w:r>
          </w:p>
          <w:p>
            <w:pPr>
              <w:spacing w:after="0" w:line="240" w:lineRule="auto"/>
            </w:pPr>
            <w:r>
              <w:drawing>
                <wp:inline distT="0" distB="0" distL="0" distR="0">
                  <wp:extent cx="769620" cy="891540"/>
                  <wp:effectExtent l="0" t="0" r="11430" b="3810"/>
                  <wp:docPr id="318" name="Picture 3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8" name="Picture 318"/>
                          <pic:cNvPicPr>
                            <a:picLocks noChangeAspect="1"/>
                          </pic:cNvPicPr>
                        </pic:nvPicPr>
                        <pic:blipFill>
                          <a:blip r:embed="rId10"/>
                          <a:stretch>
                            <a:fillRect/>
                          </a:stretch>
                        </pic:blipFill>
                        <pic:spPr>
                          <a:xfrm>
                            <a:off x="0" y="0"/>
                            <a:ext cx="769687" cy="891617"/>
                          </a:xfrm>
                          <a:prstGeom prst="rect">
                            <a:avLst/>
                          </a:prstGeom>
                        </pic:spPr>
                      </pic:pic>
                    </a:graphicData>
                  </a:graphic>
                </wp:inline>
              </w:drawing>
            </w:r>
          </w:p>
          <w:p>
            <w:pPr>
              <w:spacing w:after="0" w:line="240" w:lineRule="auto"/>
            </w:pPr>
            <w:r>
              <w:drawing>
                <wp:inline distT="0" distB="0" distL="0" distR="0">
                  <wp:extent cx="777240" cy="922020"/>
                  <wp:effectExtent l="0" t="0" r="3810" b="11430"/>
                  <wp:docPr id="319" name="Picture 3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9" name="Picture 319"/>
                          <pic:cNvPicPr>
                            <a:picLocks noChangeAspect="1"/>
                          </pic:cNvPicPr>
                        </pic:nvPicPr>
                        <pic:blipFill>
                          <a:blip r:embed="rId33"/>
                          <a:stretch>
                            <a:fillRect/>
                          </a:stretch>
                        </pic:blipFill>
                        <pic:spPr>
                          <a:xfrm>
                            <a:off x="0" y="0"/>
                            <a:ext cx="777307" cy="922100"/>
                          </a:xfrm>
                          <a:prstGeom prst="rect">
                            <a:avLst/>
                          </a:prstGeom>
                        </pic:spPr>
                      </pic:pic>
                    </a:graphicData>
                  </a:graphic>
                </wp:inline>
              </w:drawing>
            </w:r>
          </w:p>
        </w:tc>
        <w:tc>
          <w:tcPr>
            <w:tcW w:w="1240" w:type="dxa"/>
          </w:tcPr>
          <w:p>
            <w:pPr>
              <w:spacing w:after="0" w:line="240" w:lineRule="auto"/>
            </w:pPr>
            <w:r>
              <w:t>Note 30 km/h.</w:t>
            </w:r>
          </w:p>
          <w:p>
            <w:pPr>
              <w:spacing w:after="0" w:line="240" w:lineRule="auto"/>
            </w:pPr>
            <w:r>
              <w:t>All 3 signs mounted on same pole.</w:t>
            </w:r>
          </w:p>
          <w:p>
            <w:pPr>
              <w:spacing w:after="0" w:line="240" w:lineRule="auto"/>
            </w:pPr>
          </w:p>
          <w:p>
            <w:pPr>
              <w:spacing w:after="0" w:line="240" w:lineRule="auto"/>
            </w:pPr>
          </w:p>
          <w:p>
            <w:pPr>
              <w:spacing w:after="0" w:line="240" w:lineRule="auto"/>
            </w:pPr>
          </w:p>
          <w:p>
            <w:pPr>
              <w:spacing w:after="0" w:line="240" w:lineRule="auto"/>
            </w:pPr>
          </w:p>
          <w:p>
            <w:pPr>
              <w:spacing w:after="0" w:line="240" w:lineRule="auto"/>
            </w:pPr>
          </w:p>
          <w:p>
            <w:pPr>
              <w:spacing w:after="0" w:line="240" w:lineRule="auto"/>
            </w:pPr>
          </w:p>
          <w:p>
            <w:pPr>
              <w:spacing w:after="0" w:line="240" w:lineRule="auto"/>
            </w:pPr>
          </w:p>
          <w:p>
            <w:pPr>
              <w:spacing w:after="0" w:line="240" w:lineRule="auto"/>
            </w:pPr>
          </w:p>
          <w:p>
            <w:pPr>
              <w:spacing w:after="0" w:line="240" w:lineRule="auto"/>
            </w:pPr>
          </w:p>
          <w:p>
            <w:pPr>
              <w:spacing w:after="0" w:line="240" w:lineRule="auto"/>
            </w:pPr>
          </w:p>
          <w:p>
            <w:pPr>
              <w:spacing w:after="0" w:line="240" w:lineRule="auto"/>
            </w:pPr>
          </w:p>
          <w:p>
            <w:pPr>
              <w:spacing w:after="0" w:line="240" w:lineRule="auto"/>
            </w:pPr>
            <w:r>
              <w:t>Mirror of sign.</w:t>
            </w:r>
          </w:p>
          <w:p>
            <w:pPr>
              <w:spacing w:after="0" w:line="240" w:lineRule="auto"/>
            </w:pPr>
          </w:p>
          <w:p>
            <w:pPr>
              <w:spacing w:after="0" w:line="240" w:lineRule="auto"/>
            </w:pPr>
          </w:p>
          <w:p>
            <w:pPr>
              <w:spacing w:after="0" w:line="240" w:lineRule="auto"/>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6147" w:type="dxa"/>
          <w:trHeight w:val="1587" w:hRule="atLeast"/>
        </w:trPr>
        <w:tc>
          <w:tcPr>
            <w:tcW w:w="503" w:type="dxa"/>
          </w:tcPr>
          <w:p>
            <w:pPr>
              <w:spacing w:after="0" w:line="240" w:lineRule="auto"/>
            </w:pPr>
          </w:p>
        </w:tc>
        <w:tc>
          <w:tcPr>
            <w:tcW w:w="1145" w:type="dxa"/>
          </w:tcPr>
          <w:p>
            <w:pPr>
              <w:spacing w:after="0" w:line="240" w:lineRule="auto"/>
            </w:pPr>
            <w:r>
              <w:t>Speed reduction sign. Note 30 Km/h</w:t>
            </w:r>
          </w:p>
        </w:tc>
        <w:tc>
          <w:tcPr>
            <w:tcW w:w="928" w:type="dxa"/>
          </w:tcPr>
          <w:p>
            <w:pPr>
              <w:spacing w:after="0" w:line="240" w:lineRule="auto"/>
            </w:pPr>
            <w:r>
              <w:t>W3-5a</w:t>
            </w:r>
          </w:p>
        </w:tc>
        <w:tc>
          <w:tcPr>
            <w:tcW w:w="954" w:type="dxa"/>
          </w:tcPr>
          <w:p>
            <w:pPr>
              <w:spacing w:after="0" w:line="240" w:lineRule="auto"/>
            </w:pPr>
            <w:r>
              <w:t>900 x 900</w:t>
            </w:r>
          </w:p>
        </w:tc>
        <w:tc>
          <w:tcPr>
            <w:tcW w:w="818" w:type="dxa"/>
          </w:tcPr>
          <w:p>
            <w:pPr>
              <w:spacing w:after="0" w:line="240" w:lineRule="auto"/>
            </w:pPr>
            <w:r>
              <w:t>-2+950</w:t>
            </w:r>
          </w:p>
        </w:tc>
        <w:tc>
          <w:tcPr>
            <w:tcW w:w="1023" w:type="dxa"/>
          </w:tcPr>
          <w:p>
            <w:pPr>
              <w:spacing w:after="0" w:line="240" w:lineRule="auto"/>
            </w:pPr>
            <w:r>
              <w:t>RHS</w:t>
            </w:r>
          </w:p>
        </w:tc>
        <w:tc>
          <w:tcPr>
            <w:tcW w:w="1255" w:type="dxa"/>
          </w:tcPr>
          <w:p>
            <w:pPr>
              <w:spacing w:after="0" w:line="240" w:lineRule="auto"/>
            </w:pPr>
            <w:r>
              <w:t>2.2m</w:t>
            </w:r>
          </w:p>
        </w:tc>
        <w:tc>
          <w:tcPr>
            <w:tcW w:w="1309" w:type="dxa"/>
          </w:tcPr>
          <w:p>
            <w:pPr>
              <w:spacing w:after="0" w:line="240" w:lineRule="auto"/>
            </w:pPr>
            <w:r>
              <w:t>2.1m</w:t>
            </w:r>
          </w:p>
        </w:tc>
        <w:tc>
          <w:tcPr>
            <w:tcW w:w="1923" w:type="dxa"/>
          </w:tcPr>
          <w:p>
            <w:pPr>
              <w:spacing w:after="0" w:line="240" w:lineRule="auto"/>
            </w:pPr>
          </w:p>
          <w:p>
            <w:pPr>
              <w:spacing w:after="0" w:line="240" w:lineRule="auto"/>
            </w:pPr>
            <w:r>
              <w:drawing>
                <wp:inline distT="0" distB="0" distL="0" distR="0">
                  <wp:extent cx="1234440" cy="1158240"/>
                  <wp:effectExtent l="0" t="0" r="3810" b="3810"/>
                  <wp:docPr id="267" name="Picture 2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7" name="Picture 267"/>
                          <pic:cNvPicPr>
                            <a:picLocks noChangeAspect="1"/>
                          </pic:cNvPicPr>
                        </pic:nvPicPr>
                        <pic:blipFill>
                          <a:blip r:embed="rId37"/>
                          <a:stretch>
                            <a:fillRect/>
                          </a:stretch>
                        </pic:blipFill>
                        <pic:spPr>
                          <a:xfrm>
                            <a:off x="0" y="0"/>
                            <a:ext cx="1234547" cy="1158340"/>
                          </a:xfrm>
                          <a:prstGeom prst="rect">
                            <a:avLst/>
                          </a:prstGeom>
                        </pic:spPr>
                      </pic:pic>
                    </a:graphicData>
                  </a:graphic>
                </wp:inline>
              </w:drawing>
            </w:r>
          </w:p>
        </w:tc>
        <w:tc>
          <w:tcPr>
            <w:tcW w:w="1240" w:type="dxa"/>
          </w:tcPr>
          <w:p>
            <w:pPr>
              <w:spacing w:after="0" w:line="240" w:lineRule="auto"/>
            </w:pPr>
          </w:p>
          <w:p>
            <w:pPr>
              <w:spacing w:after="0" w:line="240" w:lineRule="auto"/>
            </w:pPr>
          </w:p>
          <w:p>
            <w:pPr>
              <w:spacing w:after="0" w:line="240" w:lineRule="auto"/>
            </w:pPr>
          </w:p>
          <w:p>
            <w:pPr>
              <w:spacing w:after="0" w:line="240" w:lineRule="auto"/>
            </w:pPr>
          </w:p>
          <w:p>
            <w:pPr>
              <w:spacing w:after="0" w:line="240" w:lineRule="auto"/>
            </w:pPr>
          </w:p>
          <w:p>
            <w:pPr>
              <w:spacing w:after="0" w:line="240" w:lineRule="auto"/>
            </w:pPr>
            <w:r>
              <w:t>Note 30Km/h</w:t>
            </w:r>
          </w:p>
          <w:p>
            <w:pPr>
              <w:spacing w:after="0" w:line="240" w:lineRule="auto"/>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6147" w:type="dxa"/>
          <w:trHeight w:val="1587" w:hRule="atLeast"/>
        </w:trPr>
        <w:tc>
          <w:tcPr>
            <w:tcW w:w="503" w:type="dxa"/>
          </w:tcPr>
          <w:p>
            <w:pPr>
              <w:spacing w:after="0" w:line="240" w:lineRule="auto"/>
            </w:pPr>
          </w:p>
        </w:tc>
        <w:tc>
          <w:tcPr>
            <w:tcW w:w="1145" w:type="dxa"/>
          </w:tcPr>
          <w:p>
            <w:pPr>
              <w:spacing w:after="0" w:line="240" w:lineRule="auto"/>
            </w:pPr>
            <w:r>
              <w:t>Destination sign</w:t>
            </w:r>
          </w:p>
        </w:tc>
        <w:tc>
          <w:tcPr>
            <w:tcW w:w="928" w:type="dxa"/>
          </w:tcPr>
          <w:p>
            <w:pPr>
              <w:spacing w:after="0" w:line="240" w:lineRule="auto"/>
            </w:pPr>
            <w:r>
              <w:t>D3-2</w:t>
            </w:r>
          </w:p>
        </w:tc>
        <w:tc>
          <w:tcPr>
            <w:tcW w:w="954" w:type="dxa"/>
          </w:tcPr>
          <w:p>
            <w:pPr>
              <w:spacing w:after="0" w:line="240" w:lineRule="auto"/>
            </w:pPr>
          </w:p>
        </w:tc>
        <w:tc>
          <w:tcPr>
            <w:tcW w:w="818" w:type="dxa"/>
          </w:tcPr>
          <w:p>
            <w:pPr>
              <w:spacing w:after="0" w:line="240" w:lineRule="auto"/>
            </w:pPr>
            <w:r>
              <w:t>-3+000</w:t>
            </w:r>
          </w:p>
        </w:tc>
        <w:tc>
          <w:tcPr>
            <w:tcW w:w="1023" w:type="dxa"/>
          </w:tcPr>
          <w:p>
            <w:pPr>
              <w:spacing w:after="0" w:line="240" w:lineRule="auto"/>
            </w:pPr>
            <w:r>
              <w:t>LHS</w:t>
            </w:r>
          </w:p>
        </w:tc>
        <w:tc>
          <w:tcPr>
            <w:tcW w:w="1255" w:type="dxa"/>
          </w:tcPr>
          <w:p>
            <w:pPr>
              <w:spacing w:after="0" w:line="240" w:lineRule="auto"/>
            </w:pPr>
            <w:r>
              <w:t>3.2m</w:t>
            </w:r>
          </w:p>
        </w:tc>
        <w:tc>
          <w:tcPr>
            <w:tcW w:w="1309" w:type="dxa"/>
          </w:tcPr>
          <w:p>
            <w:pPr>
              <w:spacing w:after="0" w:line="240" w:lineRule="auto"/>
            </w:pPr>
            <w:r>
              <w:t>2.1m</w:t>
            </w:r>
          </w:p>
        </w:tc>
        <w:tc>
          <w:tcPr>
            <w:tcW w:w="1923" w:type="dxa"/>
          </w:tcPr>
          <w:p>
            <w:pPr>
              <w:spacing w:after="0" w:line="240" w:lineRule="auto"/>
            </w:pPr>
          </w:p>
          <w:p>
            <w:pPr>
              <w:spacing w:after="0" w:line="240" w:lineRule="auto"/>
            </w:pPr>
            <w:r>
              <w:t xml:space="preserve">  </w:t>
            </w:r>
            <w:r>
              <mc:AlternateContent>
                <mc:Choice Requires="wps">
                  <w:drawing>
                    <wp:anchor distT="0" distB="0" distL="114300" distR="114300" simplePos="0" relativeHeight="251663360" behindDoc="0" locked="0" layoutInCell="1" allowOverlap="1">
                      <wp:simplePos x="0" y="0"/>
                      <wp:positionH relativeFrom="column">
                        <wp:posOffset>1270</wp:posOffset>
                      </wp:positionH>
                      <wp:positionV relativeFrom="paragraph">
                        <wp:posOffset>22225</wp:posOffset>
                      </wp:positionV>
                      <wp:extent cx="238125" cy="114300"/>
                      <wp:effectExtent l="8890" t="15240" r="19685" b="22860"/>
                      <wp:wrapNone/>
                      <wp:docPr id="62" name="Arrow: Left 62"/>
                      <wp:cNvGraphicFramePr/>
                      <a:graphic xmlns:a="http://schemas.openxmlformats.org/drawingml/2006/main">
                        <a:graphicData uri="http://schemas.microsoft.com/office/word/2010/wordprocessingShape">
                          <wps:wsp>
                            <wps:cNvSpPr/>
                            <wps:spPr>
                              <a:xfrm>
                                <a:off x="0" y="0"/>
                                <a:ext cx="238125" cy="114300"/>
                              </a:xfrm>
                              <a:prstGeom prst="leftArrow">
                                <a:avLst/>
                              </a:prstGeom>
                              <a:solidFill>
                                <a:sysClr val="windowText" lastClr="000000"/>
                              </a:solidFill>
                              <a:ln w="12700" cap="flat" cmpd="sng" algn="ctr">
                                <a:solidFill>
                                  <a:srgbClr val="4472C4">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Arrow: Left 62" o:spid="_x0000_s1026" o:spt="66" type="#_x0000_t66" style="position:absolute;left:0pt;margin-left:0.1pt;margin-top:1.75pt;height:9pt;width:18.75pt;z-index:251663360;v-text-anchor:middle;mso-width-relative:page;mso-height-relative:page;" fillcolor="#000000" filled="t" stroked="t" coordsize="21600,21600" o:gfxdata="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" adj="5184,5400">
                      <v:fill on="t" focussize="0,0"/>
                      <v:stroke weight="1pt" color="#2F528F" miterlimit="8" joinstyle="miter"/>
                      <v:imagedata o:title=""/>
                      <o:lock v:ext="edit" aspectratio="f"/>
                    </v:shape>
                  </w:pict>
                </mc:Fallback>
              </mc:AlternateContent>
            </w:r>
            <w:r>
              <w:t xml:space="preserve">        GSA Road    </w:t>
            </w:r>
          </w:p>
        </w:tc>
        <w:tc>
          <w:tcPr>
            <w:tcW w:w="1240" w:type="dxa"/>
          </w:tcPr>
          <w:p>
            <w:pPr>
              <w:spacing w:after="0" w:line="240" w:lineRule="auto"/>
            </w:pPr>
            <w:r>
              <w:t xml:space="preserve">Will require two poles. CE to design sign size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6147" w:type="dxa"/>
          <w:trHeight w:val="1587" w:hRule="atLeast"/>
        </w:trPr>
        <w:tc>
          <w:tcPr>
            <w:tcW w:w="503" w:type="dxa"/>
          </w:tcPr>
          <w:p>
            <w:pPr>
              <w:spacing w:after="0" w:line="240" w:lineRule="auto"/>
            </w:pPr>
          </w:p>
        </w:tc>
        <w:tc>
          <w:tcPr>
            <w:tcW w:w="1145" w:type="dxa"/>
          </w:tcPr>
          <w:p>
            <w:pPr>
              <w:spacing w:after="0" w:line="240" w:lineRule="auto"/>
            </w:pPr>
            <w:r>
              <w:t>Bus layby</w:t>
            </w:r>
          </w:p>
        </w:tc>
        <w:tc>
          <w:tcPr>
            <w:tcW w:w="928" w:type="dxa"/>
          </w:tcPr>
          <w:p>
            <w:pPr>
              <w:spacing w:after="0" w:line="240" w:lineRule="auto"/>
            </w:pPr>
            <w:r>
              <w:t>R301</w:t>
            </w:r>
          </w:p>
        </w:tc>
        <w:tc>
          <w:tcPr>
            <w:tcW w:w="954" w:type="dxa"/>
          </w:tcPr>
          <w:p>
            <w:pPr>
              <w:spacing w:after="0" w:line="240" w:lineRule="auto"/>
            </w:pPr>
            <w:r>
              <w:t>750 x 675</w:t>
            </w:r>
          </w:p>
        </w:tc>
        <w:tc>
          <w:tcPr>
            <w:tcW w:w="818" w:type="dxa"/>
          </w:tcPr>
          <w:p>
            <w:pPr>
              <w:spacing w:after="0" w:line="240" w:lineRule="auto"/>
            </w:pPr>
            <w:r>
              <w:t>-3+020</w:t>
            </w:r>
          </w:p>
        </w:tc>
        <w:tc>
          <w:tcPr>
            <w:tcW w:w="1023" w:type="dxa"/>
          </w:tcPr>
          <w:p>
            <w:pPr>
              <w:spacing w:after="0" w:line="240" w:lineRule="auto"/>
            </w:pPr>
            <w:r>
              <w:t>RHS</w:t>
            </w:r>
          </w:p>
        </w:tc>
        <w:tc>
          <w:tcPr>
            <w:tcW w:w="1255" w:type="dxa"/>
          </w:tcPr>
          <w:p>
            <w:pPr>
              <w:spacing w:after="0" w:line="240" w:lineRule="auto"/>
            </w:pPr>
            <w:r>
              <w:t>3.2m</w:t>
            </w:r>
          </w:p>
        </w:tc>
        <w:tc>
          <w:tcPr>
            <w:tcW w:w="1309" w:type="dxa"/>
          </w:tcPr>
          <w:p>
            <w:pPr>
              <w:spacing w:after="0" w:line="240" w:lineRule="auto"/>
            </w:pPr>
            <w:r>
              <w:t>2.1m</w:t>
            </w:r>
          </w:p>
        </w:tc>
        <w:tc>
          <w:tcPr>
            <w:tcW w:w="1923" w:type="dxa"/>
          </w:tcPr>
          <w:p>
            <w:pPr>
              <w:spacing w:after="0" w:line="240" w:lineRule="auto"/>
            </w:pPr>
            <w:r>
              <w:drawing>
                <wp:inline distT="0" distB="0" distL="0" distR="0">
                  <wp:extent cx="1005840" cy="1120140"/>
                  <wp:effectExtent l="0" t="0" r="3810" b="3810"/>
                  <wp:docPr id="94" name="Picture 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4" name="Picture 94"/>
                          <pic:cNvPicPr>
                            <a:picLocks noChangeAspect="1"/>
                          </pic:cNvPicPr>
                        </pic:nvPicPr>
                        <pic:blipFill>
                          <a:blip r:embed="rId7"/>
                          <a:stretch>
                            <a:fillRect/>
                          </a:stretch>
                        </pic:blipFill>
                        <pic:spPr>
                          <a:xfrm>
                            <a:off x="0" y="0"/>
                            <a:ext cx="1005927" cy="1120237"/>
                          </a:xfrm>
                          <a:prstGeom prst="rect">
                            <a:avLst/>
                          </a:prstGeom>
                        </pic:spPr>
                      </pic:pic>
                    </a:graphicData>
                  </a:graphic>
                </wp:inline>
              </w:drawing>
            </w:r>
          </w:p>
        </w:tc>
        <w:tc>
          <w:tcPr>
            <w:tcW w:w="1240" w:type="dxa"/>
          </w:tcPr>
          <w:p>
            <w:pPr>
              <w:spacing w:after="0" w:line="240" w:lineRule="auto"/>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6147" w:type="dxa"/>
          <w:trHeight w:val="1587" w:hRule="atLeast"/>
        </w:trPr>
        <w:tc>
          <w:tcPr>
            <w:tcW w:w="503" w:type="dxa"/>
          </w:tcPr>
          <w:p>
            <w:pPr>
              <w:spacing w:after="0" w:line="240" w:lineRule="auto"/>
            </w:pPr>
          </w:p>
        </w:tc>
        <w:tc>
          <w:tcPr>
            <w:tcW w:w="1145" w:type="dxa"/>
          </w:tcPr>
          <w:p>
            <w:pPr>
              <w:spacing w:after="0" w:line="240" w:lineRule="auto"/>
            </w:pPr>
            <w:r>
              <w:t>Intersection lane control sign</w:t>
            </w:r>
          </w:p>
        </w:tc>
        <w:tc>
          <w:tcPr>
            <w:tcW w:w="928" w:type="dxa"/>
          </w:tcPr>
          <w:p>
            <w:pPr>
              <w:spacing w:after="0" w:line="240" w:lineRule="auto"/>
            </w:pPr>
            <w:r>
              <w:t>R3-8c</w:t>
            </w:r>
          </w:p>
        </w:tc>
        <w:tc>
          <w:tcPr>
            <w:tcW w:w="954" w:type="dxa"/>
          </w:tcPr>
          <w:p>
            <w:pPr>
              <w:spacing w:after="0" w:line="240" w:lineRule="auto"/>
            </w:pPr>
          </w:p>
        </w:tc>
        <w:tc>
          <w:tcPr>
            <w:tcW w:w="818" w:type="dxa"/>
          </w:tcPr>
          <w:p>
            <w:pPr>
              <w:spacing w:after="0" w:line="240" w:lineRule="auto"/>
            </w:pPr>
            <w:r>
              <w:t>-3+030</w:t>
            </w:r>
          </w:p>
        </w:tc>
        <w:tc>
          <w:tcPr>
            <w:tcW w:w="1023" w:type="dxa"/>
          </w:tcPr>
          <w:p>
            <w:pPr>
              <w:spacing w:after="0" w:line="240" w:lineRule="auto"/>
            </w:pPr>
            <w:r>
              <w:t>CR</w:t>
            </w:r>
          </w:p>
        </w:tc>
        <w:tc>
          <w:tcPr>
            <w:tcW w:w="1255" w:type="dxa"/>
          </w:tcPr>
          <w:p>
            <w:pPr>
              <w:spacing w:after="0" w:line="240" w:lineRule="auto"/>
            </w:pPr>
            <w:r>
              <w:t>0.6m min centre of central reserve</w:t>
            </w:r>
          </w:p>
        </w:tc>
        <w:tc>
          <w:tcPr>
            <w:tcW w:w="1309" w:type="dxa"/>
          </w:tcPr>
          <w:p>
            <w:pPr>
              <w:spacing w:after="0" w:line="240" w:lineRule="auto"/>
            </w:pPr>
            <w:r>
              <w:t>2.1m</w:t>
            </w:r>
          </w:p>
        </w:tc>
        <w:tc>
          <w:tcPr>
            <w:tcW w:w="1923" w:type="dxa"/>
          </w:tcPr>
          <w:p>
            <w:pPr>
              <w:spacing w:after="0" w:line="240" w:lineRule="auto"/>
            </w:pPr>
          </w:p>
          <w:p>
            <w:pPr>
              <w:spacing w:after="0" w:line="240" w:lineRule="auto"/>
            </w:pPr>
          </w:p>
          <w:p>
            <w:pPr>
              <w:spacing w:after="0" w:line="240" w:lineRule="auto"/>
            </w:pPr>
            <w:r>
              <w:drawing>
                <wp:inline distT="0" distB="0" distL="0" distR="0">
                  <wp:extent cx="342900" cy="441960"/>
                  <wp:effectExtent l="0" t="0" r="0" b="15240"/>
                  <wp:docPr id="63" name="Picture 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3" name="Picture 63"/>
                          <pic:cNvPicPr>
                            <a:picLocks noChangeAspect="1"/>
                          </pic:cNvPicPr>
                        </pic:nvPicPr>
                        <pic:blipFill>
                          <a:blip r:embed="rId29"/>
                          <a:stretch>
                            <a:fillRect/>
                          </a:stretch>
                        </pic:blipFill>
                        <pic:spPr>
                          <a:xfrm>
                            <a:off x="0" y="0"/>
                            <a:ext cx="342930" cy="441998"/>
                          </a:xfrm>
                          <a:prstGeom prst="rect">
                            <a:avLst/>
                          </a:prstGeom>
                        </pic:spPr>
                      </pic:pic>
                    </a:graphicData>
                  </a:graphic>
                </wp:inline>
              </w:drawing>
            </w:r>
            <w:r>
              <w:t xml:space="preserve"> </w:t>
            </w:r>
            <w:r>
              <w:drawing>
                <wp:inline distT="0" distB="0" distL="0" distR="0">
                  <wp:extent cx="403860" cy="617220"/>
                  <wp:effectExtent l="0" t="0" r="15240" b="11430"/>
                  <wp:docPr id="64" name="Picture 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4" name="Picture 64"/>
                          <pic:cNvPicPr>
                            <a:picLocks noChangeAspect="1"/>
                          </pic:cNvPicPr>
                        </pic:nvPicPr>
                        <pic:blipFill>
                          <a:blip r:embed="rId20"/>
                          <a:stretch>
                            <a:fillRect/>
                          </a:stretch>
                        </pic:blipFill>
                        <pic:spPr>
                          <a:xfrm>
                            <a:off x="0" y="0"/>
                            <a:ext cx="403895" cy="617273"/>
                          </a:xfrm>
                          <a:prstGeom prst="rect">
                            <a:avLst/>
                          </a:prstGeom>
                        </pic:spPr>
                      </pic:pic>
                    </a:graphicData>
                  </a:graphic>
                </wp:inline>
              </w:drawing>
            </w:r>
            <w:r>
              <w:t xml:space="preserve"> </w:t>
            </w:r>
            <w:r>
              <w:drawing>
                <wp:inline distT="0" distB="0" distL="0" distR="0">
                  <wp:extent cx="281940" cy="609600"/>
                  <wp:effectExtent l="0" t="0" r="3810" b="0"/>
                  <wp:docPr id="65" name="Picture 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5" name="Picture 65"/>
                          <pic:cNvPicPr>
                            <a:picLocks noChangeAspect="1"/>
                          </pic:cNvPicPr>
                        </pic:nvPicPr>
                        <pic:blipFill>
                          <a:blip r:embed="rId21"/>
                          <a:stretch>
                            <a:fillRect/>
                          </a:stretch>
                        </pic:blipFill>
                        <pic:spPr>
                          <a:xfrm>
                            <a:off x="0" y="0"/>
                            <a:ext cx="281964" cy="609653"/>
                          </a:xfrm>
                          <a:prstGeom prst="rect">
                            <a:avLst/>
                          </a:prstGeom>
                        </pic:spPr>
                      </pic:pic>
                    </a:graphicData>
                  </a:graphic>
                </wp:inline>
              </w:drawing>
            </w:r>
          </w:p>
        </w:tc>
        <w:tc>
          <w:tcPr>
            <w:tcW w:w="1240" w:type="dxa"/>
          </w:tcPr>
          <w:p>
            <w:pPr>
              <w:spacing w:after="0" w:line="240" w:lineRule="auto"/>
            </w:pPr>
            <w:r>
              <w:t>Will require two poles.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6147" w:type="dxa"/>
          <w:trHeight w:val="1587" w:hRule="atLeast"/>
        </w:trPr>
        <w:tc>
          <w:tcPr>
            <w:tcW w:w="503" w:type="dxa"/>
          </w:tcPr>
          <w:p>
            <w:pPr>
              <w:spacing w:after="0" w:line="240" w:lineRule="auto"/>
            </w:pPr>
          </w:p>
        </w:tc>
        <w:tc>
          <w:tcPr>
            <w:tcW w:w="1145" w:type="dxa"/>
          </w:tcPr>
          <w:p>
            <w:pPr>
              <w:spacing w:after="0" w:line="240" w:lineRule="auto"/>
            </w:pPr>
            <w:r>
              <w:t>Yield Sign</w:t>
            </w:r>
          </w:p>
          <w:p>
            <w:pPr>
              <w:spacing w:after="0" w:line="240" w:lineRule="auto"/>
            </w:pPr>
          </w:p>
          <w:p>
            <w:pPr>
              <w:spacing w:after="0" w:line="240" w:lineRule="auto"/>
            </w:pPr>
          </w:p>
          <w:p>
            <w:pPr>
              <w:spacing w:after="0" w:line="240" w:lineRule="auto"/>
            </w:pPr>
          </w:p>
        </w:tc>
        <w:tc>
          <w:tcPr>
            <w:tcW w:w="928" w:type="dxa"/>
          </w:tcPr>
          <w:p>
            <w:pPr>
              <w:spacing w:after="0" w:line="240" w:lineRule="auto"/>
            </w:pPr>
            <w:r>
              <w:t>R1-2</w:t>
            </w:r>
          </w:p>
          <w:p>
            <w:pPr>
              <w:spacing w:after="0" w:line="240" w:lineRule="auto"/>
            </w:pPr>
          </w:p>
          <w:p>
            <w:pPr>
              <w:spacing w:after="0" w:line="240" w:lineRule="auto"/>
            </w:pPr>
          </w:p>
          <w:p>
            <w:pPr>
              <w:spacing w:after="0" w:line="240" w:lineRule="auto"/>
            </w:pPr>
          </w:p>
          <w:p>
            <w:pPr>
              <w:spacing w:after="0" w:line="240" w:lineRule="auto"/>
            </w:pPr>
          </w:p>
        </w:tc>
        <w:tc>
          <w:tcPr>
            <w:tcW w:w="954" w:type="dxa"/>
          </w:tcPr>
          <w:p>
            <w:pPr>
              <w:spacing w:after="0" w:line="240" w:lineRule="auto"/>
            </w:pPr>
            <w:r>
              <w:t>900 x 900</w:t>
            </w:r>
          </w:p>
          <w:p>
            <w:pPr>
              <w:spacing w:after="0" w:line="240" w:lineRule="auto"/>
            </w:pPr>
          </w:p>
          <w:p>
            <w:pPr>
              <w:spacing w:after="0" w:line="240" w:lineRule="auto"/>
            </w:pPr>
          </w:p>
          <w:p>
            <w:pPr>
              <w:spacing w:after="0" w:line="240" w:lineRule="auto"/>
            </w:pPr>
          </w:p>
          <w:p>
            <w:pPr>
              <w:spacing w:after="0" w:line="240" w:lineRule="auto"/>
            </w:pPr>
          </w:p>
          <w:p>
            <w:pPr>
              <w:spacing w:after="0" w:line="240" w:lineRule="auto"/>
            </w:pPr>
          </w:p>
          <w:p>
            <w:pPr>
              <w:spacing w:after="0" w:line="240" w:lineRule="auto"/>
            </w:pPr>
          </w:p>
          <w:p>
            <w:pPr>
              <w:spacing w:after="0" w:line="240" w:lineRule="auto"/>
            </w:pPr>
          </w:p>
        </w:tc>
        <w:tc>
          <w:tcPr>
            <w:tcW w:w="818" w:type="dxa"/>
          </w:tcPr>
          <w:p>
            <w:pPr>
              <w:spacing w:after="0" w:line="240" w:lineRule="auto"/>
            </w:pPr>
            <w:r>
              <w:t>-3+065</w:t>
            </w:r>
          </w:p>
        </w:tc>
        <w:tc>
          <w:tcPr>
            <w:tcW w:w="1023" w:type="dxa"/>
          </w:tcPr>
          <w:p>
            <w:pPr>
              <w:spacing w:after="0" w:line="240" w:lineRule="auto"/>
            </w:pPr>
            <w:r>
              <w:t>RHS</w:t>
            </w:r>
          </w:p>
        </w:tc>
        <w:tc>
          <w:tcPr>
            <w:tcW w:w="1255" w:type="dxa"/>
          </w:tcPr>
          <w:p>
            <w:pPr>
              <w:spacing w:after="0" w:line="240" w:lineRule="auto"/>
            </w:pPr>
            <w:r>
              <w:t>3.2m</w:t>
            </w:r>
          </w:p>
        </w:tc>
        <w:tc>
          <w:tcPr>
            <w:tcW w:w="1309" w:type="dxa"/>
          </w:tcPr>
          <w:p>
            <w:pPr>
              <w:spacing w:after="0" w:line="240" w:lineRule="auto"/>
            </w:pPr>
            <w:r>
              <w:t>2.2m</w:t>
            </w:r>
          </w:p>
        </w:tc>
        <w:tc>
          <w:tcPr>
            <w:tcW w:w="1923" w:type="dxa"/>
          </w:tcPr>
          <w:p>
            <w:pPr>
              <w:spacing w:after="0" w:line="240" w:lineRule="auto"/>
            </w:pPr>
            <w:r>
              <w:t xml:space="preserve"> </w:t>
            </w:r>
            <w:r>
              <w:drawing>
                <wp:inline distT="0" distB="0" distL="0" distR="0">
                  <wp:extent cx="805180" cy="834390"/>
                  <wp:effectExtent l="0" t="0" r="13970" b="3810"/>
                  <wp:docPr id="72" name="Picture 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2" name="Picture 72"/>
                          <pic:cNvPicPr>
                            <a:picLocks noChangeAspect="1"/>
                          </pic:cNvPicPr>
                        </pic:nvPicPr>
                        <pic:blipFill>
                          <a:blip r:embed="rId22"/>
                          <a:stretch>
                            <a:fillRect/>
                          </a:stretch>
                        </pic:blipFill>
                        <pic:spPr>
                          <a:xfrm>
                            <a:off x="0" y="0"/>
                            <a:ext cx="807441" cy="836696"/>
                          </a:xfrm>
                          <a:prstGeom prst="rect">
                            <a:avLst/>
                          </a:prstGeom>
                        </pic:spPr>
                      </pic:pic>
                    </a:graphicData>
                  </a:graphic>
                </wp:inline>
              </w:drawing>
            </w:r>
          </w:p>
        </w:tc>
        <w:tc>
          <w:tcPr>
            <w:tcW w:w="1240" w:type="dxa"/>
          </w:tcPr>
          <w:p>
            <w:pPr>
              <w:spacing w:after="0" w:line="240" w:lineRule="auto"/>
            </w:pPr>
            <w:r>
              <w:t>Dedicated right turn lane.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6147" w:type="dxa"/>
          <w:trHeight w:val="1587" w:hRule="atLeast"/>
        </w:trPr>
        <w:tc>
          <w:tcPr>
            <w:tcW w:w="503" w:type="dxa"/>
          </w:tcPr>
          <w:p>
            <w:pPr>
              <w:spacing w:after="0" w:line="240" w:lineRule="auto"/>
            </w:pPr>
          </w:p>
        </w:tc>
        <w:tc>
          <w:tcPr>
            <w:tcW w:w="1145" w:type="dxa"/>
          </w:tcPr>
          <w:p>
            <w:pPr>
              <w:spacing w:after="0" w:line="240" w:lineRule="auto"/>
            </w:pPr>
            <w:r>
              <w:t>Pedestrian crossing</w:t>
            </w:r>
          </w:p>
        </w:tc>
        <w:tc>
          <w:tcPr>
            <w:tcW w:w="928" w:type="dxa"/>
          </w:tcPr>
          <w:p>
            <w:pPr>
              <w:spacing w:after="0" w:line="240" w:lineRule="auto"/>
            </w:pPr>
            <w:r>
              <w:t>W11-2 and W16-7p</w:t>
            </w:r>
          </w:p>
        </w:tc>
        <w:tc>
          <w:tcPr>
            <w:tcW w:w="954" w:type="dxa"/>
          </w:tcPr>
          <w:p>
            <w:pPr>
              <w:spacing w:after="0" w:line="240" w:lineRule="auto"/>
            </w:pPr>
            <w:r>
              <w:t>750 x 750</w:t>
            </w:r>
          </w:p>
          <w:p>
            <w:pPr>
              <w:spacing w:after="0" w:line="240" w:lineRule="auto"/>
            </w:pPr>
          </w:p>
          <w:p>
            <w:pPr>
              <w:spacing w:after="0" w:line="240" w:lineRule="auto"/>
            </w:pPr>
            <w:r>
              <w:t>600 X 300</w:t>
            </w:r>
          </w:p>
          <w:p>
            <w:pPr>
              <w:spacing w:after="0" w:line="240" w:lineRule="auto"/>
            </w:pPr>
          </w:p>
          <w:p>
            <w:pPr>
              <w:spacing w:after="0" w:line="240" w:lineRule="auto"/>
            </w:pPr>
          </w:p>
          <w:p>
            <w:pPr>
              <w:spacing w:after="0" w:line="240" w:lineRule="auto"/>
            </w:pPr>
          </w:p>
        </w:tc>
        <w:tc>
          <w:tcPr>
            <w:tcW w:w="818" w:type="dxa"/>
          </w:tcPr>
          <w:p>
            <w:pPr>
              <w:spacing w:after="0" w:line="240" w:lineRule="auto"/>
            </w:pPr>
            <w:r>
              <w:t>-3+070</w:t>
            </w:r>
          </w:p>
        </w:tc>
        <w:tc>
          <w:tcPr>
            <w:tcW w:w="1023" w:type="dxa"/>
          </w:tcPr>
          <w:p>
            <w:pPr>
              <w:spacing w:after="0" w:line="240" w:lineRule="auto"/>
            </w:pPr>
            <w:r>
              <w:t>RHS</w:t>
            </w:r>
          </w:p>
        </w:tc>
        <w:tc>
          <w:tcPr>
            <w:tcW w:w="1255" w:type="dxa"/>
          </w:tcPr>
          <w:p>
            <w:pPr>
              <w:spacing w:after="0" w:line="240" w:lineRule="auto"/>
            </w:pPr>
            <w:r>
              <w:t>2.2m</w:t>
            </w:r>
          </w:p>
        </w:tc>
        <w:tc>
          <w:tcPr>
            <w:tcW w:w="1309" w:type="dxa"/>
          </w:tcPr>
          <w:p>
            <w:pPr>
              <w:spacing w:after="0" w:line="240" w:lineRule="auto"/>
            </w:pPr>
            <w:r>
              <w:t>3.1m</w:t>
            </w:r>
          </w:p>
        </w:tc>
        <w:tc>
          <w:tcPr>
            <w:tcW w:w="1923" w:type="dxa"/>
          </w:tcPr>
          <w:p>
            <w:pPr>
              <w:spacing w:after="0" w:line="240" w:lineRule="auto"/>
            </w:pPr>
            <w:r>
              <w:drawing>
                <wp:inline distT="0" distB="0" distL="0" distR="0">
                  <wp:extent cx="685800" cy="838200"/>
                  <wp:effectExtent l="0" t="0" r="0" b="0"/>
                  <wp:docPr id="320" name="Picture 3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0" name="Picture 320"/>
                          <pic:cNvPicPr>
                            <a:picLocks noChangeAspect="1"/>
                          </pic:cNvPicPr>
                        </pic:nvPicPr>
                        <pic:blipFill>
                          <a:blip r:embed="rId8"/>
                          <a:stretch>
                            <a:fillRect/>
                          </a:stretch>
                        </pic:blipFill>
                        <pic:spPr>
                          <a:xfrm>
                            <a:off x="0" y="0"/>
                            <a:ext cx="685859" cy="838273"/>
                          </a:xfrm>
                          <a:prstGeom prst="rect">
                            <a:avLst/>
                          </a:prstGeom>
                        </pic:spPr>
                      </pic:pic>
                    </a:graphicData>
                  </a:graphic>
                </wp:inline>
              </w:drawing>
            </w:r>
          </w:p>
          <w:p>
            <w:pPr>
              <w:spacing w:after="0" w:line="240" w:lineRule="auto"/>
            </w:pPr>
            <w:r>
              <w:drawing>
                <wp:inline distT="0" distB="0" distL="0" distR="0">
                  <wp:extent cx="685800" cy="541020"/>
                  <wp:effectExtent l="0" t="0" r="0" b="11430"/>
                  <wp:docPr id="321" name="Picture 3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1" name="Picture 321"/>
                          <pic:cNvPicPr>
                            <a:picLocks noChangeAspect="1"/>
                          </pic:cNvPicPr>
                        </pic:nvPicPr>
                        <pic:blipFill>
                          <a:blip r:embed="rId9"/>
                          <a:stretch>
                            <a:fillRect/>
                          </a:stretch>
                        </pic:blipFill>
                        <pic:spPr>
                          <a:xfrm>
                            <a:off x="0" y="0"/>
                            <a:ext cx="685859" cy="541067"/>
                          </a:xfrm>
                          <a:prstGeom prst="rect">
                            <a:avLst/>
                          </a:prstGeom>
                        </pic:spPr>
                      </pic:pic>
                    </a:graphicData>
                  </a:graphic>
                </wp:inline>
              </w:drawing>
            </w:r>
          </w:p>
        </w:tc>
        <w:tc>
          <w:tcPr>
            <w:tcW w:w="1240" w:type="dxa"/>
          </w:tcPr>
          <w:p>
            <w:pPr>
              <w:spacing w:after="0" w:line="240" w:lineRule="auto"/>
            </w:pPr>
            <w:r>
              <w:t>Both signs mounted on same pole. Dedicated right turn lane.</w:t>
            </w:r>
          </w:p>
          <w:p>
            <w:pPr>
              <w:spacing w:after="0" w:line="240" w:lineRule="auto"/>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6147" w:type="dxa"/>
          <w:trHeight w:val="1587" w:hRule="atLeast"/>
        </w:trPr>
        <w:tc>
          <w:tcPr>
            <w:tcW w:w="503" w:type="dxa"/>
          </w:tcPr>
          <w:p>
            <w:pPr>
              <w:spacing w:after="0" w:line="240" w:lineRule="auto"/>
            </w:pPr>
          </w:p>
        </w:tc>
        <w:tc>
          <w:tcPr>
            <w:tcW w:w="1145" w:type="dxa"/>
          </w:tcPr>
          <w:p>
            <w:pPr>
              <w:spacing w:after="0" w:line="240" w:lineRule="auto"/>
            </w:pPr>
            <w:r>
              <w:t xml:space="preserve">Advance traffic control and </w:t>
            </w:r>
          </w:p>
          <w:p>
            <w:pPr>
              <w:spacing w:after="0" w:line="240" w:lineRule="auto"/>
            </w:pPr>
          </w:p>
          <w:p>
            <w:pPr>
              <w:spacing w:after="0" w:line="240" w:lineRule="auto"/>
            </w:pPr>
          </w:p>
          <w:p>
            <w:pPr>
              <w:spacing w:after="0" w:line="240" w:lineRule="auto"/>
            </w:pPr>
          </w:p>
          <w:p>
            <w:pPr>
              <w:spacing w:after="0" w:line="240" w:lineRule="auto"/>
            </w:pPr>
          </w:p>
          <w:p>
            <w:pPr>
              <w:spacing w:after="0" w:line="240" w:lineRule="auto"/>
            </w:pPr>
            <w:r>
              <w:t>Intersection warning signs</w:t>
            </w:r>
          </w:p>
        </w:tc>
        <w:tc>
          <w:tcPr>
            <w:tcW w:w="928" w:type="dxa"/>
          </w:tcPr>
          <w:p>
            <w:pPr>
              <w:spacing w:after="0" w:line="240" w:lineRule="auto"/>
            </w:pPr>
            <w:r>
              <w:t>W3-3 and</w:t>
            </w:r>
          </w:p>
          <w:p>
            <w:pPr>
              <w:spacing w:after="0" w:line="240" w:lineRule="auto"/>
            </w:pPr>
          </w:p>
          <w:p>
            <w:pPr>
              <w:spacing w:after="0" w:line="240" w:lineRule="auto"/>
            </w:pPr>
          </w:p>
          <w:p>
            <w:pPr>
              <w:spacing w:after="0" w:line="240" w:lineRule="auto"/>
            </w:pPr>
          </w:p>
          <w:p>
            <w:pPr>
              <w:spacing w:after="0" w:line="240" w:lineRule="auto"/>
            </w:pPr>
          </w:p>
          <w:p>
            <w:pPr>
              <w:spacing w:after="0" w:line="240" w:lineRule="auto"/>
            </w:pPr>
          </w:p>
          <w:p>
            <w:pPr>
              <w:spacing w:after="0" w:line="240" w:lineRule="auto"/>
            </w:pPr>
            <w:r>
              <w:t xml:space="preserve"> W2-4</w:t>
            </w:r>
          </w:p>
        </w:tc>
        <w:tc>
          <w:tcPr>
            <w:tcW w:w="954" w:type="dxa"/>
          </w:tcPr>
          <w:p>
            <w:pPr>
              <w:spacing w:after="0" w:line="240" w:lineRule="auto"/>
            </w:pPr>
            <w:r>
              <w:t>750 x 750</w:t>
            </w:r>
          </w:p>
          <w:p>
            <w:pPr>
              <w:spacing w:after="0" w:line="240" w:lineRule="auto"/>
            </w:pPr>
          </w:p>
          <w:p>
            <w:pPr>
              <w:spacing w:after="0" w:line="240" w:lineRule="auto"/>
            </w:pPr>
          </w:p>
          <w:p>
            <w:pPr>
              <w:spacing w:after="0" w:line="240" w:lineRule="auto"/>
            </w:pPr>
          </w:p>
          <w:p>
            <w:pPr>
              <w:spacing w:after="0" w:line="240" w:lineRule="auto"/>
            </w:pPr>
          </w:p>
          <w:p>
            <w:pPr>
              <w:spacing w:after="0" w:line="240" w:lineRule="auto"/>
            </w:pPr>
          </w:p>
          <w:p>
            <w:pPr>
              <w:spacing w:after="0" w:line="240" w:lineRule="auto"/>
            </w:pPr>
            <w:r>
              <w:t>600 x 600</w:t>
            </w:r>
          </w:p>
          <w:p>
            <w:pPr>
              <w:spacing w:after="0" w:line="240" w:lineRule="auto"/>
            </w:pPr>
          </w:p>
        </w:tc>
        <w:tc>
          <w:tcPr>
            <w:tcW w:w="818" w:type="dxa"/>
          </w:tcPr>
          <w:p>
            <w:pPr>
              <w:spacing w:after="0" w:line="240" w:lineRule="auto"/>
            </w:pPr>
            <w:r>
              <w:t xml:space="preserve">60m along GSA  Road, to be agreed on site. </w:t>
            </w:r>
          </w:p>
        </w:tc>
        <w:tc>
          <w:tcPr>
            <w:tcW w:w="1023" w:type="dxa"/>
          </w:tcPr>
          <w:p>
            <w:pPr>
              <w:spacing w:after="0" w:line="240" w:lineRule="auto"/>
            </w:pPr>
            <w:r>
              <w:t>RHS</w:t>
            </w:r>
          </w:p>
        </w:tc>
        <w:tc>
          <w:tcPr>
            <w:tcW w:w="1255" w:type="dxa"/>
          </w:tcPr>
          <w:p>
            <w:pPr>
              <w:spacing w:after="0" w:line="240" w:lineRule="auto"/>
            </w:pPr>
            <w:r>
              <w:t>? to be agreed on site.</w:t>
            </w:r>
          </w:p>
        </w:tc>
        <w:tc>
          <w:tcPr>
            <w:tcW w:w="1309" w:type="dxa"/>
          </w:tcPr>
          <w:p>
            <w:pPr>
              <w:spacing w:after="0" w:line="240" w:lineRule="auto"/>
            </w:pPr>
            <w:r>
              <w:t>2.1m</w:t>
            </w:r>
          </w:p>
        </w:tc>
        <w:tc>
          <w:tcPr>
            <w:tcW w:w="1923" w:type="dxa"/>
          </w:tcPr>
          <w:p>
            <w:pPr>
              <w:spacing w:after="0" w:line="240" w:lineRule="auto"/>
            </w:pPr>
            <w:r>
              <w:drawing>
                <wp:inline distT="0" distB="0" distL="0" distR="0">
                  <wp:extent cx="769620" cy="891540"/>
                  <wp:effectExtent l="0" t="0" r="11430" b="3810"/>
                  <wp:docPr id="75" name="Picture 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 name="Picture 75"/>
                          <pic:cNvPicPr>
                            <a:picLocks noChangeAspect="1"/>
                          </pic:cNvPicPr>
                        </pic:nvPicPr>
                        <pic:blipFill>
                          <a:blip r:embed="rId10"/>
                          <a:stretch>
                            <a:fillRect/>
                          </a:stretch>
                        </pic:blipFill>
                        <pic:spPr>
                          <a:xfrm>
                            <a:off x="0" y="0"/>
                            <a:ext cx="769687" cy="891617"/>
                          </a:xfrm>
                          <a:prstGeom prst="rect">
                            <a:avLst/>
                          </a:prstGeom>
                        </pic:spPr>
                      </pic:pic>
                    </a:graphicData>
                  </a:graphic>
                </wp:inline>
              </w:drawing>
            </w:r>
          </w:p>
          <w:p>
            <w:pPr>
              <w:spacing w:after="0" w:line="240" w:lineRule="auto"/>
            </w:pPr>
            <w:r>
              <w:drawing>
                <wp:inline distT="0" distB="0" distL="0" distR="0">
                  <wp:extent cx="807720" cy="929640"/>
                  <wp:effectExtent l="0" t="0" r="11430" b="3810"/>
                  <wp:docPr id="78" name="Picture 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8" name="Picture 78"/>
                          <pic:cNvPicPr>
                            <a:picLocks noChangeAspect="1"/>
                          </pic:cNvPicPr>
                        </pic:nvPicPr>
                        <pic:blipFill>
                          <a:blip r:embed="rId34"/>
                          <a:stretch>
                            <a:fillRect/>
                          </a:stretch>
                        </pic:blipFill>
                        <pic:spPr>
                          <a:xfrm>
                            <a:off x="0" y="0"/>
                            <a:ext cx="807790" cy="929721"/>
                          </a:xfrm>
                          <a:prstGeom prst="rect">
                            <a:avLst/>
                          </a:prstGeom>
                        </pic:spPr>
                      </pic:pic>
                    </a:graphicData>
                  </a:graphic>
                </wp:inline>
              </w:drawing>
            </w:r>
          </w:p>
        </w:tc>
        <w:tc>
          <w:tcPr>
            <w:tcW w:w="1240" w:type="dxa"/>
          </w:tcPr>
          <w:p>
            <w:pPr>
              <w:spacing w:after="0" w:line="240" w:lineRule="auto"/>
            </w:pPr>
            <w:r>
              <w:t>Both signs mounted on same pole. Approx. 60m up GSA Road</w:t>
            </w:r>
          </w:p>
          <w:p>
            <w:pPr>
              <w:spacing w:after="0" w:line="240" w:lineRule="auto"/>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6147" w:type="dxa"/>
          <w:trHeight w:val="1587" w:hRule="atLeast"/>
        </w:trPr>
        <w:tc>
          <w:tcPr>
            <w:tcW w:w="503" w:type="dxa"/>
          </w:tcPr>
          <w:p>
            <w:pPr>
              <w:spacing w:after="0" w:line="240" w:lineRule="auto"/>
            </w:pPr>
          </w:p>
        </w:tc>
        <w:tc>
          <w:tcPr>
            <w:tcW w:w="1145" w:type="dxa"/>
          </w:tcPr>
          <w:p>
            <w:pPr>
              <w:spacing w:after="0" w:line="240" w:lineRule="auto"/>
            </w:pPr>
            <w:r>
              <w:t>Destination Sign</w:t>
            </w:r>
          </w:p>
        </w:tc>
        <w:tc>
          <w:tcPr>
            <w:tcW w:w="928" w:type="dxa"/>
          </w:tcPr>
          <w:p>
            <w:pPr>
              <w:spacing w:after="0" w:line="240" w:lineRule="auto"/>
            </w:pPr>
            <w:r>
              <w:t>D1-3</w:t>
            </w:r>
          </w:p>
        </w:tc>
        <w:tc>
          <w:tcPr>
            <w:tcW w:w="954" w:type="dxa"/>
          </w:tcPr>
          <w:p>
            <w:pPr>
              <w:spacing w:after="0" w:line="240" w:lineRule="auto"/>
            </w:pPr>
          </w:p>
        </w:tc>
        <w:tc>
          <w:tcPr>
            <w:tcW w:w="818" w:type="dxa"/>
          </w:tcPr>
          <w:p>
            <w:pPr>
              <w:spacing w:after="0" w:line="240" w:lineRule="auto"/>
            </w:pPr>
            <w:r>
              <w:t xml:space="preserve">-3+097 </w:t>
            </w:r>
          </w:p>
        </w:tc>
        <w:tc>
          <w:tcPr>
            <w:tcW w:w="1023" w:type="dxa"/>
          </w:tcPr>
          <w:p>
            <w:pPr>
              <w:spacing w:after="0" w:line="240" w:lineRule="auto"/>
            </w:pPr>
            <w:r>
              <w:t>LHS</w:t>
            </w:r>
          </w:p>
        </w:tc>
        <w:tc>
          <w:tcPr>
            <w:tcW w:w="1255" w:type="dxa"/>
          </w:tcPr>
          <w:p>
            <w:pPr>
              <w:spacing w:after="0" w:line="240" w:lineRule="auto"/>
            </w:pPr>
            <w:r>
              <w:t>3.2m</w:t>
            </w:r>
          </w:p>
        </w:tc>
        <w:tc>
          <w:tcPr>
            <w:tcW w:w="1309" w:type="dxa"/>
          </w:tcPr>
          <w:p>
            <w:pPr>
              <w:spacing w:after="0" w:line="240" w:lineRule="auto"/>
            </w:pPr>
            <w:r>
              <w:t>2.2m</w:t>
            </w:r>
          </w:p>
        </w:tc>
        <w:tc>
          <w:tcPr>
            <w:tcW w:w="1923" w:type="dxa"/>
          </w:tcPr>
          <w:p>
            <w:pPr>
              <w:spacing w:after="0" w:line="240" w:lineRule="auto"/>
            </w:pPr>
          </w:p>
          <w:p>
            <w:pPr>
              <w:spacing w:after="0" w:line="240" w:lineRule="auto"/>
            </w:pPr>
            <w:r>
              <mc:AlternateContent>
                <mc:Choice Requires="wps">
                  <w:drawing>
                    <wp:anchor distT="0" distB="0" distL="114300" distR="114300" simplePos="0" relativeHeight="251661312" behindDoc="0" locked="0" layoutInCell="1" allowOverlap="1">
                      <wp:simplePos x="0" y="0"/>
                      <wp:positionH relativeFrom="column">
                        <wp:posOffset>1296670</wp:posOffset>
                      </wp:positionH>
                      <wp:positionV relativeFrom="paragraph">
                        <wp:posOffset>50165</wp:posOffset>
                      </wp:positionV>
                      <wp:extent cx="209550" cy="95250"/>
                      <wp:effectExtent l="6350" t="15240" r="12700" b="22860"/>
                      <wp:wrapNone/>
                      <wp:docPr id="82" name="Arrow: Right 82"/>
                      <wp:cNvGraphicFramePr/>
                      <a:graphic xmlns:a="http://schemas.openxmlformats.org/drawingml/2006/main">
                        <a:graphicData uri="http://schemas.microsoft.com/office/word/2010/wordprocessingShape">
                          <wps:wsp>
                            <wps:cNvSpPr/>
                            <wps:spPr>
                              <a:xfrm>
                                <a:off x="0" y="0"/>
                                <a:ext cx="209550" cy="95250"/>
                              </a:xfrm>
                              <a:prstGeom prst="rightArrow">
                                <a:avLst/>
                              </a:prstGeom>
                              <a:solidFill>
                                <a:sysClr val="windowText" lastClr="000000"/>
                              </a:solidFill>
                              <a:ln w="12700" cap="flat" cmpd="sng" algn="ctr">
                                <a:solidFill>
                                  <a:srgbClr val="4472C4">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Arrow: Right 82" o:spid="_x0000_s1026" o:spt="13" type="#_x0000_t13" style="position:absolute;left:0pt;margin-left:102.1pt;margin-top:3.95pt;height:7.5pt;width:16.5pt;z-index:251661312;v-text-anchor:middle;mso-width-relative:page;mso-height-relative:page;" fillcolor="#000000" filled="t" stroked="t" coordsize="21600,21600" o:gfxdata="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" adj="16691,5400">
                      <v:fill on="t" focussize="0,0"/>
                      <v:stroke weight="1pt" color="#2F528F" miterlimit="8" joinstyle="miter"/>
                      <v:imagedata o:title=""/>
                      <o:lock v:ext="edit" aspectratio="f"/>
                    </v:shape>
                  </w:pict>
                </mc:Fallback>
              </mc:AlternateContent>
            </w:r>
            <w:r>
              <w:t xml:space="preserve">Tubman Boulevard  </w:t>
            </w:r>
          </w:p>
          <w:p>
            <w:pPr>
              <w:spacing w:after="0" w:line="240" w:lineRule="auto"/>
            </w:pPr>
          </w:p>
          <w:p>
            <w:pPr>
              <w:spacing w:after="0" w:line="240" w:lineRule="auto"/>
            </w:pPr>
            <w:r>
              <mc:AlternateContent>
                <mc:Choice Requires="wps">
                  <w:drawing>
                    <wp:anchor distT="0" distB="0" distL="114300" distR="114300" simplePos="0" relativeHeight="251662336" behindDoc="0" locked="0" layoutInCell="1" allowOverlap="1">
                      <wp:simplePos x="0" y="0"/>
                      <wp:positionH relativeFrom="column">
                        <wp:posOffset>10795</wp:posOffset>
                      </wp:positionH>
                      <wp:positionV relativeFrom="paragraph">
                        <wp:posOffset>33020</wp:posOffset>
                      </wp:positionV>
                      <wp:extent cx="238125" cy="114300"/>
                      <wp:effectExtent l="8890" t="15240" r="19685" b="22860"/>
                      <wp:wrapNone/>
                      <wp:docPr id="86" name="Arrow: Left 86"/>
                      <wp:cNvGraphicFramePr/>
                      <a:graphic xmlns:a="http://schemas.openxmlformats.org/drawingml/2006/main">
                        <a:graphicData uri="http://schemas.microsoft.com/office/word/2010/wordprocessingShape">
                          <wps:wsp>
                            <wps:cNvSpPr/>
                            <wps:spPr>
                              <a:xfrm>
                                <a:off x="0" y="0"/>
                                <a:ext cx="238125" cy="114300"/>
                              </a:xfrm>
                              <a:prstGeom prst="leftArrow">
                                <a:avLst/>
                              </a:prstGeom>
                              <a:solidFill>
                                <a:sysClr val="windowText" lastClr="000000"/>
                              </a:solidFill>
                              <a:ln w="12700" cap="flat" cmpd="sng" algn="ctr">
                                <a:solidFill>
                                  <a:srgbClr val="4472C4">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Arrow: Left 86" o:spid="_x0000_s1026" o:spt="66" type="#_x0000_t66" style="position:absolute;left:0pt;margin-left:0.85pt;margin-top:2.6pt;height:9pt;width:18.75pt;z-index:251662336;v-text-anchor:middle;mso-width-relative:page;mso-height-relative:page;" fillcolor="#000000" filled="t" stroked="t" coordsize="21600,21600" o:gfxdata="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" adj="5184,5400">
                      <v:fill on="t" focussize="0,0"/>
                      <v:stroke weight="1pt" color="#2F528F" miterlimit="8" joinstyle="miter"/>
                      <v:imagedata o:title=""/>
                      <o:lock v:ext="edit" aspectratio="f"/>
                    </v:shape>
                  </w:pict>
                </mc:Fallback>
              </mc:AlternateContent>
            </w:r>
            <w:r>
              <w:t xml:space="preserve">           Tubman Boulevard  </w:t>
            </w:r>
          </w:p>
          <w:p>
            <w:pPr>
              <w:spacing w:after="0" w:line="240" w:lineRule="auto"/>
            </w:pPr>
            <w:r>
              <w:t xml:space="preserve">          </w:t>
            </w:r>
          </w:p>
        </w:tc>
        <w:tc>
          <w:tcPr>
            <w:tcW w:w="1240" w:type="dxa"/>
          </w:tcPr>
          <w:p>
            <w:pPr>
              <w:spacing w:after="0" w:line="240" w:lineRule="auto"/>
            </w:pPr>
            <w:r>
              <w:t>Two posts min. CE to design size of sign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6147" w:type="dxa"/>
          <w:trHeight w:val="1587" w:hRule="atLeast"/>
        </w:trPr>
        <w:tc>
          <w:tcPr>
            <w:tcW w:w="503" w:type="dxa"/>
          </w:tcPr>
          <w:p>
            <w:pPr>
              <w:spacing w:after="0" w:line="240" w:lineRule="auto"/>
            </w:pPr>
          </w:p>
        </w:tc>
        <w:tc>
          <w:tcPr>
            <w:tcW w:w="1145" w:type="dxa"/>
          </w:tcPr>
          <w:p>
            <w:pPr>
              <w:spacing w:after="0" w:line="240" w:lineRule="auto"/>
            </w:pPr>
            <w:r>
              <w:t>Yield Sign</w:t>
            </w:r>
          </w:p>
          <w:p>
            <w:pPr>
              <w:spacing w:after="0" w:line="240" w:lineRule="auto"/>
            </w:pPr>
          </w:p>
          <w:p>
            <w:pPr>
              <w:spacing w:after="0" w:line="240" w:lineRule="auto"/>
            </w:pPr>
          </w:p>
          <w:p>
            <w:pPr>
              <w:spacing w:after="0" w:line="240" w:lineRule="auto"/>
            </w:pPr>
          </w:p>
        </w:tc>
        <w:tc>
          <w:tcPr>
            <w:tcW w:w="928" w:type="dxa"/>
          </w:tcPr>
          <w:p>
            <w:pPr>
              <w:spacing w:after="0" w:line="240" w:lineRule="auto"/>
            </w:pPr>
            <w:r>
              <w:t>R1-2</w:t>
            </w:r>
          </w:p>
          <w:p>
            <w:pPr>
              <w:spacing w:after="0" w:line="240" w:lineRule="auto"/>
            </w:pPr>
          </w:p>
          <w:p>
            <w:pPr>
              <w:spacing w:after="0" w:line="240" w:lineRule="auto"/>
            </w:pPr>
          </w:p>
          <w:p>
            <w:pPr>
              <w:spacing w:after="0" w:line="240" w:lineRule="auto"/>
            </w:pPr>
          </w:p>
          <w:p>
            <w:pPr>
              <w:spacing w:after="0" w:line="240" w:lineRule="auto"/>
            </w:pPr>
          </w:p>
        </w:tc>
        <w:tc>
          <w:tcPr>
            <w:tcW w:w="954" w:type="dxa"/>
          </w:tcPr>
          <w:p>
            <w:pPr>
              <w:spacing w:after="0" w:line="240" w:lineRule="auto"/>
            </w:pPr>
            <w:r>
              <w:t>900 x 900</w:t>
            </w:r>
          </w:p>
          <w:p>
            <w:pPr>
              <w:spacing w:after="0" w:line="240" w:lineRule="auto"/>
            </w:pPr>
          </w:p>
          <w:p>
            <w:pPr>
              <w:spacing w:after="0" w:line="240" w:lineRule="auto"/>
            </w:pPr>
          </w:p>
          <w:p>
            <w:pPr>
              <w:spacing w:after="0" w:line="240" w:lineRule="auto"/>
            </w:pPr>
          </w:p>
          <w:p>
            <w:pPr>
              <w:spacing w:after="0" w:line="240" w:lineRule="auto"/>
            </w:pPr>
          </w:p>
          <w:p>
            <w:pPr>
              <w:spacing w:after="0" w:line="240" w:lineRule="auto"/>
            </w:pPr>
          </w:p>
          <w:p>
            <w:pPr>
              <w:spacing w:after="0" w:line="240" w:lineRule="auto"/>
            </w:pPr>
          </w:p>
          <w:p>
            <w:pPr>
              <w:spacing w:after="0" w:line="240" w:lineRule="auto"/>
            </w:pPr>
          </w:p>
        </w:tc>
        <w:tc>
          <w:tcPr>
            <w:tcW w:w="818" w:type="dxa"/>
          </w:tcPr>
          <w:p>
            <w:pPr>
              <w:spacing w:after="0" w:line="240" w:lineRule="auto"/>
            </w:pPr>
            <w:r>
              <w:t>-3+105</w:t>
            </w:r>
          </w:p>
        </w:tc>
        <w:tc>
          <w:tcPr>
            <w:tcW w:w="1023" w:type="dxa"/>
          </w:tcPr>
          <w:p>
            <w:pPr>
              <w:spacing w:after="0" w:line="240" w:lineRule="auto"/>
            </w:pPr>
            <w:r>
              <w:t>RHS</w:t>
            </w:r>
          </w:p>
        </w:tc>
        <w:tc>
          <w:tcPr>
            <w:tcW w:w="1255" w:type="dxa"/>
          </w:tcPr>
          <w:p>
            <w:pPr>
              <w:spacing w:after="0" w:line="240" w:lineRule="auto"/>
            </w:pPr>
            <w:r>
              <w:t>3.2m</w:t>
            </w:r>
          </w:p>
        </w:tc>
        <w:tc>
          <w:tcPr>
            <w:tcW w:w="1309" w:type="dxa"/>
          </w:tcPr>
          <w:p>
            <w:pPr>
              <w:spacing w:after="0" w:line="240" w:lineRule="auto"/>
            </w:pPr>
            <w:r>
              <w:t>2.2m</w:t>
            </w:r>
          </w:p>
        </w:tc>
        <w:tc>
          <w:tcPr>
            <w:tcW w:w="1923" w:type="dxa"/>
          </w:tcPr>
          <w:p>
            <w:pPr>
              <w:spacing w:after="0" w:line="240" w:lineRule="auto"/>
            </w:pPr>
            <w:r>
              <w:t xml:space="preserve"> </w:t>
            </w:r>
            <w:r>
              <w:drawing>
                <wp:inline distT="0" distB="0" distL="0" distR="0">
                  <wp:extent cx="1051560" cy="1089660"/>
                  <wp:effectExtent l="0" t="0" r="15240" b="15240"/>
                  <wp:docPr id="324" name="Picture 3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4" name="Picture 324"/>
                          <pic:cNvPicPr>
                            <a:picLocks noChangeAspect="1"/>
                          </pic:cNvPicPr>
                        </pic:nvPicPr>
                        <pic:blipFill>
                          <a:blip r:embed="rId22"/>
                          <a:stretch>
                            <a:fillRect/>
                          </a:stretch>
                        </pic:blipFill>
                        <pic:spPr>
                          <a:xfrm>
                            <a:off x="0" y="0"/>
                            <a:ext cx="1051651" cy="1089754"/>
                          </a:xfrm>
                          <a:prstGeom prst="rect">
                            <a:avLst/>
                          </a:prstGeom>
                        </pic:spPr>
                      </pic:pic>
                    </a:graphicData>
                  </a:graphic>
                </wp:inline>
              </w:drawing>
            </w:r>
          </w:p>
        </w:tc>
        <w:tc>
          <w:tcPr>
            <w:tcW w:w="1240" w:type="dxa"/>
          </w:tcPr>
          <w:p>
            <w:pPr>
              <w:spacing w:after="0" w:line="240" w:lineRule="auto"/>
            </w:pPr>
            <w:r>
              <w:t>Dedicated right turn lane.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6147" w:type="dxa"/>
          <w:trHeight w:val="1587" w:hRule="atLeast"/>
        </w:trPr>
        <w:tc>
          <w:tcPr>
            <w:tcW w:w="503" w:type="dxa"/>
          </w:tcPr>
          <w:p>
            <w:pPr>
              <w:spacing w:after="0" w:line="240" w:lineRule="auto"/>
            </w:pPr>
          </w:p>
        </w:tc>
        <w:tc>
          <w:tcPr>
            <w:tcW w:w="1145" w:type="dxa"/>
          </w:tcPr>
          <w:p>
            <w:pPr>
              <w:spacing w:after="0" w:line="240" w:lineRule="auto"/>
            </w:pPr>
            <w:r>
              <w:t>Pedestrian crossing</w:t>
            </w:r>
          </w:p>
        </w:tc>
        <w:tc>
          <w:tcPr>
            <w:tcW w:w="928" w:type="dxa"/>
          </w:tcPr>
          <w:p>
            <w:pPr>
              <w:spacing w:after="0" w:line="240" w:lineRule="auto"/>
            </w:pPr>
            <w:r>
              <w:t>W11-2 and W16-7p</w:t>
            </w:r>
          </w:p>
        </w:tc>
        <w:tc>
          <w:tcPr>
            <w:tcW w:w="954" w:type="dxa"/>
          </w:tcPr>
          <w:p>
            <w:pPr>
              <w:spacing w:after="0" w:line="240" w:lineRule="auto"/>
            </w:pPr>
            <w:r>
              <w:t>750 x 750</w:t>
            </w:r>
          </w:p>
          <w:p>
            <w:pPr>
              <w:spacing w:after="0" w:line="240" w:lineRule="auto"/>
            </w:pPr>
          </w:p>
          <w:p>
            <w:pPr>
              <w:spacing w:after="0" w:line="240" w:lineRule="auto"/>
            </w:pPr>
            <w:r>
              <w:t>600 X 300</w:t>
            </w:r>
          </w:p>
          <w:p>
            <w:pPr>
              <w:spacing w:after="0" w:line="240" w:lineRule="auto"/>
            </w:pPr>
          </w:p>
          <w:p>
            <w:pPr>
              <w:spacing w:after="0" w:line="240" w:lineRule="auto"/>
            </w:pPr>
          </w:p>
          <w:p>
            <w:pPr>
              <w:spacing w:after="0" w:line="240" w:lineRule="auto"/>
            </w:pPr>
          </w:p>
        </w:tc>
        <w:tc>
          <w:tcPr>
            <w:tcW w:w="818" w:type="dxa"/>
          </w:tcPr>
          <w:p>
            <w:pPr>
              <w:spacing w:after="0" w:line="240" w:lineRule="auto"/>
            </w:pPr>
            <w:r>
              <w:t>-3+115</w:t>
            </w:r>
          </w:p>
        </w:tc>
        <w:tc>
          <w:tcPr>
            <w:tcW w:w="1023" w:type="dxa"/>
          </w:tcPr>
          <w:p>
            <w:pPr>
              <w:spacing w:after="0" w:line="240" w:lineRule="auto"/>
            </w:pPr>
            <w:r>
              <w:t>RHS</w:t>
            </w:r>
          </w:p>
        </w:tc>
        <w:tc>
          <w:tcPr>
            <w:tcW w:w="1255" w:type="dxa"/>
          </w:tcPr>
          <w:p>
            <w:pPr>
              <w:spacing w:after="0" w:line="240" w:lineRule="auto"/>
            </w:pPr>
            <w:r>
              <w:t>2.2m</w:t>
            </w:r>
          </w:p>
        </w:tc>
        <w:tc>
          <w:tcPr>
            <w:tcW w:w="1309" w:type="dxa"/>
          </w:tcPr>
          <w:p>
            <w:pPr>
              <w:spacing w:after="0" w:line="240" w:lineRule="auto"/>
            </w:pPr>
            <w:r>
              <w:t>3.1m</w:t>
            </w:r>
          </w:p>
        </w:tc>
        <w:tc>
          <w:tcPr>
            <w:tcW w:w="1923" w:type="dxa"/>
          </w:tcPr>
          <w:p>
            <w:pPr>
              <w:spacing w:after="0" w:line="240" w:lineRule="auto"/>
            </w:pPr>
            <w:r>
              <w:drawing>
                <wp:inline distT="0" distB="0" distL="0" distR="0">
                  <wp:extent cx="685800" cy="838200"/>
                  <wp:effectExtent l="0" t="0" r="0" b="0"/>
                  <wp:docPr id="322" name="Picture 3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2" name="Picture 322"/>
                          <pic:cNvPicPr>
                            <a:picLocks noChangeAspect="1"/>
                          </pic:cNvPicPr>
                        </pic:nvPicPr>
                        <pic:blipFill>
                          <a:blip r:embed="rId8"/>
                          <a:stretch>
                            <a:fillRect/>
                          </a:stretch>
                        </pic:blipFill>
                        <pic:spPr>
                          <a:xfrm>
                            <a:off x="0" y="0"/>
                            <a:ext cx="685859" cy="838273"/>
                          </a:xfrm>
                          <a:prstGeom prst="rect">
                            <a:avLst/>
                          </a:prstGeom>
                        </pic:spPr>
                      </pic:pic>
                    </a:graphicData>
                  </a:graphic>
                </wp:inline>
              </w:drawing>
            </w:r>
          </w:p>
          <w:p>
            <w:pPr>
              <w:spacing w:after="0" w:line="240" w:lineRule="auto"/>
            </w:pPr>
            <w:r>
              <w:drawing>
                <wp:inline distT="0" distB="0" distL="0" distR="0">
                  <wp:extent cx="685800" cy="541020"/>
                  <wp:effectExtent l="0" t="0" r="0" b="11430"/>
                  <wp:docPr id="323" name="Picture 3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3" name="Picture 323"/>
                          <pic:cNvPicPr>
                            <a:picLocks noChangeAspect="1"/>
                          </pic:cNvPicPr>
                        </pic:nvPicPr>
                        <pic:blipFill>
                          <a:blip r:embed="rId9"/>
                          <a:stretch>
                            <a:fillRect/>
                          </a:stretch>
                        </pic:blipFill>
                        <pic:spPr>
                          <a:xfrm>
                            <a:off x="0" y="0"/>
                            <a:ext cx="685859" cy="541067"/>
                          </a:xfrm>
                          <a:prstGeom prst="rect">
                            <a:avLst/>
                          </a:prstGeom>
                        </pic:spPr>
                      </pic:pic>
                    </a:graphicData>
                  </a:graphic>
                </wp:inline>
              </w:drawing>
            </w:r>
          </w:p>
        </w:tc>
        <w:tc>
          <w:tcPr>
            <w:tcW w:w="1240" w:type="dxa"/>
          </w:tcPr>
          <w:p>
            <w:pPr>
              <w:spacing w:after="0" w:line="240" w:lineRule="auto"/>
            </w:pPr>
            <w:r>
              <w:t>Both signs mounted on same pole. Dedicated right turn lane</w:t>
            </w:r>
          </w:p>
          <w:p>
            <w:pPr>
              <w:spacing w:after="0" w:line="240" w:lineRule="auto"/>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6147" w:type="dxa"/>
          <w:trHeight w:val="1587" w:hRule="atLeast"/>
        </w:trPr>
        <w:tc>
          <w:tcPr>
            <w:tcW w:w="503" w:type="dxa"/>
          </w:tcPr>
          <w:p>
            <w:pPr>
              <w:spacing w:after="0" w:line="240" w:lineRule="auto"/>
            </w:pPr>
          </w:p>
        </w:tc>
        <w:tc>
          <w:tcPr>
            <w:tcW w:w="1145" w:type="dxa"/>
          </w:tcPr>
          <w:p>
            <w:pPr>
              <w:spacing w:after="0" w:line="240" w:lineRule="auto"/>
            </w:pPr>
            <w:r>
              <w:t>Bus layby</w:t>
            </w:r>
          </w:p>
        </w:tc>
        <w:tc>
          <w:tcPr>
            <w:tcW w:w="928" w:type="dxa"/>
          </w:tcPr>
          <w:p>
            <w:pPr>
              <w:spacing w:after="0" w:line="240" w:lineRule="auto"/>
            </w:pPr>
            <w:r>
              <w:t>R301</w:t>
            </w:r>
          </w:p>
        </w:tc>
        <w:tc>
          <w:tcPr>
            <w:tcW w:w="954" w:type="dxa"/>
          </w:tcPr>
          <w:p>
            <w:pPr>
              <w:spacing w:after="0" w:line="240" w:lineRule="auto"/>
            </w:pPr>
            <w:r>
              <w:t>750 x 675</w:t>
            </w:r>
          </w:p>
        </w:tc>
        <w:tc>
          <w:tcPr>
            <w:tcW w:w="818" w:type="dxa"/>
          </w:tcPr>
          <w:p>
            <w:pPr>
              <w:spacing w:after="0" w:line="240" w:lineRule="auto"/>
            </w:pPr>
            <w:r>
              <w:t>-3+160</w:t>
            </w:r>
          </w:p>
        </w:tc>
        <w:tc>
          <w:tcPr>
            <w:tcW w:w="1023" w:type="dxa"/>
          </w:tcPr>
          <w:p>
            <w:pPr>
              <w:spacing w:after="0" w:line="240" w:lineRule="auto"/>
            </w:pPr>
            <w:r>
              <w:t>LHS</w:t>
            </w:r>
          </w:p>
        </w:tc>
        <w:tc>
          <w:tcPr>
            <w:tcW w:w="1255" w:type="dxa"/>
          </w:tcPr>
          <w:p>
            <w:pPr>
              <w:spacing w:after="0" w:line="240" w:lineRule="auto"/>
            </w:pPr>
            <w:r>
              <w:t>3.2m</w:t>
            </w:r>
          </w:p>
        </w:tc>
        <w:tc>
          <w:tcPr>
            <w:tcW w:w="1309" w:type="dxa"/>
          </w:tcPr>
          <w:p>
            <w:pPr>
              <w:spacing w:after="0" w:line="240" w:lineRule="auto"/>
            </w:pPr>
            <w:r>
              <w:t>2.1m</w:t>
            </w:r>
          </w:p>
        </w:tc>
        <w:tc>
          <w:tcPr>
            <w:tcW w:w="1923" w:type="dxa"/>
          </w:tcPr>
          <w:p>
            <w:pPr>
              <w:spacing w:after="0" w:line="240" w:lineRule="auto"/>
            </w:pPr>
            <w:r>
              <w:drawing>
                <wp:inline distT="0" distB="0" distL="0" distR="0">
                  <wp:extent cx="1005840" cy="1120140"/>
                  <wp:effectExtent l="0" t="0" r="3810" b="3810"/>
                  <wp:docPr id="198" name="Picture 1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8" name="Picture 198"/>
                          <pic:cNvPicPr>
                            <a:picLocks noChangeAspect="1"/>
                          </pic:cNvPicPr>
                        </pic:nvPicPr>
                        <pic:blipFill>
                          <a:blip r:embed="rId7"/>
                          <a:stretch>
                            <a:fillRect/>
                          </a:stretch>
                        </pic:blipFill>
                        <pic:spPr>
                          <a:xfrm>
                            <a:off x="0" y="0"/>
                            <a:ext cx="1005927" cy="1120237"/>
                          </a:xfrm>
                          <a:prstGeom prst="rect">
                            <a:avLst/>
                          </a:prstGeom>
                        </pic:spPr>
                      </pic:pic>
                    </a:graphicData>
                  </a:graphic>
                </wp:inline>
              </w:drawing>
            </w:r>
          </w:p>
        </w:tc>
        <w:tc>
          <w:tcPr>
            <w:tcW w:w="1240" w:type="dxa"/>
          </w:tcPr>
          <w:p>
            <w:pPr>
              <w:spacing w:after="0" w:line="240" w:lineRule="auto"/>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6147" w:type="dxa"/>
          <w:trHeight w:val="1587" w:hRule="atLeast"/>
        </w:trPr>
        <w:tc>
          <w:tcPr>
            <w:tcW w:w="503" w:type="dxa"/>
          </w:tcPr>
          <w:p>
            <w:pPr>
              <w:spacing w:after="0" w:line="240" w:lineRule="auto"/>
            </w:pPr>
          </w:p>
        </w:tc>
        <w:tc>
          <w:tcPr>
            <w:tcW w:w="1145" w:type="dxa"/>
          </w:tcPr>
          <w:p>
            <w:pPr>
              <w:spacing w:after="0" w:line="240" w:lineRule="auto"/>
            </w:pPr>
            <w:r>
              <w:t>Intersection lane control sign</w:t>
            </w:r>
          </w:p>
        </w:tc>
        <w:tc>
          <w:tcPr>
            <w:tcW w:w="928" w:type="dxa"/>
          </w:tcPr>
          <w:p>
            <w:pPr>
              <w:spacing w:after="0" w:line="240" w:lineRule="auto"/>
            </w:pPr>
            <w:r>
              <w:t>R3-8c</w:t>
            </w:r>
          </w:p>
        </w:tc>
        <w:tc>
          <w:tcPr>
            <w:tcW w:w="954" w:type="dxa"/>
          </w:tcPr>
          <w:p>
            <w:pPr>
              <w:spacing w:after="0" w:line="240" w:lineRule="auto"/>
            </w:pPr>
          </w:p>
        </w:tc>
        <w:tc>
          <w:tcPr>
            <w:tcW w:w="818" w:type="dxa"/>
          </w:tcPr>
          <w:p>
            <w:pPr>
              <w:spacing w:after="0" w:line="240" w:lineRule="auto"/>
            </w:pPr>
            <w:r>
              <w:t>-3+180</w:t>
            </w:r>
          </w:p>
        </w:tc>
        <w:tc>
          <w:tcPr>
            <w:tcW w:w="1023" w:type="dxa"/>
          </w:tcPr>
          <w:p>
            <w:pPr>
              <w:spacing w:after="0" w:line="240" w:lineRule="auto"/>
            </w:pPr>
            <w:r>
              <w:t>CR</w:t>
            </w:r>
          </w:p>
        </w:tc>
        <w:tc>
          <w:tcPr>
            <w:tcW w:w="1255" w:type="dxa"/>
          </w:tcPr>
          <w:p>
            <w:pPr>
              <w:spacing w:after="0" w:line="240" w:lineRule="auto"/>
            </w:pPr>
            <w:r>
              <w:t>0.6m min centre of central reserve</w:t>
            </w:r>
          </w:p>
        </w:tc>
        <w:tc>
          <w:tcPr>
            <w:tcW w:w="1309" w:type="dxa"/>
          </w:tcPr>
          <w:p>
            <w:pPr>
              <w:spacing w:after="0" w:line="240" w:lineRule="auto"/>
            </w:pPr>
            <w:r>
              <w:t>2.1m</w:t>
            </w:r>
          </w:p>
        </w:tc>
        <w:tc>
          <w:tcPr>
            <w:tcW w:w="1923" w:type="dxa"/>
          </w:tcPr>
          <w:p>
            <w:pPr>
              <w:spacing w:after="0" w:line="240" w:lineRule="auto"/>
            </w:pPr>
          </w:p>
          <w:p>
            <w:pPr>
              <w:spacing w:after="0" w:line="240" w:lineRule="auto"/>
            </w:pPr>
          </w:p>
          <w:p>
            <w:pPr>
              <w:spacing w:after="0" w:line="240" w:lineRule="auto"/>
            </w:pPr>
            <w:r>
              <w:t xml:space="preserve"> </w:t>
            </w:r>
            <w:r>
              <w:drawing>
                <wp:inline distT="0" distB="0" distL="0" distR="0">
                  <wp:extent cx="403860" cy="617220"/>
                  <wp:effectExtent l="0" t="0" r="15240" b="11430"/>
                  <wp:docPr id="195" name="Picture 19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5" name="Picture 195"/>
                          <pic:cNvPicPr>
                            <a:picLocks noChangeAspect="1"/>
                          </pic:cNvPicPr>
                        </pic:nvPicPr>
                        <pic:blipFill>
                          <a:blip r:embed="rId20"/>
                          <a:stretch>
                            <a:fillRect/>
                          </a:stretch>
                        </pic:blipFill>
                        <pic:spPr>
                          <a:xfrm>
                            <a:off x="0" y="0"/>
                            <a:ext cx="403895" cy="617273"/>
                          </a:xfrm>
                          <a:prstGeom prst="rect">
                            <a:avLst/>
                          </a:prstGeom>
                        </pic:spPr>
                      </pic:pic>
                    </a:graphicData>
                  </a:graphic>
                </wp:inline>
              </w:drawing>
            </w:r>
            <w:r>
              <w:t xml:space="preserve"> </w:t>
            </w:r>
            <w:r>
              <w:drawing>
                <wp:inline distT="0" distB="0" distL="0" distR="0">
                  <wp:extent cx="281940" cy="609600"/>
                  <wp:effectExtent l="0" t="0" r="3810" b="0"/>
                  <wp:docPr id="196" name="Picture 1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6" name="Picture 196"/>
                          <pic:cNvPicPr>
                            <a:picLocks noChangeAspect="1"/>
                          </pic:cNvPicPr>
                        </pic:nvPicPr>
                        <pic:blipFill>
                          <a:blip r:embed="rId21"/>
                          <a:stretch>
                            <a:fillRect/>
                          </a:stretch>
                        </pic:blipFill>
                        <pic:spPr>
                          <a:xfrm>
                            <a:off x="0" y="0"/>
                            <a:ext cx="281964" cy="609653"/>
                          </a:xfrm>
                          <a:prstGeom prst="rect">
                            <a:avLst/>
                          </a:prstGeom>
                        </pic:spPr>
                      </pic:pic>
                    </a:graphicData>
                  </a:graphic>
                </wp:inline>
              </w:drawing>
            </w:r>
            <w:r>
              <w:drawing>
                <wp:inline distT="0" distB="0" distL="0" distR="0">
                  <wp:extent cx="388620" cy="472440"/>
                  <wp:effectExtent l="0" t="0" r="11430" b="3810"/>
                  <wp:docPr id="197" name="Picture 1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7" name="Picture 197"/>
                          <pic:cNvPicPr>
                            <a:picLocks noChangeAspect="1"/>
                          </pic:cNvPicPr>
                        </pic:nvPicPr>
                        <pic:blipFill>
                          <a:blip r:embed="rId35"/>
                          <a:stretch>
                            <a:fillRect/>
                          </a:stretch>
                        </pic:blipFill>
                        <pic:spPr>
                          <a:xfrm>
                            <a:off x="0" y="0"/>
                            <a:ext cx="388654" cy="472481"/>
                          </a:xfrm>
                          <a:prstGeom prst="rect">
                            <a:avLst/>
                          </a:prstGeom>
                        </pic:spPr>
                      </pic:pic>
                    </a:graphicData>
                  </a:graphic>
                </wp:inline>
              </w:drawing>
            </w:r>
          </w:p>
        </w:tc>
        <w:tc>
          <w:tcPr>
            <w:tcW w:w="1240" w:type="dxa"/>
          </w:tcPr>
          <w:p>
            <w:pPr>
              <w:spacing w:after="0" w:line="240" w:lineRule="auto"/>
            </w:pPr>
            <w:r>
              <w:t xml:space="preserve">Will require two poles. CE to design sign size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6147" w:type="dxa"/>
          <w:trHeight w:val="1587" w:hRule="atLeast"/>
        </w:trPr>
        <w:tc>
          <w:tcPr>
            <w:tcW w:w="503" w:type="dxa"/>
          </w:tcPr>
          <w:p>
            <w:pPr>
              <w:spacing w:after="0" w:line="240" w:lineRule="auto"/>
            </w:pPr>
          </w:p>
        </w:tc>
        <w:tc>
          <w:tcPr>
            <w:tcW w:w="1145" w:type="dxa"/>
          </w:tcPr>
          <w:p>
            <w:pPr>
              <w:spacing w:after="0" w:line="240" w:lineRule="auto"/>
            </w:pPr>
            <w:r>
              <w:t>Destinatione sign</w:t>
            </w:r>
          </w:p>
        </w:tc>
        <w:tc>
          <w:tcPr>
            <w:tcW w:w="928" w:type="dxa"/>
          </w:tcPr>
          <w:p>
            <w:pPr>
              <w:spacing w:after="0" w:line="240" w:lineRule="auto"/>
            </w:pPr>
            <w:r>
              <w:t>D3-2</w:t>
            </w:r>
          </w:p>
        </w:tc>
        <w:tc>
          <w:tcPr>
            <w:tcW w:w="954" w:type="dxa"/>
          </w:tcPr>
          <w:p>
            <w:pPr>
              <w:spacing w:after="0" w:line="240" w:lineRule="auto"/>
            </w:pPr>
          </w:p>
        </w:tc>
        <w:tc>
          <w:tcPr>
            <w:tcW w:w="818" w:type="dxa"/>
          </w:tcPr>
          <w:p>
            <w:pPr>
              <w:spacing w:after="0" w:line="240" w:lineRule="auto"/>
            </w:pPr>
            <w:r>
              <w:t>-3+230</w:t>
            </w:r>
          </w:p>
        </w:tc>
        <w:tc>
          <w:tcPr>
            <w:tcW w:w="1023" w:type="dxa"/>
          </w:tcPr>
          <w:p>
            <w:pPr>
              <w:spacing w:after="0" w:line="240" w:lineRule="auto"/>
            </w:pPr>
            <w:r>
              <w:t>RHS</w:t>
            </w:r>
          </w:p>
        </w:tc>
        <w:tc>
          <w:tcPr>
            <w:tcW w:w="1255" w:type="dxa"/>
          </w:tcPr>
          <w:p>
            <w:pPr>
              <w:spacing w:after="0" w:line="240" w:lineRule="auto"/>
            </w:pPr>
            <w:r>
              <w:t>2.2m</w:t>
            </w:r>
          </w:p>
        </w:tc>
        <w:tc>
          <w:tcPr>
            <w:tcW w:w="1309" w:type="dxa"/>
          </w:tcPr>
          <w:p>
            <w:pPr>
              <w:spacing w:after="0" w:line="240" w:lineRule="auto"/>
            </w:pPr>
            <w:r>
              <w:t>2.1m</w:t>
            </w:r>
          </w:p>
        </w:tc>
        <w:tc>
          <w:tcPr>
            <w:tcW w:w="1923" w:type="dxa"/>
          </w:tcPr>
          <w:p>
            <w:pPr>
              <w:spacing w:after="0" w:line="240" w:lineRule="auto"/>
            </w:pPr>
          </w:p>
          <w:p>
            <w:pPr>
              <w:spacing w:after="0" w:line="240" w:lineRule="auto"/>
            </w:pPr>
            <w:r>
              <mc:AlternateContent>
                <mc:Choice Requires="wps">
                  <w:drawing>
                    <wp:anchor distT="0" distB="0" distL="114300" distR="114300" simplePos="0" relativeHeight="251664384" behindDoc="0" locked="0" layoutInCell="1" allowOverlap="1">
                      <wp:simplePos x="0" y="0"/>
                      <wp:positionH relativeFrom="column">
                        <wp:posOffset>715645</wp:posOffset>
                      </wp:positionH>
                      <wp:positionV relativeFrom="paragraph">
                        <wp:posOffset>36195</wp:posOffset>
                      </wp:positionV>
                      <wp:extent cx="209550" cy="95250"/>
                      <wp:effectExtent l="6350" t="15240" r="12700" b="22860"/>
                      <wp:wrapNone/>
                      <wp:docPr id="105" name="Arrow: Right 105"/>
                      <wp:cNvGraphicFramePr/>
                      <a:graphic xmlns:a="http://schemas.openxmlformats.org/drawingml/2006/main">
                        <a:graphicData uri="http://schemas.microsoft.com/office/word/2010/wordprocessingShape">
                          <wps:wsp>
                            <wps:cNvSpPr/>
                            <wps:spPr>
                              <a:xfrm>
                                <a:off x="0" y="0"/>
                                <a:ext cx="209550" cy="95250"/>
                              </a:xfrm>
                              <a:prstGeom prst="rightArrow">
                                <a:avLst/>
                              </a:prstGeom>
                              <a:solidFill>
                                <a:sysClr val="windowText" lastClr="000000"/>
                              </a:solidFill>
                              <a:ln w="12700" cap="flat" cmpd="sng" algn="ctr">
                                <a:solidFill>
                                  <a:srgbClr val="4472C4">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Arrow: Right 105" o:spid="_x0000_s1026" o:spt="13" type="#_x0000_t13" style="position:absolute;left:0pt;margin-left:56.35pt;margin-top:2.85pt;height:7.5pt;width:16.5pt;z-index:251664384;v-text-anchor:middle;mso-width-relative:page;mso-height-relative:page;" fillcolor="#000000" filled="t" stroked="t" coordsize="21600,21600" o:gfxdata="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" adj="16691,5400">
                      <v:fill on="t" focussize="0,0"/>
                      <v:stroke weight="1pt" color="#2F528F" miterlimit="8" joinstyle="miter"/>
                      <v:imagedata o:title=""/>
                      <o:lock v:ext="edit" aspectratio="f"/>
                    </v:shape>
                  </w:pict>
                </mc:Fallback>
              </mc:AlternateContent>
            </w:r>
            <w:r>
              <w:t xml:space="preserve">  GSA Road    </w:t>
            </w:r>
          </w:p>
        </w:tc>
        <w:tc>
          <w:tcPr>
            <w:tcW w:w="1240" w:type="dxa"/>
          </w:tcPr>
          <w:p>
            <w:pPr>
              <w:spacing w:after="0" w:line="240" w:lineRule="auto"/>
            </w:pPr>
            <w:r>
              <w:t>Will require two poles. CE to design sign size.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6147" w:type="dxa"/>
          <w:trHeight w:val="1587" w:hRule="atLeast"/>
        </w:trPr>
        <w:tc>
          <w:tcPr>
            <w:tcW w:w="503" w:type="dxa"/>
          </w:tcPr>
          <w:p>
            <w:pPr>
              <w:spacing w:after="0" w:line="240" w:lineRule="auto"/>
            </w:pPr>
          </w:p>
        </w:tc>
        <w:tc>
          <w:tcPr>
            <w:tcW w:w="1145" w:type="dxa"/>
          </w:tcPr>
          <w:p>
            <w:pPr>
              <w:spacing w:after="0" w:line="240" w:lineRule="auto"/>
            </w:pPr>
            <w:r>
              <w:t>Speed limit sign  50 km/h</w:t>
            </w:r>
          </w:p>
        </w:tc>
        <w:tc>
          <w:tcPr>
            <w:tcW w:w="928" w:type="dxa"/>
          </w:tcPr>
          <w:p>
            <w:pPr>
              <w:spacing w:after="0" w:line="240" w:lineRule="auto"/>
            </w:pPr>
            <w:r>
              <w:t>R2-1 plus Km/h</w:t>
            </w:r>
          </w:p>
        </w:tc>
        <w:tc>
          <w:tcPr>
            <w:tcW w:w="954" w:type="dxa"/>
          </w:tcPr>
          <w:p>
            <w:pPr>
              <w:spacing w:after="0" w:line="240" w:lineRule="auto"/>
            </w:pPr>
            <w:r>
              <w:t>600 x 900</w:t>
            </w:r>
          </w:p>
        </w:tc>
        <w:tc>
          <w:tcPr>
            <w:tcW w:w="818" w:type="dxa"/>
          </w:tcPr>
          <w:p>
            <w:pPr>
              <w:spacing w:after="0" w:line="240" w:lineRule="auto"/>
            </w:pPr>
            <w:r>
              <w:t>-3+300</w:t>
            </w:r>
          </w:p>
        </w:tc>
        <w:tc>
          <w:tcPr>
            <w:tcW w:w="1023" w:type="dxa"/>
          </w:tcPr>
          <w:p>
            <w:pPr>
              <w:spacing w:after="0" w:line="240" w:lineRule="auto"/>
            </w:pPr>
            <w:r>
              <w:t>LHS</w:t>
            </w:r>
          </w:p>
        </w:tc>
        <w:tc>
          <w:tcPr>
            <w:tcW w:w="1255" w:type="dxa"/>
          </w:tcPr>
          <w:p>
            <w:pPr>
              <w:spacing w:after="0" w:line="240" w:lineRule="auto"/>
            </w:pPr>
            <w:r>
              <w:t>2.2m</w:t>
            </w:r>
          </w:p>
        </w:tc>
        <w:tc>
          <w:tcPr>
            <w:tcW w:w="1309" w:type="dxa"/>
          </w:tcPr>
          <w:p>
            <w:pPr>
              <w:spacing w:after="0" w:line="240" w:lineRule="auto"/>
            </w:pPr>
            <w:r>
              <w:t>2.1m</w:t>
            </w:r>
          </w:p>
        </w:tc>
        <w:tc>
          <w:tcPr>
            <w:tcW w:w="1923" w:type="dxa"/>
          </w:tcPr>
          <w:p>
            <w:pPr>
              <w:spacing w:after="0" w:line="240" w:lineRule="auto"/>
            </w:pPr>
            <w:r>
              <w:drawing>
                <wp:inline distT="0" distB="0" distL="0" distR="0">
                  <wp:extent cx="662940" cy="975360"/>
                  <wp:effectExtent l="0" t="0" r="3810" b="15240"/>
                  <wp:docPr id="201" name="Picture 2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1" name="Picture 201"/>
                          <pic:cNvPicPr>
                            <a:picLocks noChangeAspect="1"/>
                          </pic:cNvPicPr>
                        </pic:nvPicPr>
                        <pic:blipFill>
                          <a:blip r:embed="rId6"/>
                          <a:stretch>
                            <a:fillRect/>
                          </a:stretch>
                        </pic:blipFill>
                        <pic:spPr>
                          <a:xfrm>
                            <a:off x="0" y="0"/>
                            <a:ext cx="662997" cy="975445"/>
                          </a:xfrm>
                          <a:prstGeom prst="rect">
                            <a:avLst/>
                          </a:prstGeom>
                        </pic:spPr>
                      </pic:pic>
                    </a:graphicData>
                  </a:graphic>
                </wp:inline>
              </w:drawing>
            </w:r>
          </w:p>
        </w:tc>
        <w:tc>
          <w:tcPr>
            <w:tcW w:w="1240" w:type="dxa"/>
          </w:tcPr>
          <w:p>
            <w:pPr>
              <w:spacing w:after="0" w:line="240" w:lineRule="auto"/>
            </w:pPr>
            <w:r>
              <w:t>Note 50 km/h</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6147" w:type="dxa"/>
          <w:trHeight w:val="1587" w:hRule="atLeast"/>
        </w:trPr>
        <w:tc>
          <w:tcPr>
            <w:tcW w:w="503" w:type="dxa"/>
          </w:tcPr>
          <w:p>
            <w:pPr>
              <w:spacing w:after="0" w:line="240" w:lineRule="auto"/>
            </w:pPr>
          </w:p>
        </w:tc>
        <w:tc>
          <w:tcPr>
            <w:tcW w:w="1145" w:type="dxa"/>
          </w:tcPr>
          <w:p>
            <w:pPr>
              <w:spacing w:after="0" w:line="240" w:lineRule="auto"/>
            </w:pPr>
            <w:r>
              <w:t>Speed limit sign  50 km/h</w:t>
            </w:r>
          </w:p>
        </w:tc>
        <w:tc>
          <w:tcPr>
            <w:tcW w:w="928" w:type="dxa"/>
          </w:tcPr>
          <w:p>
            <w:pPr>
              <w:spacing w:after="0" w:line="240" w:lineRule="auto"/>
            </w:pPr>
            <w:r>
              <w:t>R2-1 plus Km/h</w:t>
            </w:r>
          </w:p>
        </w:tc>
        <w:tc>
          <w:tcPr>
            <w:tcW w:w="954" w:type="dxa"/>
          </w:tcPr>
          <w:p>
            <w:pPr>
              <w:spacing w:after="0" w:line="240" w:lineRule="auto"/>
            </w:pPr>
            <w:r>
              <w:t>600 x 900</w:t>
            </w:r>
          </w:p>
        </w:tc>
        <w:tc>
          <w:tcPr>
            <w:tcW w:w="818" w:type="dxa"/>
          </w:tcPr>
          <w:p>
            <w:pPr>
              <w:spacing w:after="0" w:line="240" w:lineRule="auto"/>
            </w:pPr>
            <w:r>
              <w:t>-3+300</w:t>
            </w:r>
          </w:p>
        </w:tc>
        <w:tc>
          <w:tcPr>
            <w:tcW w:w="1023" w:type="dxa"/>
          </w:tcPr>
          <w:p>
            <w:pPr>
              <w:spacing w:after="0" w:line="240" w:lineRule="auto"/>
            </w:pPr>
            <w:r>
              <w:t>RHS</w:t>
            </w:r>
          </w:p>
        </w:tc>
        <w:tc>
          <w:tcPr>
            <w:tcW w:w="1255" w:type="dxa"/>
          </w:tcPr>
          <w:p>
            <w:pPr>
              <w:spacing w:after="0" w:line="240" w:lineRule="auto"/>
            </w:pPr>
            <w:r>
              <w:t>2.2m</w:t>
            </w:r>
          </w:p>
        </w:tc>
        <w:tc>
          <w:tcPr>
            <w:tcW w:w="1309" w:type="dxa"/>
          </w:tcPr>
          <w:p>
            <w:pPr>
              <w:spacing w:after="0" w:line="240" w:lineRule="auto"/>
            </w:pPr>
            <w:r>
              <w:t>2.1m</w:t>
            </w:r>
          </w:p>
        </w:tc>
        <w:tc>
          <w:tcPr>
            <w:tcW w:w="1923" w:type="dxa"/>
          </w:tcPr>
          <w:p>
            <w:pPr>
              <w:spacing w:after="0" w:line="240" w:lineRule="auto"/>
            </w:pPr>
            <w:r>
              <w:drawing>
                <wp:inline distT="0" distB="0" distL="0" distR="0">
                  <wp:extent cx="596900" cy="877570"/>
                  <wp:effectExtent l="0" t="0" r="12700" b="17780"/>
                  <wp:docPr id="202" name="Picture 2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2" name="Picture 202"/>
                          <pic:cNvPicPr>
                            <a:picLocks noChangeAspect="1"/>
                          </pic:cNvPicPr>
                        </pic:nvPicPr>
                        <pic:blipFill>
                          <a:blip r:embed="rId6"/>
                          <a:stretch>
                            <a:fillRect/>
                          </a:stretch>
                        </pic:blipFill>
                        <pic:spPr>
                          <a:xfrm>
                            <a:off x="0" y="0"/>
                            <a:ext cx="597475" cy="879045"/>
                          </a:xfrm>
                          <a:prstGeom prst="rect">
                            <a:avLst/>
                          </a:prstGeom>
                        </pic:spPr>
                      </pic:pic>
                    </a:graphicData>
                  </a:graphic>
                </wp:inline>
              </w:drawing>
            </w:r>
          </w:p>
        </w:tc>
        <w:tc>
          <w:tcPr>
            <w:tcW w:w="1240" w:type="dxa"/>
          </w:tcPr>
          <w:p>
            <w:pPr>
              <w:spacing w:after="0" w:line="240" w:lineRule="auto"/>
            </w:pPr>
            <w:r>
              <w:t xml:space="preserve">Note 50 km/h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6147" w:type="dxa"/>
          <w:trHeight w:val="1587" w:hRule="atLeast"/>
        </w:trPr>
        <w:tc>
          <w:tcPr>
            <w:tcW w:w="503" w:type="dxa"/>
          </w:tcPr>
          <w:p>
            <w:pPr>
              <w:spacing w:after="0" w:line="240" w:lineRule="auto"/>
            </w:pPr>
          </w:p>
        </w:tc>
        <w:tc>
          <w:tcPr>
            <w:tcW w:w="1145" w:type="dxa"/>
          </w:tcPr>
          <w:p>
            <w:pPr>
              <w:spacing w:after="0" w:line="240" w:lineRule="auto"/>
            </w:pPr>
            <w:r>
              <w:t xml:space="preserve">Advance traffic control and </w:t>
            </w:r>
          </w:p>
          <w:p>
            <w:pPr>
              <w:spacing w:after="0" w:line="240" w:lineRule="auto"/>
            </w:pPr>
          </w:p>
          <w:p>
            <w:pPr>
              <w:spacing w:after="0" w:line="240" w:lineRule="auto"/>
            </w:pPr>
          </w:p>
          <w:p>
            <w:pPr>
              <w:spacing w:after="0" w:line="240" w:lineRule="auto"/>
            </w:pPr>
          </w:p>
          <w:p>
            <w:pPr>
              <w:spacing w:after="0" w:line="240" w:lineRule="auto"/>
            </w:pPr>
          </w:p>
          <w:p>
            <w:pPr>
              <w:spacing w:after="0" w:line="240" w:lineRule="auto"/>
            </w:pPr>
            <w:r>
              <w:t>Intersection warning signs</w:t>
            </w:r>
          </w:p>
        </w:tc>
        <w:tc>
          <w:tcPr>
            <w:tcW w:w="928" w:type="dxa"/>
          </w:tcPr>
          <w:p>
            <w:pPr>
              <w:spacing w:after="0" w:line="240" w:lineRule="auto"/>
            </w:pPr>
            <w:r>
              <w:t>W3-3 and</w:t>
            </w:r>
          </w:p>
          <w:p>
            <w:pPr>
              <w:spacing w:after="0" w:line="240" w:lineRule="auto"/>
            </w:pPr>
          </w:p>
          <w:p>
            <w:pPr>
              <w:spacing w:after="0" w:line="240" w:lineRule="auto"/>
            </w:pPr>
          </w:p>
          <w:p>
            <w:pPr>
              <w:spacing w:after="0" w:line="240" w:lineRule="auto"/>
            </w:pPr>
          </w:p>
          <w:p>
            <w:pPr>
              <w:spacing w:after="0" w:line="240" w:lineRule="auto"/>
            </w:pPr>
          </w:p>
          <w:p>
            <w:pPr>
              <w:spacing w:after="0" w:line="240" w:lineRule="auto"/>
            </w:pPr>
          </w:p>
          <w:p>
            <w:pPr>
              <w:spacing w:after="0" w:line="240" w:lineRule="auto"/>
            </w:pPr>
            <w:r>
              <w:t xml:space="preserve"> W2-2</w:t>
            </w:r>
          </w:p>
        </w:tc>
        <w:tc>
          <w:tcPr>
            <w:tcW w:w="954" w:type="dxa"/>
          </w:tcPr>
          <w:p>
            <w:pPr>
              <w:spacing w:after="0" w:line="240" w:lineRule="auto"/>
            </w:pPr>
            <w:r>
              <w:t>900 x 900</w:t>
            </w:r>
          </w:p>
          <w:p>
            <w:pPr>
              <w:spacing w:after="0" w:line="240" w:lineRule="auto"/>
            </w:pPr>
          </w:p>
          <w:p>
            <w:pPr>
              <w:spacing w:after="0" w:line="240" w:lineRule="auto"/>
            </w:pPr>
          </w:p>
          <w:p>
            <w:pPr>
              <w:spacing w:after="0" w:line="240" w:lineRule="auto"/>
            </w:pPr>
          </w:p>
          <w:p>
            <w:pPr>
              <w:spacing w:after="0" w:line="240" w:lineRule="auto"/>
            </w:pPr>
          </w:p>
          <w:p>
            <w:pPr>
              <w:spacing w:after="0" w:line="240" w:lineRule="auto"/>
            </w:pPr>
          </w:p>
          <w:p>
            <w:pPr>
              <w:spacing w:after="0" w:line="240" w:lineRule="auto"/>
            </w:pPr>
            <w:r>
              <w:t>750 X 750</w:t>
            </w:r>
          </w:p>
          <w:p>
            <w:pPr>
              <w:spacing w:after="0" w:line="240" w:lineRule="auto"/>
            </w:pPr>
          </w:p>
        </w:tc>
        <w:tc>
          <w:tcPr>
            <w:tcW w:w="818" w:type="dxa"/>
          </w:tcPr>
          <w:p>
            <w:pPr>
              <w:spacing w:after="0" w:line="240" w:lineRule="auto"/>
            </w:pPr>
            <w:r>
              <w:t>-3+400</w:t>
            </w:r>
          </w:p>
        </w:tc>
        <w:tc>
          <w:tcPr>
            <w:tcW w:w="1023" w:type="dxa"/>
          </w:tcPr>
          <w:p>
            <w:pPr>
              <w:spacing w:after="0" w:line="240" w:lineRule="auto"/>
            </w:pPr>
            <w:r>
              <w:t>RHS</w:t>
            </w:r>
          </w:p>
        </w:tc>
        <w:tc>
          <w:tcPr>
            <w:tcW w:w="1255" w:type="dxa"/>
          </w:tcPr>
          <w:p>
            <w:pPr>
              <w:spacing w:after="0" w:line="240" w:lineRule="auto"/>
            </w:pPr>
            <w:r>
              <w:t>2.2m</w:t>
            </w:r>
          </w:p>
        </w:tc>
        <w:tc>
          <w:tcPr>
            <w:tcW w:w="1309" w:type="dxa"/>
          </w:tcPr>
          <w:p>
            <w:pPr>
              <w:spacing w:after="0" w:line="240" w:lineRule="auto"/>
            </w:pPr>
            <w:r>
              <w:t>2.1m</w:t>
            </w:r>
          </w:p>
        </w:tc>
        <w:tc>
          <w:tcPr>
            <w:tcW w:w="1923" w:type="dxa"/>
          </w:tcPr>
          <w:p>
            <w:pPr>
              <w:spacing w:after="0" w:line="240" w:lineRule="auto"/>
            </w:pPr>
            <w:r>
              <w:drawing>
                <wp:inline distT="0" distB="0" distL="0" distR="0">
                  <wp:extent cx="622300" cy="720725"/>
                  <wp:effectExtent l="0" t="0" r="6350" b="3175"/>
                  <wp:docPr id="199" name="Picture 1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9" name="Picture 199"/>
                          <pic:cNvPicPr>
                            <a:picLocks noChangeAspect="1"/>
                          </pic:cNvPicPr>
                        </pic:nvPicPr>
                        <pic:blipFill>
                          <a:blip r:embed="rId10"/>
                          <a:stretch>
                            <a:fillRect/>
                          </a:stretch>
                        </pic:blipFill>
                        <pic:spPr>
                          <a:xfrm>
                            <a:off x="0" y="0"/>
                            <a:ext cx="626242" cy="725448"/>
                          </a:xfrm>
                          <a:prstGeom prst="rect">
                            <a:avLst/>
                          </a:prstGeom>
                        </pic:spPr>
                      </pic:pic>
                    </a:graphicData>
                  </a:graphic>
                </wp:inline>
              </w:drawing>
            </w:r>
          </w:p>
          <w:p>
            <w:pPr>
              <w:spacing w:after="0" w:line="240" w:lineRule="auto"/>
            </w:pPr>
            <w:r>
              <w:drawing>
                <wp:inline distT="0" distB="0" distL="0" distR="0">
                  <wp:extent cx="647700" cy="767715"/>
                  <wp:effectExtent l="0" t="0" r="0" b="13335"/>
                  <wp:docPr id="200" name="Picture 2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0" name="Picture 200"/>
                          <pic:cNvPicPr>
                            <a:picLocks noChangeAspect="1"/>
                          </pic:cNvPicPr>
                        </pic:nvPicPr>
                        <pic:blipFill>
                          <a:blip r:embed="rId33"/>
                          <a:stretch>
                            <a:fillRect/>
                          </a:stretch>
                        </pic:blipFill>
                        <pic:spPr>
                          <a:xfrm>
                            <a:off x="0" y="0"/>
                            <a:ext cx="651336" cy="772663"/>
                          </a:xfrm>
                          <a:prstGeom prst="rect">
                            <a:avLst/>
                          </a:prstGeom>
                        </pic:spPr>
                      </pic:pic>
                    </a:graphicData>
                  </a:graphic>
                </wp:inline>
              </w:drawing>
            </w:r>
          </w:p>
        </w:tc>
        <w:tc>
          <w:tcPr>
            <w:tcW w:w="1240" w:type="dxa"/>
          </w:tcPr>
          <w:p>
            <w:pPr>
              <w:spacing w:after="0" w:line="240" w:lineRule="auto"/>
            </w:pPr>
            <w:r>
              <w:t>Both signs mounted on same pole.</w:t>
            </w:r>
          </w:p>
          <w:p>
            <w:pPr>
              <w:spacing w:after="0" w:line="240" w:lineRule="auto"/>
            </w:pPr>
          </w:p>
          <w:p>
            <w:pPr>
              <w:spacing w:after="0" w:line="240" w:lineRule="auto"/>
            </w:pPr>
          </w:p>
          <w:p>
            <w:pPr>
              <w:spacing w:after="0" w:line="240" w:lineRule="auto"/>
            </w:pPr>
          </w:p>
          <w:p>
            <w:pPr>
              <w:spacing w:after="0" w:line="240" w:lineRule="auto"/>
            </w:pPr>
          </w:p>
          <w:p>
            <w:pPr>
              <w:spacing w:after="0" w:line="240" w:lineRule="auto"/>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6147" w:type="dxa"/>
          <w:trHeight w:val="1587" w:hRule="atLeast"/>
        </w:trPr>
        <w:tc>
          <w:tcPr>
            <w:tcW w:w="503" w:type="dxa"/>
          </w:tcPr>
          <w:p>
            <w:pPr>
              <w:spacing w:after="0" w:line="240" w:lineRule="auto"/>
            </w:pPr>
          </w:p>
        </w:tc>
        <w:tc>
          <w:tcPr>
            <w:tcW w:w="1145" w:type="dxa"/>
          </w:tcPr>
          <w:p>
            <w:pPr>
              <w:spacing w:after="0" w:line="240" w:lineRule="auto"/>
            </w:pPr>
            <w:r>
              <w:t>Destination Sign</w:t>
            </w:r>
          </w:p>
        </w:tc>
        <w:tc>
          <w:tcPr>
            <w:tcW w:w="928" w:type="dxa"/>
          </w:tcPr>
          <w:p>
            <w:pPr>
              <w:spacing w:after="0" w:line="240" w:lineRule="auto"/>
            </w:pPr>
            <w:r>
              <w:t>D1-3</w:t>
            </w:r>
          </w:p>
        </w:tc>
        <w:tc>
          <w:tcPr>
            <w:tcW w:w="954" w:type="dxa"/>
          </w:tcPr>
          <w:p>
            <w:pPr>
              <w:spacing w:after="0" w:line="240" w:lineRule="auto"/>
            </w:pPr>
          </w:p>
        </w:tc>
        <w:tc>
          <w:tcPr>
            <w:tcW w:w="818" w:type="dxa"/>
          </w:tcPr>
          <w:p>
            <w:pPr>
              <w:spacing w:after="0" w:line="240" w:lineRule="auto"/>
            </w:pPr>
            <w:r>
              <w:t>-3+450</w:t>
            </w:r>
          </w:p>
        </w:tc>
        <w:tc>
          <w:tcPr>
            <w:tcW w:w="1023" w:type="dxa"/>
          </w:tcPr>
          <w:p>
            <w:pPr>
              <w:spacing w:after="0" w:line="240" w:lineRule="auto"/>
            </w:pPr>
            <w:r>
              <w:t>LHS</w:t>
            </w:r>
          </w:p>
        </w:tc>
        <w:tc>
          <w:tcPr>
            <w:tcW w:w="1255" w:type="dxa"/>
          </w:tcPr>
          <w:p>
            <w:pPr>
              <w:spacing w:after="0" w:line="240" w:lineRule="auto"/>
            </w:pPr>
            <w:r>
              <w:t>2.2m</w:t>
            </w:r>
          </w:p>
          <w:p>
            <w:pPr>
              <w:spacing w:after="0" w:line="240" w:lineRule="auto"/>
            </w:pPr>
          </w:p>
          <w:p>
            <w:pPr>
              <w:spacing w:after="0" w:line="240" w:lineRule="auto"/>
            </w:pPr>
          </w:p>
          <w:p>
            <w:pPr>
              <w:spacing w:after="0" w:line="240" w:lineRule="auto"/>
            </w:pPr>
          </w:p>
          <w:p>
            <w:pPr>
              <w:spacing w:after="0" w:line="240" w:lineRule="auto"/>
            </w:pPr>
          </w:p>
          <w:p>
            <w:pPr>
              <w:spacing w:after="0" w:line="240" w:lineRule="auto"/>
            </w:pPr>
          </w:p>
          <w:p>
            <w:pPr>
              <w:spacing w:after="0" w:line="240" w:lineRule="auto"/>
            </w:pPr>
          </w:p>
          <w:p>
            <w:pPr>
              <w:spacing w:after="0" w:line="240" w:lineRule="auto"/>
            </w:pPr>
          </w:p>
          <w:p>
            <w:pPr>
              <w:spacing w:after="0" w:line="240" w:lineRule="auto"/>
            </w:pPr>
          </w:p>
        </w:tc>
        <w:tc>
          <w:tcPr>
            <w:tcW w:w="1309" w:type="dxa"/>
          </w:tcPr>
          <w:p>
            <w:pPr>
              <w:spacing w:after="0" w:line="240" w:lineRule="auto"/>
            </w:pPr>
            <w:r>
              <w:t>2.4m</w:t>
            </w:r>
          </w:p>
        </w:tc>
        <w:tc>
          <w:tcPr>
            <w:tcW w:w="1923" w:type="dxa"/>
          </w:tcPr>
          <w:p>
            <w:pPr>
              <w:spacing w:after="0" w:line="240" w:lineRule="auto"/>
            </w:pPr>
            <w:r>
              <mc:AlternateContent>
                <mc:Choice Requires="wps">
                  <w:drawing>
                    <wp:anchor distT="0" distB="0" distL="114300" distR="114300" simplePos="0" relativeHeight="251665408" behindDoc="0" locked="0" layoutInCell="1" allowOverlap="1">
                      <wp:simplePos x="0" y="0"/>
                      <wp:positionH relativeFrom="column">
                        <wp:posOffset>113030</wp:posOffset>
                      </wp:positionH>
                      <wp:positionV relativeFrom="paragraph">
                        <wp:posOffset>132080</wp:posOffset>
                      </wp:positionV>
                      <wp:extent cx="118110" cy="209550"/>
                      <wp:effectExtent l="15240" t="8890" r="19050" b="10160"/>
                      <wp:wrapNone/>
                      <wp:docPr id="218" name="Arrow: Up 218"/>
                      <wp:cNvGraphicFramePr/>
                      <a:graphic xmlns:a="http://schemas.openxmlformats.org/drawingml/2006/main">
                        <a:graphicData uri="http://schemas.microsoft.com/office/word/2010/wordprocessingShape">
                          <wps:wsp>
                            <wps:cNvSpPr/>
                            <wps:spPr>
                              <a:xfrm>
                                <a:off x="0" y="0"/>
                                <a:ext cx="118110" cy="209550"/>
                              </a:xfrm>
                              <a:prstGeom prst="upArrow">
                                <a:avLst/>
                              </a:prstGeom>
                              <a:solidFill>
                                <a:schemeClr val="tx1"/>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Arrow: Up 218" o:spid="_x0000_s1026" o:spt="68" type="#_x0000_t68" style="position:absolute;left:0pt;margin-left:8.9pt;margin-top:10.4pt;height:16.5pt;width:9.3pt;z-index:251665408;v-text-anchor:middle;mso-width-relative:page;mso-height-relative:page;" fillcolor="#000000 [3213]" filled="t" stroked="t" coordsize="21600,21600" o:gfxdata="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" adj="6087,5400">
                      <v:fill on="t" focussize="0,0"/>
                      <v:stroke weight="1pt" color="#41719C [3204]" miterlimit="8" joinstyle="miter"/>
                      <v:imagedata o:title=""/>
                      <o:lock v:ext="edit" aspectratio="f"/>
                    </v:shape>
                  </w:pict>
                </mc:Fallback>
              </mc:AlternateContent>
            </w:r>
          </w:p>
          <w:p>
            <w:pPr>
              <w:spacing w:after="0" w:line="240" w:lineRule="auto"/>
            </w:pPr>
            <w:r>
              <w:t xml:space="preserve">          Tubman Boulevard</w:t>
            </w:r>
          </w:p>
          <w:p>
            <w:pPr>
              <w:spacing w:after="0" w:line="240" w:lineRule="auto"/>
            </w:pPr>
            <w:r>
              <w:t xml:space="preserve">           Spriggs Payne  </w:t>
            </w:r>
            <w:r>
              <w:drawing>
                <wp:inline distT="0" distB="0" distL="0" distR="0">
                  <wp:extent cx="171450" cy="187960"/>
                  <wp:effectExtent l="0" t="0" r="0" b="2540"/>
                  <wp:docPr id="270" name="Picture 2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0" name="Picture 270"/>
                          <pic:cNvPicPr>
                            <a:picLocks noChangeAspect="1"/>
                          </pic:cNvPicPr>
                        </pic:nvPicPr>
                        <pic:blipFill>
                          <a:blip r:embed="rId18"/>
                          <a:stretch>
                            <a:fillRect/>
                          </a:stretch>
                        </pic:blipFill>
                        <pic:spPr>
                          <a:xfrm flipH="1">
                            <a:off x="0" y="0"/>
                            <a:ext cx="180854" cy="198356"/>
                          </a:xfrm>
                          <a:prstGeom prst="rect">
                            <a:avLst/>
                          </a:prstGeom>
                        </pic:spPr>
                      </pic:pic>
                    </a:graphicData>
                  </a:graphic>
                </wp:inline>
              </w:drawing>
            </w:r>
          </w:p>
          <w:p>
            <w:pPr>
              <w:spacing w:after="0" w:line="240" w:lineRule="auto"/>
            </w:pPr>
          </w:p>
          <w:p>
            <w:pPr>
              <w:spacing w:after="0" w:line="240" w:lineRule="auto"/>
            </w:pPr>
            <w:r>
              <mc:AlternateContent>
                <mc:Choice Requires="wps">
                  <w:drawing>
                    <wp:anchor distT="0" distB="0" distL="114300" distR="114300" simplePos="0" relativeHeight="251667456" behindDoc="0" locked="0" layoutInCell="1" allowOverlap="1">
                      <wp:simplePos x="0" y="0"/>
                      <wp:positionH relativeFrom="column">
                        <wp:posOffset>20320</wp:posOffset>
                      </wp:positionH>
                      <wp:positionV relativeFrom="paragraph">
                        <wp:posOffset>107315</wp:posOffset>
                      </wp:positionV>
                      <wp:extent cx="238125" cy="114300"/>
                      <wp:effectExtent l="8890" t="15240" r="19685" b="22860"/>
                      <wp:wrapNone/>
                      <wp:docPr id="242" name="Arrow: Left 242"/>
                      <wp:cNvGraphicFramePr/>
                      <a:graphic xmlns:a="http://schemas.openxmlformats.org/drawingml/2006/main">
                        <a:graphicData uri="http://schemas.microsoft.com/office/word/2010/wordprocessingShape">
                          <wps:wsp>
                            <wps:cNvSpPr/>
                            <wps:spPr>
                              <a:xfrm>
                                <a:off x="0" y="0"/>
                                <a:ext cx="238125" cy="114300"/>
                              </a:xfrm>
                              <a:prstGeom prst="leftArrow">
                                <a:avLst/>
                              </a:prstGeom>
                              <a:solidFill>
                                <a:sysClr val="windowText" lastClr="000000"/>
                              </a:solidFill>
                              <a:ln w="12700" cap="flat" cmpd="sng" algn="ctr">
                                <a:solidFill>
                                  <a:srgbClr val="4472C4">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Arrow: Left 242" o:spid="_x0000_s1026" o:spt="66" type="#_x0000_t66" style="position:absolute;left:0pt;margin-left:1.6pt;margin-top:8.45pt;height:9pt;width:18.75pt;z-index:251667456;v-text-anchor:middle;mso-width-relative:page;mso-height-relative:page;" fillcolor="#000000" filled="t" stroked="t" coordsize="21600,21600" o:gfxdata="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" adj="5184,5400">
                      <v:fill on="t" focussize="0,0"/>
                      <v:stroke weight="1pt" color="#2F528F" miterlimit="8" joinstyle="miter"/>
                      <v:imagedata o:title=""/>
                      <o:lock v:ext="edit" aspectratio="f"/>
                    </v:shape>
                  </w:pict>
                </mc:Fallback>
              </mc:AlternateContent>
            </w:r>
            <w:r>
              <w:t xml:space="preserve">           RIA Highway </w:t>
            </w:r>
          </w:p>
          <w:p>
            <w:pPr>
              <w:spacing w:after="0" w:line="240" w:lineRule="auto"/>
            </w:pPr>
            <w:r>
              <w:t xml:space="preserve">           RIA International    </w:t>
            </w:r>
            <w:r>
              <w:drawing>
                <wp:inline distT="0" distB="0" distL="0" distR="0">
                  <wp:extent cx="171450" cy="187960"/>
                  <wp:effectExtent l="0" t="0" r="0" b="2540"/>
                  <wp:docPr id="271" name="Picture 2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1" name="Picture 271"/>
                          <pic:cNvPicPr>
                            <a:picLocks noChangeAspect="1"/>
                          </pic:cNvPicPr>
                        </pic:nvPicPr>
                        <pic:blipFill>
                          <a:blip r:embed="rId18"/>
                          <a:stretch>
                            <a:fillRect/>
                          </a:stretch>
                        </pic:blipFill>
                        <pic:spPr>
                          <a:xfrm flipH="1">
                            <a:off x="0" y="0"/>
                            <a:ext cx="180854" cy="198356"/>
                          </a:xfrm>
                          <a:prstGeom prst="rect">
                            <a:avLst/>
                          </a:prstGeom>
                        </pic:spPr>
                      </pic:pic>
                    </a:graphicData>
                  </a:graphic>
                </wp:inline>
              </w:drawing>
            </w:r>
          </w:p>
          <w:p>
            <w:pPr>
              <w:spacing w:after="0" w:line="240" w:lineRule="auto"/>
            </w:pPr>
          </w:p>
          <w:p>
            <w:pPr>
              <w:spacing w:after="0" w:line="240" w:lineRule="auto"/>
            </w:pPr>
            <w:r>
              <mc:AlternateContent>
                <mc:Choice Requires="wps">
                  <w:drawing>
                    <wp:anchor distT="0" distB="0" distL="114300" distR="114300" simplePos="0" relativeHeight="251666432" behindDoc="0" locked="0" layoutInCell="1" allowOverlap="1">
                      <wp:simplePos x="0" y="0"/>
                      <wp:positionH relativeFrom="column">
                        <wp:posOffset>1115695</wp:posOffset>
                      </wp:positionH>
                      <wp:positionV relativeFrom="paragraph">
                        <wp:posOffset>36830</wp:posOffset>
                      </wp:positionV>
                      <wp:extent cx="209550" cy="95250"/>
                      <wp:effectExtent l="6350" t="15240" r="12700" b="22860"/>
                      <wp:wrapNone/>
                      <wp:docPr id="251" name="Arrow: Right 251"/>
                      <wp:cNvGraphicFramePr/>
                      <a:graphic xmlns:a="http://schemas.openxmlformats.org/drawingml/2006/main">
                        <a:graphicData uri="http://schemas.microsoft.com/office/word/2010/wordprocessingShape">
                          <wps:wsp>
                            <wps:cNvSpPr/>
                            <wps:spPr>
                              <a:xfrm>
                                <a:off x="0" y="0"/>
                                <a:ext cx="209550" cy="95250"/>
                              </a:xfrm>
                              <a:prstGeom prst="rightArrow">
                                <a:avLst/>
                              </a:prstGeom>
                              <a:solidFill>
                                <a:sysClr val="windowText" lastClr="000000"/>
                              </a:solidFill>
                              <a:ln w="12700" cap="flat" cmpd="sng" algn="ctr">
                                <a:solidFill>
                                  <a:srgbClr val="4472C4">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Arrow: Right 251" o:spid="_x0000_s1026" o:spt="13" type="#_x0000_t13" style="position:absolute;left:0pt;margin-left:87.85pt;margin-top:2.9pt;height:7.5pt;width:16.5pt;z-index:251666432;v-text-anchor:middle;mso-width-relative:page;mso-height-relative:page;" fillcolor="#000000" filled="t" stroked="t" coordsize="21600,21600" o:gfxdata="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" adj="16691,5400">
                      <v:fill on="t" focussize="0,0"/>
                      <v:stroke weight="1pt" color="#2F528F" miterlimit="8" joinstyle="miter"/>
                      <v:imagedata o:title=""/>
                      <o:lock v:ext="edit" aspectratio="f"/>
                    </v:shape>
                  </w:pict>
                </mc:Fallback>
              </mc:AlternateContent>
            </w:r>
            <w:r>
              <w:t>AB Tolbert Road</w:t>
            </w:r>
          </w:p>
        </w:tc>
        <w:tc>
          <w:tcPr>
            <w:tcW w:w="1240" w:type="dxa"/>
          </w:tcPr>
          <w:p>
            <w:pPr>
              <w:spacing w:after="0" w:line="240" w:lineRule="auto"/>
            </w:pPr>
            <w:r>
              <w:t>Two posts min. Ce to design size of sign.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6147" w:type="dxa"/>
          <w:trHeight w:val="1587" w:hRule="atLeast"/>
        </w:trPr>
        <w:tc>
          <w:tcPr>
            <w:tcW w:w="503" w:type="dxa"/>
          </w:tcPr>
          <w:p>
            <w:pPr>
              <w:spacing w:after="0" w:line="240" w:lineRule="auto"/>
            </w:pPr>
          </w:p>
        </w:tc>
        <w:tc>
          <w:tcPr>
            <w:tcW w:w="1145" w:type="dxa"/>
          </w:tcPr>
          <w:p>
            <w:pPr>
              <w:spacing w:after="0" w:line="240" w:lineRule="auto"/>
            </w:pPr>
            <w:r>
              <w:t xml:space="preserve">Advance traffic control and </w:t>
            </w:r>
          </w:p>
          <w:p>
            <w:pPr>
              <w:spacing w:after="0" w:line="240" w:lineRule="auto"/>
            </w:pPr>
          </w:p>
          <w:p>
            <w:pPr>
              <w:spacing w:after="0" w:line="240" w:lineRule="auto"/>
            </w:pPr>
          </w:p>
          <w:p>
            <w:pPr>
              <w:spacing w:after="0" w:line="240" w:lineRule="auto"/>
            </w:pPr>
          </w:p>
          <w:p>
            <w:pPr>
              <w:spacing w:after="0" w:line="240" w:lineRule="auto"/>
            </w:pPr>
          </w:p>
          <w:p>
            <w:pPr>
              <w:spacing w:after="0" w:line="240" w:lineRule="auto"/>
            </w:pPr>
            <w:r>
              <w:t>Intersection warning signs</w:t>
            </w:r>
          </w:p>
        </w:tc>
        <w:tc>
          <w:tcPr>
            <w:tcW w:w="928" w:type="dxa"/>
          </w:tcPr>
          <w:p>
            <w:pPr>
              <w:spacing w:after="0" w:line="240" w:lineRule="auto"/>
            </w:pPr>
            <w:r>
              <w:t>W3-3 and</w:t>
            </w:r>
          </w:p>
          <w:p>
            <w:pPr>
              <w:spacing w:after="0" w:line="240" w:lineRule="auto"/>
            </w:pPr>
          </w:p>
          <w:p>
            <w:pPr>
              <w:spacing w:after="0" w:line="240" w:lineRule="auto"/>
            </w:pPr>
          </w:p>
          <w:p>
            <w:pPr>
              <w:spacing w:after="0" w:line="240" w:lineRule="auto"/>
            </w:pPr>
          </w:p>
          <w:p>
            <w:pPr>
              <w:spacing w:after="0" w:line="240" w:lineRule="auto"/>
            </w:pPr>
          </w:p>
          <w:p>
            <w:pPr>
              <w:spacing w:after="0" w:line="240" w:lineRule="auto"/>
            </w:pPr>
          </w:p>
          <w:p>
            <w:pPr>
              <w:spacing w:after="0" w:line="240" w:lineRule="auto"/>
            </w:pPr>
            <w:r>
              <w:t xml:space="preserve"> W2-1</w:t>
            </w:r>
          </w:p>
        </w:tc>
        <w:tc>
          <w:tcPr>
            <w:tcW w:w="954" w:type="dxa"/>
          </w:tcPr>
          <w:p>
            <w:pPr>
              <w:spacing w:after="0" w:line="240" w:lineRule="auto"/>
            </w:pPr>
            <w:r>
              <w:t>900 x 900</w:t>
            </w:r>
          </w:p>
          <w:p>
            <w:pPr>
              <w:spacing w:after="0" w:line="240" w:lineRule="auto"/>
            </w:pPr>
          </w:p>
          <w:p>
            <w:pPr>
              <w:spacing w:after="0" w:line="240" w:lineRule="auto"/>
            </w:pPr>
          </w:p>
          <w:p>
            <w:pPr>
              <w:spacing w:after="0" w:line="240" w:lineRule="auto"/>
            </w:pPr>
          </w:p>
          <w:p>
            <w:pPr>
              <w:spacing w:after="0" w:line="240" w:lineRule="auto"/>
            </w:pPr>
          </w:p>
          <w:p>
            <w:pPr>
              <w:spacing w:after="0" w:line="240" w:lineRule="auto"/>
            </w:pPr>
          </w:p>
          <w:p>
            <w:pPr>
              <w:spacing w:after="0" w:line="240" w:lineRule="auto"/>
            </w:pPr>
            <w:r>
              <w:t>750 X 750</w:t>
            </w:r>
          </w:p>
          <w:p>
            <w:pPr>
              <w:spacing w:after="0" w:line="240" w:lineRule="auto"/>
            </w:pPr>
          </w:p>
        </w:tc>
        <w:tc>
          <w:tcPr>
            <w:tcW w:w="818" w:type="dxa"/>
          </w:tcPr>
          <w:p>
            <w:pPr>
              <w:spacing w:after="0" w:line="240" w:lineRule="auto"/>
            </w:pPr>
            <w:r>
              <w:t>-3+500</w:t>
            </w:r>
          </w:p>
        </w:tc>
        <w:tc>
          <w:tcPr>
            <w:tcW w:w="1023" w:type="dxa"/>
          </w:tcPr>
          <w:p>
            <w:pPr>
              <w:spacing w:after="0" w:line="240" w:lineRule="auto"/>
            </w:pPr>
            <w:r>
              <w:t>LHS</w:t>
            </w:r>
          </w:p>
        </w:tc>
        <w:tc>
          <w:tcPr>
            <w:tcW w:w="1255" w:type="dxa"/>
          </w:tcPr>
          <w:p>
            <w:pPr>
              <w:spacing w:after="0" w:line="240" w:lineRule="auto"/>
            </w:pPr>
            <w:r>
              <w:t>2.2m</w:t>
            </w:r>
          </w:p>
        </w:tc>
        <w:tc>
          <w:tcPr>
            <w:tcW w:w="1309" w:type="dxa"/>
          </w:tcPr>
          <w:p>
            <w:pPr>
              <w:spacing w:after="0" w:line="240" w:lineRule="auto"/>
            </w:pPr>
            <w:r>
              <w:t>2.1m</w:t>
            </w:r>
          </w:p>
        </w:tc>
        <w:tc>
          <w:tcPr>
            <w:tcW w:w="1923" w:type="dxa"/>
          </w:tcPr>
          <w:p>
            <w:pPr>
              <w:spacing w:after="0" w:line="240" w:lineRule="auto"/>
            </w:pPr>
            <w:r>
              <w:drawing>
                <wp:inline distT="0" distB="0" distL="0" distR="0">
                  <wp:extent cx="622300" cy="720725"/>
                  <wp:effectExtent l="0" t="0" r="6350" b="3175"/>
                  <wp:docPr id="203" name="Picture 2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3" name="Picture 203"/>
                          <pic:cNvPicPr>
                            <a:picLocks noChangeAspect="1"/>
                          </pic:cNvPicPr>
                        </pic:nvPicPr>
                        <pic:blipFill>
                          <a:blip r:embed="rId10"/>
                          <a:stretch>
                            <a:fillRect/>
                          </a:stretch>
                        </pic:blipFill>
                        <pic:spPr>
                          <a:xfrm>
                            <a:off x="0" y="0"/>
                            <a:ext cx="626695" cy="725973"/>
                          </a:xfrm>
                          <a:prstGeom prst="rect">
                            <a:avLst/>
                          </a:prstGeom>
                        </pic:spPr>
                      </pic:pic>
                    </a:graphicData>
                  </a:graphic>
                </wp:inline>
              </w:drawing>
            </w:r>
          </w:p>
          <w:p>
            <w:pPr>
              <w:spacing w:after="0" w:line="240" w:lineRule="auto"/>
            </w:pPr>
            <w:r>
              <w:drawing>
                <wp:inline distT="0" distB="0" distL="0" distR="0">
                  <wp:extent cx="647700" cy="781685"/>
                  <wp:effectExtent l="0" t="0" r="0" b="18415"/>
                  <wp:docPr id="204" name="Picture 2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4" name="Picture 204"/>
                          <pic:cNvPicPr>
                            <a:picLocks noChangeAspect="1"/>
                          </pic:cNvPicPr>
                        </pic:nvPicPr>
                        <pic:blipFill>
                          <a:blip r:embed="rId11"/>
                          <a:stretch>
                            <a:fillRect/>
                          </a:stretch>
                        </pic:blipFill>
                        <pic:spPr>
                          <a:xfrm>
                            <a:off x="0" y="0"/>
                            <a:ext cx="650588" cy="785617"/>
                          </a:xfrm>
                          <a:prstGeom prst="rect">
                            <a:avLst/>
                          </a:prstGeom>
                        </pic:spPr>
                      </pic:pic>
                    </a:graphicData>
                  </a:graphic>
                </wp:inline>
              </w:drawing>
            </w:r>
          </w:p>
        </w:tc>
        <w:tc>
          <w:tcPr>
            <w:tcW w:w="1240" w:type="dxa"/>
          </w:tcPr>
          <w:p>
            <w:pPr>
              <w:spacing w:after="0" w:line="240" w:lineRule="auto"/>
            </w:pPr>
            <w:r>
              <w:t>Both signs mounted on same pole.</w:t>
            </w:r>
          </w:p>
          <w:p>
            <w:pPr>
              <w:spacing w:after="0" w:line="240" w:lineRule="auto"/>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6147" w:type="dxa"/>
          <w:trHeight w:val="1587" w:hRule="atLeast"/>
        </w:trPr>
        <w:tc>
          <w:tcPr>
            <w:tcW w:w="503" w:type="dxa"/>
          </w:tcPr>
          <w:p>
            <w:pPr>
              <w:spacing w:after="0" w:line="240" w:lineRule="auto"/>
            </w:pPr>
          </w:p>
        </w:tc>
        <w:tc>
          <w:tcPr>
            <w:tcW w:w="1145" w:type="dxa"/>
          </w:tcPr>
          <w:p>
            <w:pPr>
              <w:spacing w:after="0" w:line="240" w:lineRule="auto"/>
            </w:pPr>
            <w:r>
              <w:t>Bus layby</w:t>
            </w:r>
          </w:p>
        </w:tc>
        <w:tc>
          <w:tcPr>
            <w:tcW w:w="928" w:type="dxa"/>
          </w:tcPr>
          <w:p>
            <w:pPr>
              <w:spacing w:after="0" w:line="240" w:lineRule="auto"/>
            </w:pPr>
            <w:r>
              <w:t>R301</w:t>
            </w:r>
          </w:p>
        </w:tc>
        <w:tc>
          <w:tcPr>
            <w:tcW w:w="954" w:type="dxa"/>
          </w:tcPr>
          <w:p>
            <w:pPr>
              <w:spacing w:after="0" w:line="240" w:lineRule="auto"/>
            </w:pPr>
            <w:r>
              <w:t>750 x 675</w:t>
            </w:r>
          </w:p>
        </w:tc>
        <w:tc>
          <w:tcPr>
            <w:tcW w:w="818" w:type="dxa"/>
          </w:tcPr>
          <w:p>
            <w:pPr>
              <w:spacing w:after="0" w:line="240" w:lineRule="auto"/>
            </w:pPr>
            <w:r>
              <w:t>-3+550</w:t>
            </w:r>
          </w:p>
        </w:tc>
        <w:tc>
          <w:tcPr>
            <w:tcW w:w="1023" w:type="dxa"/>
          </w:tcPr>
          <w:p>
            <w:pPr>
              <w:spacing w:after="0" w:line="240" w:lineRule="auto"/>
            </w:pPr>
            <w:r>
              <w:t>LHS</w:t>
            </w:r>
          </w:p>
        </w:tc>
        <w:tc>
          <w:tcPr>
            <w:tcW w:w="1255" w:type="dxa"/>
          </w:tcPr>
          <w:p>
            <w:pPr>
              <w:spacing w:after="0" w:line="240" w:lineRule="auto"/>
            </w:pPr>
            <w:r>
              <w:t>2.2m</w:t>
            </w:r>
          </w:p>
        </w:tc>
        <w:tc>
          <w:tcPr>
            <w:tcW w:w="1309" w:type="dxa"/>
          </w:tcPr>
          <w:p>
            <w:pPr>
              <w:spacing w:after="0" w:line="240" w:lineRule="auto"/>
            </w:pPr>
            <w:r>
              <w:t>2.1m</w:t>
            </w:r>
          </w:p>
        </w:tc>
        <w:tc>
          <w:tcPr>
            <w:tcW w:w="1923" w:type="dxa"/>
          </w:tcPr>
          <w:p>
            <w:pPr>
              <w:spacing w:after="0" w:line="240" w:lineRule="auto"/>
            </w:pPr>
            <w:r>
              <w:drawing>
                <wp:inline distT="0" distB="0" distL="0" distR="0">
                  <wp:extent cx="1005840" cy="1120140"/>
                  <wp:effectExtent l="0" t="0" r="3810" b="3810"/>
                  <wp:docPr id="209" name="Picture 2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9" name="Picture 209"/>
                          <pic:cNvPicPr>
                            <a:picLocks noChangeAspect="1"/>
                          </pic:cNvPicPr>
                        </pic:nvPicPr>
                        <pic:blipFill>
                          <a:blip r:embed="rId7"/>
                          <a:stretch>
                            <a:fillRect/>
                          </a:stretch>
                        </pic:blipFill>
                        <pic:spPr>
                          <a:xfrm>
                            <a:off x="0" y="0"/>
                            <a:ext cx="1005927" cy="1120237"/>
                          </a:xfrm>
                          <a:prstGeom prst="rect">
                            <a:avLst/>
                          </a:prstGeom>
                        </pic:spPr>
                      </pic:pic>
                    </a:graphicData>
                  </a:graphic>
                </wp:inline>
              </w:drawing>
            </w:r>
          </w:p>
        </w:tc>
        <w:tc>
          <w:tcPr>
            <w:tcW w:w="1240" w:type="dxa"/>
          </w:tcPr>
          <w:p>
            <w:pPr>
              <w:spacing w:after="0" w:line="240" w:lineRule="auto"/>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6147" w:type="dxa"/>
          <w:trHeight w:val="1587" w:hRule="atLeast"/>
        </w:trPr>
        <w:tc>
          <w:tcPr>
            <w:tcW w:w="503" w:type="dxa"/>
          </w:tcPr>
          <w:p>
            <w:pPr>
              <w:spacing w:after="0" w:line="240" w:lineRule="auto"/>
            </w:pPr>
          </w:p>
        </w:tc>
        <w:tc>
          <w:tcPr>
            <w:tcW w:w="1145" w:type="dxa"/>
          </w:tcPr>
          <w:p>
            <w:pPr>
              <w:spacing w:after="0" w:line="240" w:lineRule="auto"/>
            </w:pPr>
            <w:r>
              <w:t>Pedestrian crossing</w:t>
            </w:r>
          </w:p>
        </w:tc>
        <w:tc>
          <w:tcPr>
            <w:tcW w:w="928" w:type="dxa"/>
          </w:tcPr>
          <w:p>
            <w:pPr>
              <w:spacing w:after="0" w:line="240" w:lineRule="auto"/>
            </w:pPr>
            <w:r>
              <w:t>W11-2 and W16-7p</w:t>
            </w:r>
          </w:p>
        </w:tc>
        <w:tc>
          <w:tcPr>
            <w:tcW w:w="954" w:type="dxa"/>
          </w:tcPr>
          <w:p>
            <w:pPr>
              <w:spacing w:after="0" w:line="240" w:lineRule="auto"/>
            </w:pPr>
            <w:r>
              <w:t>750 x 750</w:t>
            </w:r>
          </w:p>
          <w:p>
            <w:pPr>
              <w:spacing w:after="0" w:line="240" w:lineRule="auto"/>
            </w:pPr>
          </w:p>
          <w:p>
            <w:pPr>
              <w:spacing w:after="0" w:line="240" w:lineRule="auto"/>
            </w:pPr>
            <w:r>
              <w:t>600 X 300</w:t>
            </w:r>
          </w:p>
          <w:p>
            <w:pPr>
              <w:spacing w:after="0" w:line="240" w:lineRule="auto"/>
            </w:pPr>
          </w:p>
          <w:p>
            <w:pPr>
              <w:spacing w:after="0" w:line="240" w:lineRule="auto"/>
            </w:pPr>
          </w:p>
          <w:p>
            <w:pPr>
              <w:spacing w:after="0" w:line="240" w:lineRule="auto"/>
            </w:pPr>
          </w:p>
        </w:tc>
        <w:tc>
          <w:tcPr>
            <w:tcW w:w="818" w:type="dxa"/>
          </w:tcPr>
          <w:p>
            <w:pPr>
              <w:spacing w:after="0" w:line="240" w:lineRule="auto"/>
            </w:pPr>
            <w:r>
              <w:t>-3+600</w:t>
            </w:r>
          </w:p>
        </w:tc>
        <w:tc>
          <w:tcPr>
            <w:tcW w:w="1023" w:type="dxa"/>
          </w:tcPr>
          <w:p>
            <w:pPr>
              <w:spacing w:after="0" w:line="240" w:lineRule="auto"/>
            </w:pPr>
            <w:r>
              <w:t>LHS</w:t>
            </w:r>
          </w:p>
        </w:tc>
        <w:tc>
          <w:tcPr>
            <w:tcW w:w="1255" w:type="dxa"/>
          </w:tcPr>
          <w:p>
            <w:pPr>
              <w:spacing w:after="0" w:line="240" w:lineRule="auto"/>
            </w:pPr>
            <w:r>
              <w:t>3.2m</w:t>
            </w:r>
          </w:p>
        </w:tc>
        <w:tc>
          <w:tcPr>
            <w:tcW w:w="1309" w:type="dxa"/>
          </w:tcPr>
          <w:p>
            <w:pPr>
              <w:spacing w:after="0" w:line="240" w:lineRule="auto"/>
            </w:pPr>
            <w:r>
              <w:t>2.3m</w:t>
            </w:r>
          </w:p>
        </w:tc>
        <w:tc>
          <w:tcPr>
            <w:tcW w:w="1923" w:type="dxa"/>
          </w:tcPr>
          <w:p>
            <w:pPr>
              <w:spacing w:after="0" w:line="240" w:lineRule="auto"/>
            </w:pPr>
            <w:r>
              <w:drawing>
                <wp:inline distT="0" distB="0" distL="0" distR="0">
                  <wp:extent cx="685800" cy="838200"/>
                  <wp:effectExtent l="0" t="0" r="0" b="0"/>
                  <wp:docPr id="205" name="Picture 2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5" name="Picture 205"/>
                          <pic:cNvPicPr>
                            <a:picLocks noChangeAspect="1"/>
                          </pic:cNvPicPr>
                        </pic:nvPicPr>
                        <pic:blipFill>
                          <a:blip r:embed="rId8"/>
                          <a:stretch>
                            <a:fillRect/>
                          </a:stretch>
                        </pic:blipFill>
                        <pic:spPr>
                          <a:xfrm>
                            <a:off x="0" y="0"/>
                            <a:ext cx="685859" cy="838273"/>
                          </a:xfrm>
                          <a:prstGeom prst="rect">
                            <a:avLst/>
                          </a:prstGeom>
                        </pic:spPr>
                      </pic:pic>
                    </a:graphicData>
                  </a:graphic>
                </wp:inline>
              </w:drawing>
            </w:r>
          </w:p>
          <w:p>
            <w:pPr>
              <w:spacing w:after="0" w:line="240" w:lineRule="auto"/>
            </w:pPr>
            <w:r>
              <w:drawing>
                <wp:inline distT="0" distB="0" distL="0" distR="0">
                  <wp:extent cx="685800" cy="541020"/>
                  <wp:effectExtent l="0" t="0" r="0" b="11430"/>
                  <wp:docPr id="206" name="Picture 2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6" name="Picture 206"/>
                          <pic:cNvPicPr>
                            <a:picLocks noChangeAspect="1"/>
                          </pic:cNvPicPr>
                        </pic:nvPicPr>
                        <pic:blipFill>
                          <a:blip r:embed="rId9"/>
                          <a:stretch>
                            <a:fillRect/>
                          </a:stretch>
                        </pic:blipFill>
                        <pic:spPr>
                          <a:xfrm>
                            <a:off x="0" y="0"/>
                            <a:ext cx="685859" cy="541067"/>
                          </a:xfrm>
                          <a:prstGeom prst="rect">
                            <a:avLst/>
                          </a:prstGeom>
                        </pic:spPr>
                      </pic:pic>
                    </a:graphicData>
                  </a:graphic>
                </wp:inline>
              </w:drawing>
            </w:r>
          </w:p>
        </w:tc>
        <w:tc>
          <w:tcPr>
            <w:tcW w:w="1240" w:type="dxa"/>
          </w:tcPr>
          <w:p>
            <w:pPr>
              <w:spacing w:after="0" w:line="240" w:lineRule="auto"/>
            </w:pPr>
            <w:r>
              <w:t>Both signs mounted on same pole.</w:t>
            </w:r>
          </w:p>
          <w:p>
            <w:pPr>
              <w:spacing w:after="0" w:line="240" w:lineRule="auto"/>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6147" w:type="dxa"/>
          <w:trHeight w:val="1587" w:hRule="atLeast"/>
        </w:trPr>
        <w:tc>
          <w:tcPr>
            <w:tcW w:w="503" w:type="dxa"/>
          </w:tcPr>
          <w:p>
            <w:pPr>
              <w:spacing w:after="0" w:line="240" w:lineRule="auto"/>
            </w:pPr>
          </w:p>
        </w:tc>
        <w:tc>
          <w:tcPr>
            <w:tcW w:w="1145" w:type="dxa"/>
          </w:tcPr>
          <w:p>
            <w:pPr>
              <w:spacing w:after="0" w:line="240" w:lineRule="auto"/>
            </w:pPr>
            <w:r>
              <w:t>Pedestrian crossing</w:t>
            </w:r>
          </w:p>
        </w:tc>
        <w:tc>
          <w:tcPr>
            <w:tcW w:w="928" w:type="dxa"/>
          </w:tcPr>
          <w:p>
            <w:pPr>
              <w:spacing w:after="0" w:line="240" w:lineRule="auto"/>
            </w:pPr>
            <w:r>
              <w:t>W11-2 and W16-7p</w:t>
            </w:r>
          </w:p>
        </w:tc>
        <w:tc>
          <w:tcPr>
            <w:tcW w:w="954" w:type="dxa"/>
          </w:tcPr>
          <w:p>
            <w:pPr>
              <w:spacing w:after="0" w:line="240" w:lineRule="auto"/>
            </w:pPr>
            <w:r>
              <w:t>750 x 750</w:t>
            </w:r>
          </w:p>
          <w:p>
            <w:pPr>
              <w:spacing w:after="0" w:line="240" w:lineRule="auto"/>
            </w:pPr>
          </w:p>
          <w:p>
            <w:pPr>
              <w:spacing w:after="0" w:line="240" w:lineRule="auto"/>
            </w:pPr>
            <w:r>
              <w:t>600 X 300</w:t>
            </w:r>
          </w:p>
          <w:p>
            <w:pPr>
              <w:spacing w:after="0" w:line="240" w:lineRule="auto"/>
            </w:pPr>
          </w:p>
        </w:tc>
        <w:tc>
          <w:tcPr>
            <w:tcW w:w="818" w:type="dxa"/>
          </w:tcPr>
          <w:p>
            <w:pPr>
              <w:spacing w:after="0" w:line="240" w:lineRule="auto"/>
            </w:pPr>
            <w:r>
              <w:t>-3+610</w:t>
            </w:r>
          </w:p>
        </w:tc>
        <w:tc>
          <w:tcPr>
            <w:tcW w:w="1023" w:type="dxa"/>
          </w:tcPr>
          <w:p>
            <w:pPr>
              <w:spacing w:after="0" w:line="240" w:lineRule="auto"/>
            </w:pPr>
            <w:r>
              <w:t>RHS</w:t>
            </w:r>
          </w:p>
        </w:tc>
        <w:tc>
          <w:tcPr>
            <w:tcW w:w="1255" w:type="dxa"/>
          </w:tcPr>
          <w:p>
            <w:pPr>
              <w:spacing w:after="0" w:line="240" w:lineRule="auto"/>
            </w:pPr>
            <w:r>
              <w:t>3.2m</w:t>
            </w:r>
          </w:p>
        </w:tc>
        <w:tc>
          <w:tcPr>
            <w:tcW w:w="1309" w:type="dxa"/>
          </w:tcPr>
          <w:p>
            <w:pPr>
              <w:spacing w:after="0" w:line="240" w:lineRule="auto"/>
            </w:pPr>
            <w:r>
              <w:t>2.1m</w:t>
            </w:r>
          </w:p>
        </w:tc>
        <w:tc>
          <w:tcPr>
            <w:tcW w:w="1923" w:type="dxa"/>
          </w:tcPr>
          <w:p>
            <w:pPr>
              <w:spacing w:after="0" w:line="240" w:lineRule="auto"/>
            </w:pPr>
            <w:r>
              <w:drawing>
                <wp:inline distT="0" distB="0" distL="0" distR="0">
                  <wp:extent cx="685800" cy="838200"/>
                  <wp:effectExtent l="0" t="0" r="0" b="0"/>
                  <wp:docPr id="207" name="Picture 2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7" name="Picture 207"/>
                          <pic:cNvPicPr>
                            <a:picLocks noChangeAspect="1"/>
                          </pic:cNvPicPr>
                        </pic:nvPicPr>
                        <pic:blipFill>
                          <a:blip r:embed="rId8"/>
                          <a:stretch>
                            <a:fillRect/>
                          </a:stretch>
                        </pic:blipFill>
                        <pic:spPr>
                          <a:xfrm>
                            <a:off x="0" y="0"/>
                            <a:ext cx="685859" cy="838273"/>
                          </a:xfrm>
                          <a:prstGeom prst="rect">
                            <a:avLst/>
                          </a:prstGeom>
                        </pic:spPr>
                      </pic:pic>
                    </a:graphicData>
                  </a:graphic>
                </wp:inline>
              </w:drawing>
            </w:r>
          </w:p>
          <w:p>
            <w:pPr>
              <w:spacing w:after="0" w:line="240" w:lineRule="auto"/>
            </w:pPr>
            <w:r>
              <w:drawing>
                <wp:inline distT="0" distB="0" distL="0" distR="0">
                  <wp:extent cx="685800" cy="541020"/>
                  <wp:effectExtent l="0" t="0" r="0" b="11430"/>
                  <wp:docPr id="208" name="Picture 2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8" name="Picture 208"/>
                          <pic:cNvPicPr>
                            <a:picLocks noChangeAspect="1"/>
                          </pic:cNvPicPr>
                        </pic:nvPicPr>
                        <pic:blipFill>
                          <a:blip r:embed="rId9"/>
                          <a:stretch>
                            <a:fillRect/>
                          </a:stretch>
                        </pic:blipFill>
                        <pic:spPr>
                          <a:xfrm>
                            <a:off x="0" y="0"/>
                            <a:ext cx="685859" cy="541067"/>
                          </a:xfrm>
                          <a:prstGeom prst="rect">
                            <a:avLst/>
                          </a:prstGeom>
                        </pic:spPr>
                      </pic:pic>
                    </a:graphicData>
                  </a:graphic>
                </wp:inline>
              </w:drawing>
            </w:r>
          </w:p>
        </w:tc>
        <w:tc>
          <w:tcPr>
            <w:tcW w:w="1240" w:type="dxa"/>
          </w:tcPr>
          <w:p>
            <w:pPr>
              <w:spacing w:after="0" w:line="240" w:lineRule="auto"/>
            </w:pPr>
            <w:r>
              <w:t>Both signs mounted on same pole.</w:t>
            </w:r>
          </w:p>
          <w:p>
            <w:pPr>
              <w:spacing w:after="0" w:line="240" w:lineRule="auto"/>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6147" w:type="dxa"/>
          <w:trHeight w:val="1587" w:hRule="atLeast"/>
        </w:trPr>
        <w:tc>
          <w:tcPr>
            <w:tcW w:w="503" w:type="dxa"/>
          </w:tcPr>
          <w:p>
            <w:pPr>
              <w:spacing w:after="0" w:line="240" w:lineRule="auto"/>
            </w:pPr>
          </w:p>
        </w:tc>
        <w:tc>
          <w:tcPr>
            <w:tcW w:w="1145" w:type="dxa"/>
          </w:tcPr>
          <w:p>
            <w:pPr>
              <w:spacing w:after="0" w:line="240" w:lineRule="auto"/>
            </w:pPr>
            <w:r>
              <w:t>Bus layby</w:t>
            </w:r>
          </w:p>
        </w:tc>
        <w:tc>
          <w:tcPr>
            <w:tcW w:w="928" w:type="dxa"/>
          </w:tcPr>
          <w:p>
            <w:pPr>
              <w:spacing w:after="0" w:line="240" w:lineRule="auto"/>
            </w:pPr>
            <w:r>
              <w:t>R301</w:t>
            </w:r>
          </w:p>
        </w:tc>
        <w:tc>
          <w:tcPr>
            <w:tcW w:w="954" w:type="dxa"/>
          </w:tcPr>
          <w:p>
            <w:pPr>
              <w:spacing w:after="0" w:line="240" w:lineRule="auto"/>
            </w:pPr>
            <w:r>
              <w:t>750 x 675</w:t>
            </w:r>
          </w:p>
        </w:tc>
        <w:tc>
          <w:tcPr>
            <w:tcW w:w="818" w:type="dxa"/>
          </w:tcPr>
          <w:p>
            <w:pPr>
              <w:spacing w:after="0" w:line="240" w:lineRule="auto"/>
            </w:pPr>
            <w:r>
              <w:t>-3+720</w:t>
            </w:r>
          </w:p>
        </w:tc>
        <w:tc>
          <w:tcPr>
            <w:tcW w:w="1023" w:type="dxa"/>
          </w:tcPr>
          <w:p>
            <w:pPr>
              <w:spacing w:after="0" w:line="240" w:lineRule="auto"/>
            </w:pPr>
            <w:r>
              <w:t>RHS</w:t>
            </w:r>
          </w:p>
        </w:tc>
        <w:tc>
          <w:tcPr>
            <w:tcW w:w="1255" w:type="dxa"/>
          </w:tcPr>
          <w:p>
            <w:pPr>
              <w:spacing w:after="0" w:line="240" w:lineRule="auto"/>
            </w:pPr>
            <w:r>
              <w:t>3.2m</w:t>
            </w:r>
          </w:p>
        </w:tc>
        <w:tc>
          <w:tcPr>
            <w:tcW w:w="1309" w:type="dxa"/>
          </w:tcPr>
          <w:p>
            <w:pPr>
              <w:spacing w:after="0" w:line="240" w:lineRule="auto"/>
            </w:pPr>
            <w:r>
              <w:t>2.1m</w:t>
            </w:r>
          </w:p>
        </w:tc>
        <w:tc>
          <w:tcPr>
            <w:tcW w:w="1923" w:type="dxa"/>
          </w:tcPr>
          <w:p>
            <w:pPr>
              <w:spacing w:after="0" w:line="240" w:lineRule="auto"/>
            </w:pPr>
            <w:r>
              <w:drawing>
                <wp:inline distT="0" distB="0" distL="0" distR="0">
                  <wp:extent cx="1005840" cy="1120140"/>
                  <wp:effectExtent l="0" t="0" r="3810" b="3810"/>
                  <wp:docPr id="210" name="Picture 2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0" name="Picture 210"/>
                          <pic:cNvPicPr>
                            <a:picLocks noChangeAspect="1"/>
                          </pic:cNvPicPr>
                        </pic:nvPicPr>
                        <pic:blipFill>
                          <a:blip r:embed="rId7"/>
                          <a:stretch>
                            <a:fillRect/>
                          </a:stretch>
                        </pic:blipFill>
                        <pic:spPr>
                          <a:xfrm>
                            <a:off x="0" y="0"/>
                            <a:ext cx="1005927" cy="1120237"/>
                          </a:xfrm>
                          <a:prstGeom prst="rect">
                            <a:avLst/>
                          </a:prstGeom>
                        </pic:spPr>
                      </pic:pic>
                    </a:graphicData>
                  </a:graphic>
                </wp:inline>
              </w:drawing>
            </w:r>
          </w:p>
        </w:tc>
        <w:tc>
          <w:tcPr>
            <w:tcW w:w="1240" w:type="dxa"/>
          </w:tcPr>
          <w:p>
            <w:pPr>
              <w:spacing w:after="0" w:line="240" w:lineRule="auto"/>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6147" w:type="dxa"/>
          <w:trHeight w:val="1587" w:hRule="atLeast"/>
        </w:trPr>
        <w:tc>
          <w:tcPr>
            <w:tcW w:w="503" w:type="dxa"/>
          </w:tcPr>
          <w:p>
            <w:pPr>
              <w:spacing w:after="0" w:line="240" w:lineRule="auto"/>
            </w:pPr>
          </w:p>
        </w:tc>
        <w:tc>
          <w:tcPr>
            <w:tcW w:w="1145" w:type="dxa"/>
          </w:tcPr>
          <w:p>
            <w:pPr>
              <w:spacing w:after="0" w:line="240" w:lineRule="auto"/>
            </w:pPr>
            <w:r>
              <w:t>Destination Sign</w:t>
            </w:r>
          </w:p>
        </w:tc>
        <w:tc>
          <w:tcPr>
            <w:tcW w:w="928" w:type="dxa"/>
          </w:tcPr>
          <w:p>
            <w:pPr>
              <w:spacing w:after="0" w:line="240" w:lineRule="auto"/>
            </w:pPr>
            <w:r>
              <w:t>D1-3</w:t>
            </w:r>
          </w:p>
        </w:tc>
        <w:tc>
          <w:tcPr>
            <w:tcW w:w="954" w:type="dxa"/>
          </w:tcPr>
          <w:p>
            <w:pPr>
              <w:spacing w:after="0" w:line="240" w:lineRule="auto"/>
            </w:pPr>
          </w:p>
        </w:tc>
        <w:tc>
          <w:tcPr>
            <w:tcW w:w="818" w:type="dxa"/>
          </w:tcPr>
          <w:p>
            <w:pPr>
              <w:spacing w:after="0" w:line="240" w:lineRule="auto"/>
            </w:pPr>
            <w:r>
              <w:t>-3+720</w:t>
            </w:r>
          </w:p>
        </w:tc>
        <w:tc>
          <w:tcPr>
            <w:tcW w:w="1023" w:type="dxa"/>
          </w:tcPr>
          <w:p>
            <w:pPr>
              <w:spacing w:after="0" w:line="240" w:lineRule="auto"/>
            </w:pPr>
            <w:r>
              <w:t>LHS</w:t>
            </w:r>
          </w:p>
        </w:tc>
        <w:tc>
          <w:tcPr>
            <w:tcW w:w="1255" w:type="dxa"/>
          </w:tcPr>
          <w:p>
            <w:pPr>
              <w:spacing w:after="0" w:line="240" w:lineRule="auto"/>
            </w:pPr>
            <w:r>
              <w:t>3.8m</w:t>
            </w:r>
          </w:p>
        </w:tc>
        <w:tc>
          <w:tcPr>
            <w:tcW w:w="1309" w:type="dxa"/>
          </w:tcPr>
          <w:p>
            <w:pPr>
              <w:spacing w:after="0" w:line="240" w:lineRule="auto"/>
            </w:pPr>
            <w:r>
              <w:t>2.4m</w:t>
            </w:r>
          </w:p>
        </w:tc>
        <w:tc>
          <w:tcPr>
            <w:tcW w:w="1923" w:type="dxa"/>
          </w:tcPr>
          <w:p>
            <w:pPr>
              <w:spacing w:after="0" w:line="240" w:lineRule="auto"/>
            </w:pPr>
            <w:r>
              <mc:AlternateContent>
                <mc:Choice Requires="wps">
                  <w:drawing>
                    <wp:anchor distT="0" distB="0" distL="114300" distR="114300" simplePos="0" relativeHeight="251668480" behindDoc="0" locked="0" layoutInCell="1" allowOverlap="1">
                      <wp:simplePos x="0" y="0"/>
                      <wp:positionH relativeFrom="column">
                        <wp:posOffset>113030</wp:posOffset>
                      </wp:positionH>
                      <wp:positionV relativeFrom="paragraph">
                        <wp:posOffset>132080</wp:posOffset>
                      </wp:positionV>
                      <wp:extent cx="118110" cy="209550"/>
                      <wp:effectExtent l="15240" t="8890" r="19050" b="10160"/>
                      <wp:wrapNone/>
                      <wp:docPr id="221" name="Arrow: Up 221"/>
                      <wp:cNvGraphicFramePr/>
                      <a:graphic xmlns:a="http://schemas.openxmlformats.org/drawingml/2006/main">
                        <a:graphicData uri="http://schemas.microsoft.com/office/word/2010/wordprocessingShape">
                          <wps:wsp>
                            <wps:cNvSpPr/>
                            <wps:spPr>
                              <a:xfrm>
                                <a:off x="0" y="0"/>
                                <a:ext cx="118110" cy="209550"/>
                              </a:xfrm>
                              <a:prstGeom prst="upArrow">
                                <a:avLst/>
                              </a:prstGeom>
                              <a:solidFill>
                                <a:schemeClr val="tx1"/>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Arrow: Up 221" o:spid="_x0000_s1026" o:spt="68" type="#_x0000_t68" style="position:absolute;left:0pt;margin-left:8.9pt;margin-top:10.4pt;height:16.5pt;width:9.3pt;z-index:251668480;v-text-anchor:middle;mso-width-relative:page;mso-height-relative:page;" fillcolor="#000000 [3213]" filled="t" stroked="t" coordsize="21600,21600" o:gfxdata="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" adj="6087,5400">
                      <v:fill on="t" focussize="0,0"/>
                      <v:stroke weight="1pt" color="#41719C [3204]" miterlimit="8" joinstyle="miter"/>
                      <v:imagedata o:title=""/>
                      <o:lock v:ext="edit" aspectratio="f"/>
                    </v:shape>
                  </w:pict>
                </mc:Fallback>
              </mc:AlternateContent>
            </w:r>
          </w:p>
          <w:p>
            <w:pPr>
              <w:spacing w:after="0" w:line="240" w:lineRule="auto"/>
            </w:pPr>
            <w:r>
              <w:t xml:space="preserve">          Tubman Boulevard</w:t>
            </w:r>
          </w:p>
          <w:p>
            <w:pPr>
              <w:spacing w:after="0" w:line="240" w:lineRule="auto"/>
            </w:pPr>
            <w:r>
              <w:t xml:space="preserve">           Spriggs Payne  </w:t>
            </w:r>
            <w:r>
              <w:drawing>
                <wp:inline distT="0" distB="0" distL="0" distR="0">
                  <wp:extent cx="171450" cy="187960"/>
                  <wp:effectExtent l="0" t="0" r="0" b="2540"/>
                  <wp:docPr id="224" name="Picture 2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4" name="Picture 224"/>
                          <pic:cNvPicPr>
                            <a:picLocks noChangeAspect="1"/>
                          </pic:cNvPicPr>
                        </pic:nvPicPr>
                        <pic:blipFill>
                          <a:blip r:embed="rId18"/>
                          <a:stretch>
                            <a:fillRect/>
                          </a:stretch>
                        </pic:blipFill>
                        <pic:spPr>
                          <a:xfrm flipH="1">
                            <a:off x="0" y="0"/>
                            <a:ext cx="180854" cy="198356"/>
                          </a:xfrm>
                          <a:prstGeom prst="rect">
                            <a:avLst/>
                          </a:prstGeom>
                        </pic:spPr>
                      </pic:pic>
                    </a:graphicData>
                  </a:graphic>
                </wp:inline>
              </w:drawing>
            </w:r>
          </w:p>
          <w:p>
            <w:pPr>
              <w:spacing w:after="0" w:line="240" w:lineRule="auto"/>
            </w:pPr>
          </w:p>
          <w:p>
            <w:pPr>
              <w:spacing w:after="0" w:line="240" w:lineRule="auto"/>
            </w:pPr>
            <w:r>
              <mc:AlternateContent>
                <mc:Choice Requires="wps">
                  <w:drawing>
                    <wp:anchor distT="0" distB="0" distL="114300" distR="114300" simplePos="0" relativeHeight="251670528" behindDoc="0" locked="0" layoutInCell="1" allowOverlap="1">
                      <wp:simplePos x="0" y="0"/>
                      <wp:positionH relativeFrom="column">
                        <wp:posOffset>20320</wp:posOffset>
                      </wp:positionH>
                      <wp:positionV relativeFrom="paragraph">
                        <wp:posOffset>107315</wp:posOffset>
                      </wp:positionV>
                      <wp:extent cx="238125" cy="114300"/>
                      <wp:effectExtent l="8890" t="15240" r="19685" b="22860"/>
                      <wp:wrapNone/>
                      <wp:docPr id="222" name="Arrow: Left 222"/>
                      <wp:cNvGraphicFramePr/>
                      <a:graphic xmlns:a="http://schemas.openxmlformats.org/drawingml/2006/main">
                        <a:graphicData uri="http://schemas.microsoft.com/office/word/2010/wordprocessingShape">
                          <wps:wsp>
                            <wps:cNvSpPr/>
                            <wps:spPr>
                              <a:xfrm>
                                <a:off x="0" y="0"/>
                                <a:ext cx="238125" cy="114300"/>
                              </a:xfrm>
                              <a:prstGeom prst="leftArrow">
                                <a:avLst/>
                              </a:prstGeom>
                              <a:solidFill>
                                <a:sysClr val="windowText" lastClr="000000"/>
                              </a:solidFill>
                              <a:ln w="12700" cap="flat" cmpd="sng" algn="ctr">
                                <a:solidFill>
                                  <a:srgbClr val="4472C4">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Arrow: Left 222" o:spid="_x0000_s1026" o:spt="66" type="#_x0000_t66" style="position:absolute;left:0pt;margin-left:1.6pt;margin-top:8.45pt;height:9pt;width:18.75pt;z-index:251670528;v-text-anchor:middle;mso-width-relative:page;mso-height-relative:page;" fillcolor="#000000" filled="t" stroked="t" coordsize="21600,21600" o:gfxdata="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" adj="5184,5400">
                      <v:fill on="t" focussize="0,0"/>
                      <v:stroke weight="1pt" color="#2F528F" miterlimit="8" joinstyle="miter"/>
                      <v:imagedata o:title=""/>
                      <o:lock v:ext="edit" aspectratio="f"/>
                    </v:shape>
                  </w:pict>
                </mc:Fallback>
              </mc:AlternateContent>
            </w:r>
            <w:r>
              <w:t xml:space="preserve">           RIA Highway </w:t>
            </w:r>
          </w:p>
          <w:p>
            <w:pPr>
              <w:spacing w:after="0" w:line="240" w:lineRule="auto"/>
            </w:pPr>
            <w:r>
              <w:t xml:space="preserve">           RIA International    </w:t>
            </w:r>
            <w:r>
              <w:drawing>
                <wp:inline distT="0" distB="0" distL="0" distR="0">
                  <wp:extent cx="171450" cy="187960"/>
                  <wp:effectExtent l="0" t="0" r="0" b="2540"/>
                  <wp:docPr id="225" name="Picture 2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5" name="Picture 225"/>
                          <pic:cNvPicPr>
                            <a:picLocks noChangeAspect="1"/>
                          </pic:cNvPicPr>
                        </pic:nvPicPr>
                        <pic:blipFill>
                          <a:blip r:embed="rId18"/>
                          <a:stretch>
                            <a:fillRect/>
                          </a:stretch>
                        </pic:blipFill>
                        <pic:spPr>
                          <a:xfrm flipH="1">
                            <a:off x="0" y="0"/>
                            <a:ext cx="180854" cy="198356"/>
                          </a:xfrm>
                          <a:prstGeom prst="rect">
                            <a:avLst/>
                          </a:prstGeom>
                        </pic:spPr>
                      </pic:pic>
                    </a:graphicData>
                  </a:graphic>
                </wp:inline>
              </w:drawing>
            </w:r>
          </w:p>
          <w:p>
            <w:pPr>
              <w:spacing w:after="0" w:line="240" w:lineRule="auto"/>
            </w:pPr>
          </w:p>
          <w:p>
            <w:pPr>
              <w:spacing w:after="0" w:line="240" w:lineRule="auto"/>
            </w:pPr>
            <w:r>
              <mc:AlternateContent>
                <mc:Choice Requires="wps">
                  <w:drawing>
                    <wp:anchor distT="0" distB="0" distL="114300" distR="114300" simplePos="0" relativeHeight="251669504" behindDoc="0" locked="0" layoutInCell="1" allowOverlap="1">
                      <wp:simplePos x="0" y="0"/>
                      <wp:positionH relativeFrom="column">
                        <wp:posOffset>1115695</wp:posOffset>
                      </wp:positionH>
                      <wp:positionV relativeFrom="paragraph">
                        <wp:posOffset>36830</wp:posOffset>
                      </wp:positionV>
                      <wp:extent cx="209550" cy="95250"/>
                      <wp:effectExtent l="6350" t="15240" r="12700" b="22860"/>
                      <wp:wrapNone/>
                      <wp:docPr id="223" name="Arrow: Right 223"/>
                      <wp:cNvGraphicFramePr/>
                      <a:graphic xmlns:a="http://schemas.openxmlformats.org/drawingml/2006/main">
                        <a:graphicData uri="http://schemas.microsoft.com/office/word/2010/wordprocessingShape">
                          <wps:wsp>
                            <wps:cNvSpPr/>
                            <wps:spPr>
                              <a:xfrm>
                                <a:off x="0" y="0"/>
                                <a:ext cx="209550" cy="95250"/>
                              </a:xfrm>
                              <a:prstGeom prst="rightArrow">
                                <a:avLst/>
                              </a:prstGeom>
                              <a:solidFill>
                                <a:sysClr val="windowText" lastClr="000000"/>
                              </a:solidFill>
                              <a:ln w="12700" cap="flat" cmpd="sng" algn="ctr">
                                <a:solidFill>
                                  <a:srgbClr val="4472C4">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Arrow: Right 223" o:spid="_x0000_s1026" o:spt="13" type="#_x0000_t13" style="position:absolute;left:0pt;margin-left:87.85pt;margin-top:2.9pt;height:7.5pt;width:16.5pt;z-index:251669504;v-text-anchor:middle;mso-width-relative:page;mso-height-relative:page;" fillcolor="#000000" filled="t" stroked="t" coordsize="21600,21600" o:gfxdata="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" adj="16691,5400">
                      <v:fill on="t" focussize="0,0"/>
                      <v:stroke weight="1pt" color="#2F528F" miterlimit="8" joinstyle="miter"/>
                      <v:imagedata o:title=""/>
                      <o:lock v:ext="edit" aspectratio="f"/>
                    </v:shape>
                  </w:pict>
                </mc:Fallback>
              </mc:AlternateContent>
            </w:r>
            <w:r>
              <w:t>AB Tolbert Road</w:t>
            </w:r>
          </w:p>
        </w:tc>
        <w:tc>
          <w:tcPr>
            <w:tcW w:w="1240" w:type="dxa"/>
          </w:tcPr>
          <w:p>
            <w:pPr>
              <w:spacing w:after="0" w:line="240" w:lineRule="auto"/>
            </w:pPr>
            <w:r>
              <w:t>Two posts min. CE to design size of Sign.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87" w:hRule="atLeast"/>
        </w:trPr>
        <w:tc>
          <w:tcPr>
            <w:tcW w:w="503" w:type="dxa"/>
          </w:tcPr>
          <w:p>
            <w:pPr>
              <w:spacing w:after="0" w:line="240" w:lineRule="auto"/>
            </w:pPr>
          </w:p>
        </w:tc>
        <w:tc>
          <w:tcPr>
            <w:tcW w:w="1145" w:type="dxa"/>
          </w:tcPr>
          <w:p>
            <w:pPr>
              <w:spacing w:after="0" w:line="240" w:lineRule="auto"/>
            </w:pPr>
            <w:r>
              <w:t>Speed limit sign  50 km/h</w:t>
            </w:r>
          </w:p>
        </w:tc>
        <w:tc>
          <w:tcPr>
            <w:tcW w:w="928" w:type="dxa"/>
          </w:tcPr>
          <w:p>
            <w:pPr>
              <w:spacing w:after="0" w:line="240" w:lineRule="auto"/>
            </w:pPr>
            <w:r>
              <w:t>R2-1 plus Km/h</w:t>
            </w:r>
          </w:p>
        </w:tc>
        <w:tc>
          <w:tcPr>
            <w:tcW w:w="954" w:type="dxa"/>
          </w:tcPr>
          <w:p>
            <w:pPr>
              <w:spacing w:after="0" w:line="240" w:lineRule="auto"/>
            </w:pPr>
            <w:r>
              <w:t>600 x 900</w:t>
            </w:r>
          </w:p>
        </w:tc>
        <w:tc>
          <w:tcPr>
            <w:tcW w:w="818" w:type="dxa"/>
          </w:tcPr>
          <w:p>
            <w:pPr>
              <w:spacing w:after="0" w:line="240" w:lineRule="auto"/>
            </w:pPr>
            <w:r>
              <w:t>-3+760</w:t>
            </w:r>
          </w:p>
        </w:tc>
        <w:tc>
          <w:tcPr>
            <w:tcW w:w="1023" w:type="dxa"/>
          </w:tcPr>
          <w:p>
            <w:pPr>
              <w:spacing w:after="0" w:line="240" w:lineRule="auto"/>
            </w:pPr>
            <w:r>
              <w:t>CR</w:t>
            </w:r>
          </w:p>
        </w:tc>
        <w:tc>
          <w:tcPr>
            <w:tcW w:w="1255" w:type="dxa"/>
          </w:tcPr>
          <w:p>
            <w:pPr>
              <w:spacing w:after="0" w:line="240" w:lineRule="auto"/>
            </w:pPr>
            <w:r>
              <w:t>In centre of CR</w:t>
            </w:r>
          </w:p>
        </w:tc>
        <w:tc>
          <w:tcPr>
            <w:tcW w:w="1309" w:type="dxa"/>
          </w:tcPr>
          <w:p>
            <w:pPr>
              <w:spacing w:after="0" w:line="240" w:lineRule="auto"/>
            </w:pPr>
            <w:r>
              <w:t>2.1m</w:t>
            </w:r>
          </w:p>
        </w:tc>
        <w:tc>
          <w:tcPr>
            <w:tcW w:w="1923" w:type="dxa"/>
          </w:tcPr>
          <w:p>
            <w:pPr>
              <w:spacing w:after="0" w:line="240" w:lineRule="auto"/>
            </w:pPr>
          </w:p>
          <w:p>
            <w:pPr>
              <w:spacing w:after="0" w:line="240" w:lineRule="auto"/>
            </w:pPr>
            <w:r>
              <w:drawing>
                <wp:inline distT="0" distB="0" distL="0" distR="0">
                  <wp:extent cx="662940" cy="975360"/>
                  <wp:effectExtent l="0" t="0" r="3810" b="15240"/>
                  <wp:docPr id="265" name="Picture 2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5" name="Picture 265"/>
                          <pic:cNvPicPr>
                            <a:picLocks noChangeAspect="1"/>
                          </pic:cNvPicPr>
                        </pic:nvPicPr>
                        <pic:blipFill>
                          <a:blip r:embed="rId6"/>
                          <a:stretch>
                            <a:fillRect/>
                          </a:stretch>
                        </pic:blipFill>
                        <pic:spPr>
                          <a:xfrm>
                            <a:off x="0" y="0"/>
                            <a:ext cx="662997" cy="975445"/>
                          </a:xfrm>
                          <a:prstGeom prst="rect">
                            <a:avLst/>
                          </a:prstGeom>
                        </pic:spPr>
                      </pic:pic>
                    </a:graphicData>
                  </a:graphic>
                </wp:inline>
              </w:drawing>
            </w:r>
            <w:r>
              <w:t xml:space="preserve">  </w:t>
            </w:r>
            <w:r>
              <w:drawing>
                <wp:inline distT="0" distB="0" distL="0" distR="0">
                  <wp:extent cx="662940" cy="975360"/>
                  <wp:effectExtent l="0" t="0" r="3810" b="15240"/>
                  <wp:docPr id="266" name="Picture 2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6" name="Picture 266"/>
                          <pic:cNvPicPr>
                            <a:picLocks noChangeAspect="1"/>
                          </pic:cNvPicPr>
                        </pic:nvPicPr>
                        <pic:blipFill>
                          <a:blip r:embed="rId6"/>
                          <a:stretch>
                            <a:fillRect/>
                          </a:stretch>
                        </pic:blipFill>
                        <pic:spPr>
                          <a:xfrm>
                            <a:off x="0" y="0"/>
                            <a:ext cx="662997" cy="975445"/>
                          </a:xfrm>
                          <a:prstGeom prst="rect">
                            <a:avLst/>
                          </a:prstGeom>
                        </pic:spPr>
                      </pic:pic>
                    </a:graphicData>
                  </a:graphic>
                </wp:inline>
              </w:drawing>
            </w:r>
            <w:r>
              <w:t xml:space="preserve"> </w:t>
            </w:r>
          </w:p>
        </w:tc>
        <w:tc>
          <w:tcPr>
            <w:tcW w:w="1240" w:type="dxa"/>
          </w:tcPr>
          <w:p>
            <w:pPr>
              <w:spacing w:after="0" w:line="240" w:lineRule="auto"/>
            </w:pPr>
            <w:r>
              <w:t>Note 50 km/h single pole back to back signs</w:t>
            </w:r>
          </w:p>
        </w:tc>
        <w:tc>
          <w:tcPr>
            <w:tcW w:w="6147" w:type="dxa"/>
          </w:tcPr>
          <w:p>
            <w:pPr>
              <w:spacing w:after="0" w:line="240" w:lineRule="auto"/>
            </w:pPr>
            <w:r>
              <w:t>Speed limit sign  50 km/h</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6147" w:type="dxa"/>
          <w:trHeight w:val="1587" w:hRule="atLeast"/>
        </w:trPr>
        <w:tc>
          <w:tcPr>
            <w:tcW w:w="503" w:type="dxa"/>
          </w:tcPr>
          <w:p>
            <w:pPr>
              <w:spacing w:after="0" w:line="240" w:lineRule="auto"/>
            </w:pPr>
          </w:p>
        </w:tc>
        <w:tc>
          <w:tcPr>
            <w:tcW w:w="1145" w:type="dxa"/>
          </w:tcPr>
          <w:p>
            <w:pPr>
              <w:spacing w:after="0" w:line="240" w:lineRule="auto"/>
            </w:pPr>
            <w:r>
              <w:t>Intersection lane control sign</w:t>
            </w:r>
          </w:p>
        </w:tc>
        <w:tc>
          <w:tcPr>
            <w:tcW w:w="928" w:type="dxa"/>
          </w:tcPr>
          <w:p>
            <w:pPr>
              <w:spacing w:after="0" w:line="240" w:lineRule="auto"/>
            </w:pPr>
            <w:r>
              <w:t>R3-8c</w:t>
            </w:r>
          </w:p>
        </w:tc>
        <w:tc>
          <w:tcPr>
            <w:tcW w:w="954" w:type="dxa"/>
          </w:tcPr>
          <w:p>
            <w:pPr>
              <w:spacing w:after="0" w:line="240" w:lineRule="auto"/>
            </w:pPr>
          </w:p>
        </w:tc>
        <w:tc>
          <w:tcPr>
            <w:tcW w:w="818" w:type="dxa"/>
          </w:tcPr>
          <w:p>
            <w:pPr>
              <w:spacing w:after="0" w:line="240" w:lineRule="auto"/>
            </w:pPr>
            <w:r>
              <w:t>-3+770</w:t>
            </w:r>
          </w:p>
        </w:tc>
        <w:tc>
          <w:tcPr>
            <w:tcW w:w="1023" w:type="dxa"/>
          </w:tcPr>
          <w:p>
            <w:pPr>
              <w:spacing w:after="0" w:line="240" w:lineRule="auto"/>
            </w:pPr>
            <w:r>
              <w:t>LHS</w:t>
            </w:r>
          </w:p>
        </w:tc>
        <w:tc>
          <w:tcPr>
            <w:tcW w:w="1255" w:type="dxa"/>
          </w:tcPr>
          <w:p>
            <w:pPr>
              <w:spacing w:after="0" w:line="240" w:lineRule="auto"/>
            </w:pPr>
            <w:r>
              <w:t>3.2.m</w:t>
            </w:r>
          </w:p>
        </w:tc>
        <w:tc>
          <w:tcPr>
            <w:tcW w:w="1309" w:type="dxa"/>
          </w:tcPr>
          <w:p>
            <w:pPr>
              <w:spacing w:after="0" w:line="240" w:lineRule="auto"/>
            </w:pPr>
            <w:r>
              <w:t>2.1m</w:t>
            </w:r>
          </w:p>
        </w:tc>
        <w:tc>
          <w:tcPr>
            <w:tcW w:w="1923" w:type="dxa"/>
          </w:tcPr>
          <w:p>
            <w:pPr>
              <w:spacing w:after="0" w:line="240" w:lineRule="auto"/>
            </w:pPr>
          </w:p>
          <w:p>
            <w:pPr>
              <w:spacing w:after="0" w:line="240" w:lineRule="auto"/>
            </w:pPr>
          </w:p>
          <w:p>
            <w:pPr>
              <w:spacing w:after="0" w:line="240" w:lineRule="auto"/>
            </w:pPr>
            <w:r>
              <w:drawing>
                <wp:inline distT="0" distB="0" distL="0" distR="0">
                  <wp:extent cx="342900" cy="441960"/>
                  <wp:effectExtent l="0" t="0" r="0" b="15240"/>
                  <wp:docPr id="226" name="Picture 2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6" name="Picture 226"/>
                          <pic:cNvPicPr>
                            <a:picLocks noChangeAspect="1"/>
                          </pic:cNvPicPr>
                        </pic:nvPicPr>
                        <pic:blipFill>
                          <a:blip r:embed="rId29"/>
                          <a:stretch>
                            <a:fillRect/>
                          </a:stretch>
                        </pic:blipFill>
                        <pic:spPr>
                          <a:xfrm>
                            <a:off x="0" y="0"/>
                            <a:ext cx="342930" cy="441998"/>
                          </a:xfrm>
                          <a:prstGeom prst="rect">
                            <a:avLst/>
                          </a:prstGeom>
                        </pic:spPr>
                      </pic:pic>
                    </a:graphicData>
                  </a:graphic>
                </wp:inline>
              </w:drawing>
            </w:r>
            <w:r>
              <w:t xml:space="preserve"> </w:t>
            </w:r>
            <w:r>
              <w:drawing>
                <wp:inline distT="0" distB="0" distL="0" distR="0">
                  <wp:extent cx="403860" cy="617220"/>
                  <wp:effectExtent l="0" t="0" r="15240" b="11430"/>
                  <wp:docPr id="227" name="Picture 2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7" name="Picture 227"/>
                          <pic:cNvPicPr>
                            <a:picLocks noChangeAspect="1"/>
                          </pic:cNvPicPr>
                        </pic:nvPicPr>
                        <pic:blipFill>
                          <a:blip r:embed="rId20"/>
                          <a:stretch>
                            <a:fillRect/>
                          </a:stretch>
                        </pic:blipFill>
                        <pic:spPr>
                          <a:xfrm>
                            <a:off x="0" y="0"/>
                            <a:ext cx="403895" cy="617273"/>
                          </a:xfrm>
                          <a:prstGeom prst="rect">
                            <a:avLst/>
                          </a:prstGeom>
                        </pic:spPr>
                      </pic:pic>
                    </a:graphicData>
                  </a:graphic>
                </wp:inline>
              </w:drawing>
            </w:r>
            <w:r>
              <w:t xml:space="preserve"> </w:t>
            </w:r>
            <w:r>
              <w:drawing>
                <wp:inline distT="0" distB="0" distL="0" distR="0">
                  <wp:extent cx="281940" cy="609600"/>
                  <wp:effectExtent l="0" t="0" r="3810" b="0"/>
                  <wp:docPr id="228" name="Picture 2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8" name="Picture 228"/>
                          <pic:cNvPicPr>
                            <a:picLocks noChangeAspect="1"/>
                          </pic:cNvPicPr>
                        </pic:nvPicPr>
                        <pic:blipFill>
                          <a:blip r:embed="rId21"/>
                          <a:stretch>
                            <a:fillRect/>
                          </a:stretch>
                        </pic:blipFill>
                        <pic:spPr>
                          <a:xfrm>
                            <a:off x="0" y="0"/>
                            <a:ext cx="281964" cy="609653"/>
                          </a:xfrm>
                          <a:prstGeom prst="rect">
                            <a:avLst/>
                          </a:prstGeom>
                        </pic:spPr>
                      </pic:pic>
                    </a:graphicData>
                  </a:graphic>
                </wp:inline>
              </w:drawing>
            </w:r>
            <w:r>
              <w:drawing>
                <wp:inline distT="0" distB="0" distL="0" distR="0">
                  <wp:extent cx="388620" cy="472440"/>
                  <wp:effectExtent l="0" t="0" r="11430" b="3810"/>
                  <wp:docPr id="229" name="Picture 2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9" name="Picture 229"/>
                          <pic:cNvPicPr>
                            <a:picLocks noChangeAspect="1"/>
                          </pic:cNvPicPr>
                        </pic:nvPicPr>
                        <pic:blipFill>
                          <a:blip r:embed="rId35"/>
                          <a:stretch>
                            <a:fillRect/>
                          </a:stretch>
                        </pic:blipFill>
                        <pic:spPr>
                          <a:xfrm>
                            <a:off x="0" y="0"/>
                            <a:ext cx="388654" cy="472481"/>
                          </a:xfrm>
                          <a:prstGeom prst="rect">
                            <a:avLst/>
                          </a:prstGeom>
                        </pic:spPr>
                      </pic:pic>
                    </a:graphicData>
                  </a:graphic>
                </wp:inline>
              </w:drawing>
            </w:r>
          </w:p>
        </w:tc>
        <w:tc>
          <w:tcPr>
            <w:tcW w:w="1240" w:type="dxa"/>
          </w:tcPr>
          <w:p>
            <w:pPr>
              <w:spacing w:after="0" w:line="240" w:lineRule="auto"/>
            </w:pPr>
            <w:r>
              <w:t xml:space="preserve">Will require two poles.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6147" w:type="dxa"/>
          <w:trHeight w:val="1587" w:hRule="atLeast"/>
        </w:trPr>
        <w:tc>
          <w:tcPr>
            <w:tcW w:w="503" w:type="dxa"/>
          </w:tcPr>
          <w:p>
            <w:pPr>
              <w:spacing w:after="0" w:line="240" w:lineRule="auto"/>
            </w:pPr>
          </w:p>
        </w:tc>
        <w:tc>
          <w:tcPr>
            <w:tcW w:w="1145" w:type="dxa"/>
          </w:tcPr>
          <w:p>
            <w:pPr>
              <w:spacing w:after="0" w:line="240" w:lineRule="auto"/>
            </w:pPr>
            <w:r>
              <w:t>Yield Sign</w:t>
            </w:r>
          </w:p>
          <w:p>
            <w:pPr>
              <w:spacing w:after="0" w:line="240" w:lineRule="auto"/>
            </w:pPr>
          </w:p>
          <w:p>
            <w:pPr>
              <w:spacing w:after="0" w:line="240" w:lineRule="auto"/>
            </w:pPr>
          </w:p>
          <w:p>
            <w:pPr>
              <w:spacing w:after="0" w:line="240" w:lineRule="auto"/>
            </w:pPr>
          </w:p>
        </w:tc>
        <w:tc>
          <w:tcPr>
            <w:tcW w:w="928" w:type="dxa"/>
          </w:tcPr>
          <w:p>
            <w:pPr>
              <w:spacing w:after="0" w:line="240" w:lineRule="auto"/>
            </w:pPr>
            <w:r>
              <w:t>R1-2</w:t>
            </w:r>
          </w:p>
          <w:p>
            <w:pPr>
              <w:spacing w:after="0" w:line="240" w:lineRule="auto"/>
            </w:pPr>
          </w:p>
          <w:p>
            <w:pPr>
              <w:spacing w:after="0" w:line="240" w:lineRule="auto"/>
            </w:pPr>
          </w:p>
          <w:p>
            <w:pPr>
              <w:spacing w:after="0" w:line="240" w:lineRule="auto"/>
            </w:pPr>
          </w:p>
          <w:p>
            <w:pPr>
              <w:spacing w:after="0" w:line="240" w:lineRule="auto"/>
            </w:pPr>
          </w:p>
        </w:tc>
        <w:tc>
          <w:tcPr>
            <w:tcW w:w="954" w:type="dxa"/>
          </w:tcPr>
          <w:p>
            <w:pPr>
              <w:spacing w:after="0" w:line="240" w:lineRule="auto"/>
            </w:pPr>
            <w:r>
              <w:t>900 x 900</w:t>
            </w:r>
          </w:p>
          <w:p>
            <w:pPr>
              <w:spacing w:after="0" w:line="240" w:lineRule="auto"/>
            </w:pPr>
          </w:p>
          <w:p>
            <w:pPr>
              <w:spacing w:after="0" w:line="240" w:lineRule="auto"/>
            </w:pPr>
          </w:p>
          <w:p>
            <w:pPr>
              <w:spacing w:after="0" w:line="240" w:lineRule="auto"/>
            </w:pPr>
          </w:p>
          <w:p>
            <w:pPr>
              <w:spacing w:after="0" w:line="240" w:lineRule="auto"/>
            </w:pPr>
          </w:p>
          <w:p>
            <w:pPr>
              <w:spacing w:after="0" w:line="240" w:lineRule="auto"/>
            </w:pPr>
          </w:p>
          <w:p>
            <w:pPr>
              <w:spacing w:after="0" w:line="240" w:lineRule="auto"/>
            </w:pPr>
          </w:p>
          <w:p>
            <w:pPr>
              <w:spacing w:after="0" w:line="240" w:lineRule="auto"/>
            </w:pPr>
          </w:p>
        </w:tc>
        <w:tc>
          <w:tcPr>
            <w:tcW w:w="818" w:type="dxa"/>
          </w:tcPr>
          <w:p>
            <w:pPr>
              <w:spacing w:after="0" w:line="240" w:lineRule="auto"/>
            </w:pPr>
            <w:r>
              <w:t>-3+870</w:t>
            </w:r>
          </w:p>
        </w:tc>
        <w:tc>
          <w:tcPr>
            <w:tcW w:w="1023" w:type="dxa"/>
          </w:tcPr>
          <w:p>
            <w:pPr>
              <w:spacing w:after="0" w:line="240" w:lineRule="auto"/>
            </w:pPr>
            <w:r>
              <w:t>RHS</w:t>
            </w:r>
          </w:p>
        </w:tc>
        <w:tc>
          <w:tcPr>
            <w:tcW w:w="1255" w:type="dxa"/>
          </w:tcPr>
          <w:p>
            <w:pPr>
              <w:spacing w:after="0" w:line="240" w:lineRule="auto"/>
            </w:pPr>
            <w:r>
              <w:t>3.2m</w:t>
            </w:r>
          </w:p>
        </w:tc>
        <w:tc>
          <w:tcPr>
            <w:tcW w:w="1309" w:type="dxa"/>
          </w:tcPr>
          <w:p>
            <w:pPr>
              <w:spacing w:after="0" w:line="240" w:lineRule="auto"/>
            </w:pPr>
            <w:r>
              <w:t>2.2m</w:t>
            </w:r>
          </w:p>
        </w:tc>
        <w:tc>
          <w:tcPr>
            <w:tcW w:w="1923" w:type="dxa"/>
          </w:tcPr>
          <w:p>
            <w:pPr>
              <w:spacing w:after="0" w:line="240" w:lineRule="auto"/>
            </w:pPr>
            <w:r>
              <w:t xml:space="preserve"> </w:t>
            </w:r>
            <w:r>
              <w:drawing>
                <wp:inline distT="0" distB="0" distL="0" distR="0">
                  <wp:extent cx="1051560" cy="1089660"/>
                  <wp:effectExtent l="0" t="0" r="15240" b="15240"/>
                  <wp:docPr id="230" name="Picture 2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0" name="Picture 230"/>
                          <pic:cNvPicPr>
                            <a:picLocks noChangeAspect="1"/>
                          </pic:cNvPicPr>
                        </pic:nvPicPr>
                        <pic:blipFill>
                          <a:blip r:embed="rId22"/>
                          <a:stretch>
                            <a:fillRect/>
                          </a:stretch>
                        </pic:blipFill>
                        <pic:spPr>
                          <a:xfrm>
                            <a:off x="0" y="0"/>
                            <a:ext cx="1051651" cy="1089754"/>
                          </a:xfrm>
                          <a:prstGeom prst="rect">
                            <a:avLst/>
                          </a:prstGeom>
                        </pic:spPr>
                      </pic:pic>
                    </a:graphicData>
                  </a:graphic>
                </wp:inline>
              </w:drawing>
            </w:r>
          </w:p>
        </w:tc>
        <w:tc>
          <w:tcPr>
            <w:tcW w:w="1240" w:type="dxa"/>
          </w:tcPr>
          <w:p>
            <w:pPr>
              <w:spacing w:after="0" w:line="240" w:lineRule="auto"/>
            </w:pPr>
            <w:r>
              <w:t>Dedicated right turn lane.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6147" w:type="dxa"/>
          <w:trHeight w:val="1587" w:hRule="atLeast"/>
        </w:trPr>
        <w:tc>
          <w:tcPr>
            <w:tcW w:w="503" w:type="dxa"/>
          </w:tcPr>
          <w:p>
            <w:pPr>
              <w:spacing w:after="0" w:line="240" w:lineRule="auto"/>
            </w:pPr>
          </w:p>
        </w:tc>
        <w:tc>
          <w:tcPr>
            <w:tcW w:w="1145" w:type="dxa"/>
          </w:tcPr>
          <w:p>
            <w:pPr>
              <w:spacing w:after="0" w:line="240" w:lineRule="auto"/>
            </w:pPr>
            <w:r>
              <w:t>Yield Sign</w:t>
            </w:r>
          </w:p>
          <w:p>
            <w:pPr>
              <w:spacing w:after="0" w:line="240" w:lineRule="auto"/>
            </w:pPr>
          </w:p>
          <w:p>
            <w:pPr>
              <w:spacing w:after="0" w:line="240" w:lineRule="auto"/>
            </w:pPr>
          </w:p>
          <w:p>
            <w:pPr>
              <w:spacing w:after="0" w:line="240" w:lineRule="auto"/>
            </w:pPr>
          </w:p>
        </w:tc>
        <w:tc>
          <w:tcPr>
            <w:tcW w:w="928" w:type="dxa"/>
          </w:tcPr>
          <w:p>
            <w:pPr>
              <w:spacing w:after="0" w:line="240" w:lineRule="auto"/>
            </w:pPr>
            <w:r>
              <w:t>R1-2</w:t>
            </w:r>
          </w:p>
          <w:p>
            <w:pPr>
              <w:spacing w:after="0" w:line="240" w:lineRule="auto"/>
            </w:pPr>
          </w:p>
          <w:p>
            <w:pPr>
              <w:spacing w:after="0" w:line="240" w:lineRule="auto"/>
            </w:pPr>
          </w:p>
          <w:p>
            <w:pPr>
              <w:spacing w:after="0" w:line="240" w:lineRule="auto"/>
            </w:pPr>
          </w:p>
          <w:p>
            <w:pPr>
              <w:spacing w:after="0" w:line="240" w:lineRule="auto"/>
            </w:pPr>
          </w:p>
        </w:tc>
        <w:tc>
          <w:tcPr>
            <w:tcW w:w="954" w:type="dxa"/>
          </w:tcPr>
          <w:p>
            <w:pPr>
              <w:spacing w:after="0" w:line="240" w:lineRule="auto"/>
            </w:pPr>
            <w:r>
              <w:t>900 x 900</w:t>
            </w:r>
          </w:p>
          <w:p>
            <w:pPr>
              <w:spacing w:after="0" w:line="240" w:lineRule="auto"/>
            </w:pPr>
          </w:p>
          <w:p>
            <w:pPr>
              <w:spacing w:after="0" w:line="240" w:lineRule="auto"/>
            </w:pPr>
          </w:p>
          <w:p>
            <w:pPr>
              <w:spacing w:after="0" w:line="240" w:lineRule="auto"/>
            </w:pPr>
          </w:p>
          <w:p>
            <w:pPr>
              <w:spacing w:after="0" w:line="240" w:lineRule="auto"/>
            </w:pPr>
          </w:p>
          <w:p>
            <w:pPr>
              <w:spacing w:after="0" w:line="240" w:lineRule="auto"/>
            </w:pPr>
          </w:p>
          <w:p>
            <w:pPr>
              <w:spacing w:after="0" w:line="240" w:lineRule="auto"/>
            </w:pPr>
          </w:p>
          <w:p>
            <w:pPr>
              <w:spacing w:after="0" w:line="240" w:lineRule="auto"/>
            </w:pPr>
          </w:p>
        </w:tc>
        <w:tc>
          <w:tcPr>
            <w:tcW w:w="818" w:type="dxa"/>
          </w:tcPr>
          <w:p>
            <w:pPr>
              <w:spacing w:after="0" w:line="240" w:lineRule="auto"/>
            </w:pPr>
            <w:r>
              <w:t>-3+885</w:t>
            </w:r>
          </w:p>
        </w:tc>
        <w:tc>
          <w:tcPr>
            <w:tcW w:w="1023" w:type="dxa"/>
          </w:tcPr>
          <w:p>
            <w:pPr>
              <w:spacing w:after="0" w:line="240" w:lineRule="auto"/>
            </w:pPr>
            <w:r>
              <w:t>LHS</w:t>
            </w:r>
          </w:p>
        </w:tc>
        <w:tc>
          <w:tcPr>
            <w:tcW w:w="1255" w:type="dxa"/>
          </w:tcPr>
          <w:p>
            <w:pPr>
              <w:spacing w:after="0" w:line="240" w:lineRule="auto"/>
            </w:pPr>
            <w:r>
              <w:t>3.2m</w:t>
            </w:r>
          </w:p>
        </w:tc>
        <w:tc>
          <w:tcPr>
            <w:tcW w:w="1309" w:type="dxa"/>
          </w:tcPr>
          <w:p>
            <w:pPr>
              <w:spacing w:after="0" w:line="240" w:lineRule="auto"/>
            </w:pPr>
            <w:r>
              <w:t>2.2m</w:t>
            </w:r>
          </w:p>
        </w:tc>
        <w:tc>
          <w:tcPr>
            <w:tcW w:w="1923" w:type="dxa"/>
          </w:tcPr>
          <w:p>
            <w:pPr>
              <w:spacing w:after="0" w:line="240" w:lineRule="auto"/>
            </w:pPr>
            <w:r>
              <w:t xml:space="preserve"> </w:t>
            </w:r>
            <w:r>
              <w:drawing>
                <wp:inline distT="0" distB="0" distL="0" distR="0">
                  <wp:extent cx="1051560" cy="1089660"/>
                  <wp:effectExtent l="0" t="0" r="15240" b="15240"/>
                  <wp:docPr id="325" name="Picture 3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5" name="Picture 325"/>
                          <pic:cNvPicPr>
                            <a:picLocks noChangeAspect="1"/>
                          </pic:cNvPicPr>
                        </pic:nvPicPr>
                        <pic:blipFill>
                          <a:blip r:embed="rId22"/>
                          <a:stretch>
                            <a:fillRect/>
                          </a:stretch>
                        </pic:blipFill>
                        <pic:spPr>
                          <a:xfrm>
                            <a:off x="0" y="0"/>
                            <a:ext cx="1051651" cy="1089754"/>
                          </a:xfrm>
                          <a:prstGeom prst="rect">
                            <a:avLst/>
                          </a:prstGeom>
                        </pic:spPr>
                      </pic:pic>
                    </a:graphicData>
                  </a:graphic>
                </wp:inline>
              </w:drawing>
            </w:r>
          </w:p>
        </w:tc>
        <w:tc>
          <w:tcPr>
            <w:tcW w:w="1240" w:type="dxa"/>
          </w:tcPr>
          <w:p>
            <w:pPr>
              <w:spacing w:after="0" w:line="240" w:lineRule="auto"/>
            </w:pPr>
            <w:r>
              <w:t>Dedicated right turn lane.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6147" w:type="dxa"/>
          <w:trHeight w:val="1587" w:hRule="atLeast"/>
        </w:trPr>
        <w:tc>
          <w:tcPr>
            <w:tcW w:w="503" w:type="dxa"/>
          </w:tcPr>
          <w:p>
            <w:pPr>
              <w:spacing w:after="0" w:line="240" w:lineRule="auto"/>
            </w:pPr>
          </w:p>
        </w:tc>
        <w:tc>
          <w:tcPr>
            <w:tcW w:w="1145" w:type="dxa"/>
          </w:tcPr>
          <w:p>
            <w:pPr>
              <w:spacing w:after="0" w:line="240" w:lineRule="auto"/>
            </w:pPr>
            <w:r>
              <w:t>Yield Sign</w:t>
            </w:r>
          </w:p>
          <w:p>
            <w:pPr>
              <w:spacing w:after="0" w:line="240" w:lineRule="auto"/>
            </w:pPr>
          </w:p>
          <w:p>
            <w:pPr>
              <w:spacing w:after="0" w:line="240" w:lineRule="auto"/>
            </w:pPr>
          </w:p>
          <w:p>
            <w:pPr>
              <w:spacing w:after="0" w:line="240" w:lineRule="auto"/>
            </w:pPr>
          </w:p>
        </w:tc>
        <w:tc>
          <w:tcPr>
            <w:tcW w:w="928" w:type="dxa"/>
          </w:tcPr>
          <w:p>
            <w:pPr>
              <w:spacing w:after="0" w:line="240" w:lineRule="auto"/>
            </w:pPr>
            <w:r>
              <w:t>R1-2</w:t>
            </w:r>
          </w:p>
          <w:p>
            <w:pPr>
              <w:spacing w:after="0" w:line="240" w:lineRule="auto"/>
            </w:pPr>
          </w:p>
          <w:p>
            <w:pPr>
              <w:spacing w:after="0" w:line="240" w:lineRule="auto"/>
            </w:pPr>
          </w:p>
          <w:p>
            <w:pPr>
              <w:spacing w:after="0" w:line="240" w:lineRule="auto"/>
            </w:pPr>
          </w:p>
          <w:p>
            <w:pPr>
              <w:spacing w:after="0" w:line="240" w:lineRule="auto"/>
            </w:pPr>
          </w:p>
        </w:tc>
        <w:tc>
          <w:tcPr>
            <w:tcW w:w="954" w:type="dxa"/>
          </w:tcPr>
          <w:p>
            <w:pPr>
              <w:spacing w:after="0" w:line="240" w:lineRule="auto"/>
            </w:pPr>
            <w:r>
              <w:t>900 x 900</w:t>
            </w:r>
          </w:p>
          <w:p>
            <w:pPr>
              <w:spacing w:after="0" w:line="240" w:lineRule="auto"/>
            </w:pPr>
          </w:p>
          <w:p>
            <w:pPr>
              <w:spacing w:after="0" w:line="240" w:lineRule="auto"/>
            </w:pPr>
          </w:p>
          <w:p>
            <w:pPr>
              <w:spacing w:after="0" w:line="240" w:lineRule="auto"/>
            </w:pPr>
          </w:p>
          <w:p>
            <w:pPr>
              <w:spacing w:after="0" w:line="240" w:lineRule="auto"/>
            </w:pPr>
          </w:p>
          <w:p>
            <w:pPr>
              <w:spacing w:after="0" w:line="240" w:lineRule="auto"/>
            </w:pPr>
          </w:p>
          <w:p>
            <w:pPr>
              <w:spacing w:after="0" w:line="240" w:lineRule="auto"/>
            </w:pPr>
          </w:p>
          <w:p>
            <w:pPr>
              <w:spacing w:after="0" w:line="240" w:lineRule="auto"/>
            </w:pPr>
          </w:p>
        </w:tc>
        <w:tc>
          <w:tcPr>
            <w:tcW w:w="818" w:type="dxa"/>
          </w:tcPr>
          <w:p>
            <w:pPr>
              <w:spacing w:after="0" w:line="240" w:lineRule="auto"/>
            </w:pPr>
            <w:r>
              <w:t>-3+935</w:t>
            </w:r>
          </w:p>
        </w:tc>
        <w:tc>
          <w:tcPr>
            <w:tcW w:w="1023" w:type="dxa"/>
          </w:tcPr>
          <w:p>
            <w:pPr>
              <w:spacing w:after="0" w:line="240" w:lineRule="auto"/>
            </w:pPr>
            <w:r>
              <w:t>LHS</w:t>
            </w:r>
          </w:p>
        </w:tc>
        <w:tc>
          <w:tcPr>
            <w:tcW w:w="1255" w:type="dxa"/>
          </w:tcPr>
          <w:p>
            <w:pPr>
              <w:spacing w:after="0" w:line="240" w:lineRule="auto"/>
            </w:pPr>
            <w:r>
              <w:t>3.2m</w:t>
            </w:r>
          </w:p>
        </w:tc>
        <w:tc>
          <w:tcPr>
            <w:tcW w:w="1309" w:type="dxa"/>
          </w:tcPr>
          <w:p>
            <w:pPr>
              <w:spacing w:after="0" w:line="240" w:lineRule="auto"/>
            </w:pPr>
            <w:r>
              <w:t>2.2m</w:t>
            </w:r>
          </w:p>
        </w:tc>
        <w:tc>
          <w:tcPr>
            <w:tcW w:w="1923" w:type="dxa"/>
          </w:tcPr>
          <w:p>
            <w:pPr>
              <w:spacing w:after="0" w:line="240" w:lineRule="auto"/>
            </w:pPr>
            <w:r>
              <w:t xml:space="preserve"> </w:t>
            </w:r>
            <w:r>
              <w:drawing>
                <wp:inline distT="0" distB="0" distL="0" distR="0">
                  <wp:extent cx="1051560" cy="1089660"/>
                  <wp:effectExtent l="0" t="0" r="15240" b="15240"/>
                  <wp:docPr id="231" name="Picture 2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1" name="Picture 231"/>
                          <pic:cNvPicPr>
                            <a:picLocks noChangeAspect="1"/>
                          </pic:cNvPicPr>
                        </pic:nvPicPr>
                        <pic:blipFill>
                          <a:blip r:embed="rId22"/>
                          <a:stretch>
                            <a:fillRect/>
                          </a:stretch>
                        </pic:blipFill>
                        <pic:spPr>
                          <a:xfrm>
                            <a:off x="0" y="0"/>
                            <a:ext cx="1051651" cy="1089754"/>
                          </a:xfrm>
                          <a:prstGeom prst="rect">
                            <a:avLst/>
                          </a:prstGeom>
                        </pic:spPr>
                      </pic:pic>
                    </a:graphicData>
                  </a:graphic>
                </wp:inline>
              </w:drawing>
            </w:r>
          </w:p>
        </w:tc>
        <w:tc>
          <w:tcPr>
            <w:tcW w:w="1240" w:type="dxa"/>
          </w:tcPr>
          <w:p>
            <w:pPr>
              <w:spacing w:after="0" w:line="240" w:lineRule="auto"/>
            </w:pPr>
            <w:r>
              <w:t>Dedicated right turn lane.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6147" w:type="dxa"/>
          <w:trHeight w:val="1587" w:hRule="atLeast"/>
        </w:trPr>
        <w:tc>
          <w:tcPr>
            <w:tcW w:w="503" w:type="dxa"/>
          </w:tcPr>
          <w:p>
            <w:pPr>
              <w:spacing w:after="0" w:line="240" w:lineRule="auto"/>
            </w:pPr>
          </w:p>
        </w:tc>
        <w:tc>
          <w:tcPr>
            <w:tcW w:w="1145" w:type="dxa"/>
          </w:tcPr>
          <w:p>
            <w:pPr>
              <w:spacing w:after="0" w:line="240" w:lineRule="auto"/>
            </w:pPr>
            <w:r>
              <w:t>Yield Sign</w:t>
            </w:r>
          </w:p>
          <w:p>
            <w:pPr>
              <w:spacing w:after="0" w:line="240" w:lineRule="auto"/>
            </w:pPr>
          </w:p>
          <w:p>
            <w:pPr>
              <w:spacing w:after="0" w:line="240" w:lineRule="auto"/>
            </w:pPr>
          </w:p>
          <w:p>
            <w:pPr>
              <w:spacing w:after="0" w:line="240" w:lineRule="auto"/>
            </w:pPr>
          </w:p>
          <w:p>
            <w:pPr>
              <w:spacing w:after="0" w:line="240" w:lineRule="auto"/>
            </w:pPr>
          </w:p>
          <w:p>
            <w:pPr>
              <w:spacing w:after="0" w:line="240" w:lineRule="auto"/>
            </w:pPr>
          </w:p>
          <w:p>
            <w:pPr>
              <w:spacing w:after="0" w:line="240" w:lineRule="auto"/>
            </w:pPr>
          </w:p>
          <w:p>
            <w:pPr>
              <w:spacing w:after="0" w:line="240" w:lineRule="auto"/>
            </w:pPr>
            <w:r>
              <w:t>Merge Sign</w:t>
            </w:r>
          </w:p>
        </w:tc>
        <w:tc>
          <w:tcPr>
            <w:tcW w:w="928" w:type="dxa"/>
          </w:tcPr>
          <w:p>
            <w:pPr>
              <w:spacing w:after="0" w:line="240" w:lineRule="auto"/>
            </w:pPr>
            <w:r>
              <w:t>R1-2</w:t>
            </w:r>
          </w:p>
          <w:p>
            <w:pPr>
              <w:spacing w:after="0" w:line="240" w:lineRule="auto"/>
            </w:pPr>
          </w:p>
          <w:p>
            <w:pPr>
              <w:spacing w:after="0" w:line="240" w:lineRule="auto"/>
            </w:pPr>
          </w:p>
          <w:p>
            <w:pPr>
              <w:spacing w:after="0" w:line="240" w:lineRule="auto"/>
            </w:pPr>
          </w:p>
          <w:p>
            <w:pPr>
              <w:spacing w:after="0" w:line="240" w:lineRule="auto"/>
            </w:pPr>
          </w:p>
          <w:p>
            <w:pPr>
              <w:spacing w:after="0" w:line="240" w:lineRule="auto"/>
            </w:pPr>
          </w:p>
          <w:p>
            <w:pPr>
              <w:spacing w:after="0" w:line="240" w:lineRule="auto"/>
            </w:pPr>
          </w:p>
          <w:p>
            <w:pPr>
              <w:spacing w:after="0" w:line="240" w:lineRule="auto"/>
            </w:pPr>
            <w:r>
              <w:t>W4-3</w:t>
            </w:r>
          </w:p>
        </w:tc>
        <w:tc>
          <w:tcPr>
            <w:tcW w:w="954" w:type="dxa"/>
          </w:tcPr>
          <w:p>
            <w:pPr>
              <w:spacing w:after="0" w:line="240" w:lineRule="auto"/>
            </w:pPr>
            <w:r>
              <w:t>900 x 900</w:t>
            </w:r>
          </w:p>
          <w:p>
            <w:pPr>
              <w:spacing w:after="0" w:line="240" w:lineRule="auto"/>
            </w:pPr>
          </w:p>
          <w:p>
            <w:pPr>
              <w:spacing w:after="0" w:line="240" w:lineRule="auto"/>
            </w:pPr>
          </w:p>
          <w:p>
            <w:pPr>
              <w:spacing w:after="0" w:line="240" w:lineRule="auto"/>
            </w:pPr>
          </w:p>
          <w:p>
            <w:pPr>
              <w:spacing w:after="0" w:line="240" w:lineRule="auto"/>
            </w:pPr>
          </w:p>
          <w:p>
            <w:pPr>
              <w:spacing w:after="0" w:line="240" w:lineRule="auto"/>
            </w:pPr>
          </w:p>
          <w:p>
            <w:pPr>
              <w:spacing w:after="0" w:line="240" w:lineRule="auto"/>
            </w:pPr>
          </w:p>
          <w:p>
            <w:pPr>
              <w:spacing w:after="0" w:line="240" w:lineRule="auto"/>
            </w:pPr>
            <w:r>
              <w:t>750 x 750</w:t>
            </w:r>
          </w:p>
        </w:tc>
        <w:tc>
          <w:tcPr>
            <w:tcW w:w="818" w:type="dxa"/>
          </w:tcPr>
          <w:p>
            <w:pPr>
              <w:spacing w:after="0" w:line="240" w:lineRule="auto"/>
            </w:pPr>
            <w:r>
              <w:t>-3+9015</w:t>
            </w:r>
          </w:p>
        </w:tc>
        <w:tc>
          <w:tcPr>
            <w:tcW w:w="1023" w:type="dxa"/>
          </w:tcPr>
          <w:p>
            <w:pPr>
              <w:spacing w:after="0" w:line="240" w:lineRule="auto"/>
            </w:pPr>
            <w:r>
              <w:t>RHS</w:t>
            </w:r>
          </w:p>
        </w:tc>
        <w:tc>
          <w:tcPr>
            <w:tcW w:w="1255" w:type="dxa"/>
          </w:tcPr>
          <w:p>
            <w:pPr>
              <w:spacing w:after="0" w:line="240" w:lineRule="auto"/>
            </w:pPr>
            <w:r>
              <w:t>3.2</w:t>
            </w:r>
          </w:p>
        </w:tc>
        <w:tc>
          <w:tcPr>
            <w:tcW w:w="1309" w:type="dxa"/>
          </w:tcPr>
          <w:p>
            <w:pPr>
              <w:spacing w:after="0" w:line="240" w:lineRule="auto"/>
            </w:pPr>
            <w:r>
              <w:t>2.2m</w:t>
            </w:r>
          </w:p>
        </w:tc>
        <w:tc>
          <w:tcPr>
            <w:tcW w:w="1923" w:type="dxa"/>
          </w:tcPr>
          <w:p>
            <w:pPr>
              <w:spacing w:after="0" w:line="240" w:lineRule="auto"/>
            </w:pPr>
            <w:r>
              <w:t xml:space="preserve"> </w:t>
            </w:r>
            <w:r>
              <w:drawing>
                <wp:inline distT="0" distB="0" distL="0" distR="0">
                  <wp:extent cx="1051560" cy="1089660"/>
                  <wp:effectExtent l="0" t="0" r="15240" b="15240"/>
                  <wp:docPr id="232" name="Picture 2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2" name="Picture 232"/>
                          <pic:cNvPicPr>
                            <a:picLocks noChangeAspect="1"/>
                          </pic:cNvPicPr>
                        </pic:nvPicPr>
                        <pic:blipFill>
                          <a:blip r:embed="rId22"/>
                          <a:stretch>
                            <a:fillRect/>
                          </a:stretch>
                        </pic:blipFill>
                        <pic:spPr>
                          <a:xfrm>
                            <a:off x="0" y="0"/>
                            <a:ext cx="1051651" cy="1089754"/>
                          </a:xfrm>
                          <a:prstGeom prst="rect">
                            <a:avLst/>
                          </a:prstGeom>
                        </pic:spPr>
                      </pic:pic>
                    </a:graphicData>
                  </a:graphic>
                </wp:inline>
              </w:drawing>
            </w:r>
          </w:p>
          <w:p>
            <w:pPr>
              <w:spacing w:after="0" w:line="240" w:lineRule="auto"/>
            </w:pPr>
          </w:p>
          <w:p>
            <w:pPr>
              <w:spacing w:after="0" w:line="240" w:lineRule="auto"/>
            </w:pPr>
            <w:r>
              <w:t>OR</w:t>
            </w:r>
          </w:p>
          <w:p>
            <w:pPr>
              <w:spacing w:after="0" w:line="240" w:lineRule="auto"/>
            </w:pPr>
          </w:p>
          <w:p>
            <w:pPr>
              <w:spacing w:after="0" w:line="240" w:lineRule="auto"/>
            </w:pPr>
            <w:r>
              <w:drawing>
                <wp:inline distT="0" distB="0" distL="0" distR="0">
                  <wp:extent cx="739140" cy="990600"/>
                  <wp:effectExtent l="0" t="0" r="3810" b="0"/>
                  <wp:docPr id="233" name="Picture 2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3" name="Picture 233"/>
                          <pic:cNvPicPr>
                            <a:picLocks noChangeAspect="1"/>
                          </pic:cNvPicPr>
                        </pic:nvPicPr>
                        <pic:blipFill>
                          <a:blip r:embed="rId23"/>
                          <a:stretch>
                            <a:fillRect/>
                          </a:stretch>
                        </pic:blipFill>
                        <pic:spPr>
                          <a:xfrm>
                            <a:off x="0" y="0"/>
                            <a:ext cx="739204" cy="990686"/>
                          </a:xfrm>
                          <a:prstGeom prst="rect">
                            <a:avLst/>
                          </a:prstGeom>
                        </pic:spPr>
                      </pic:pic>
                    </a:graphicData>
                  </a:graphic>
                </wp:inline>
              </w:drawing>
            </w:r>
          </w:p>
          <w:p>
            <w:pPr>
              <w:spacing w:after="0" w:line="240" w:lineRule="auto"/>
            </w:pPr>
          </w:p>
          <w:p>
            <w:pPr>
              <w:spacing w:after="0" w:line="240" w:lineRule="auto"/>
            </w:pPr>
          </w:p>
        </w:tc>
        <w:tc>
          <w:tcPr>
            <w:tcW w:w="1240" w:type="dxa"/>
          </w:tcPr>
          <w:p>
            <w:pPr>
              <w:spacing w:after="0" w:line="240" w:lineRule="auto"/>
            </w:pPr>
            <w:r>
              <w:t xml:space="preserve">Depends on what has been constructed by RIA contractor, suggest purchase both.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6147" w:type="dxa"/>
          <w:trHeight w:val="1587" w:hRule="atLeast"/>
        </w:trPr>
        <w:tc>
          <w:tcPr>
            <w:tcW w:w="503" w:type="dxa"/>
          </w:tcPr>
          <w:p>
            <w:pPr>
              <w:spacing w:after="0" w:line="240" w:lineRule="auto"/>
            </w:pPr>
          </w:p>
        </w:tc>
        <w:tc>
          <w:tcPr>
            <w:tcW w:w="1145" w:type="dxa"/>
          </w:tcPr>
          <w:p>
            <w:pPr>
              <w:spacing w:after="0" w:line="240" w:lineRule="auto"/>
            </w:pPr>
            <w:r>
              <w:t>Pedestrian crossing</w:t>
            </w:r>
          </w:p>
        </w:tc>
        <w:tc>
          <w:tcPr>
            <w:tcW w:w="928" w:type="dxa"/>
          </w:tcPr>
          <w:p>
            <w:pPr>
              <w:spacing w:after="0" w:line="240" w:lineRule="auto"/>
            </w:pPr>
            <w:r>
              <w:t>W11-2 and W16-7p</w:t>
            </w:r>
          </w:p>
        </w:tc>
        <w:tc>
          <w:tcPr>
            <w:tcW w:w="954" w:type="dxa"/>
          </w:tcPr>
          <w:p>
            <w:pPr>
              <w:spacing w:after="0" w:line="240" w:lineRule="auto"/>
            </w:pPr>
            <w:r>
              <w:t>750 x 750</w:t>
            </w:r>
          </w:p>
          <w:p>
            <w:pPr>
              <w:spacing w:after="0" w:line="240" w:lineRule="auto"/>
            </w:pPr>
          </w:p>
          <w:p>
            <w:pPr>
              <w:spacing w:after="0" w:line="240" w:lineRule="auto"/>
            </w:pPr>
            <w:r>
              <w:t>600 X 300</w:t>
            </w:r>
          </w:p>
          <w:p>
            <w:pPr>
              <w:spacing w:after="0" w:line="240" w:lineRule="auto"/>
            </w:pPr>
          </w:p>
        </w:tc>
        <w:tc>
          <w:tcPr>
            <w:tcW w:w="818" w:type="dxa"/>
          </w:tcPr>
          <w:p>
            <w:pPr>
              <w:spacing w:after="0" w:line="240" w:lineRule="auto"/>
            </w:pPr>
            <w:r>
              <w:t>-3+875</w:t>
            </w:r>
          </w:p>
        </w:tc>
        <w:tc>
          <w:tcPr>
            <w:tcW w:w="1023" w:type="dxa"/>
          </w:tcPr>
          <w:p>
            <w:pPr>
              <w:spacing w:after="0" w:line="240" w:lineRule="auto"/>
            </w:pPr>
            <w:r>
              <w:t>LHS</w:t>
            </w:r>
          </w:p>
        </w:tc>
        <w:tc>
          <w:tcPr>
            <w:tcW w:w="1255" w:type="dxa"/>
          </w:tcPr>
          <w:p>
            <w:pPr>
              <w:spacing w:after="0" w:line="240" w:lineRule="auto"/>
            </w:pPr>
            <w:r>
              <w:t>3.2m</w:t>
            </w:r>
          </w:p>
        </w:tc>
        <w:tc>
          <w:tcPr>
            <w:tcW w:w="1309" w:type="dxa"/>
          </w:tcPr>
          <w:p>
            <w:pPr>
              <w:spacing w:after="0" w:line="240" w:lineRule="auto"/>
            </w:pPr>
            <w:r>
              <w:t>2.1m</w:t>
            </w:r>
          </w:p>
        </w:tc>
        <w:tc>
          <w:tcPr>
            <w:tcW w:w="1923" w:type="dxa"/>
          </w:tcPr>
          <w:p>
            <w:pPr>
              <w:spacing w:after="0" w:line="240" w:lineRule="auto"/>
            </w:pPr>
            <w:r>
              <w:drawing>
                <wp:inline distT="0" distB="0" distL="0" distR="0">
                  <wp:extent cx="685800" cy="838200"/>
                  <wp:effectExtent l="0" t="0" r="0" b="0"/>
                  <wp:docPr id="333" name="Picture 3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3" name="Picture 333"/>
                          <pic:cNvPicPr>
                            <a:picLocks noChangeAspect="1"/>
                          </pic:cNvPicPr>
                        </pic:nvPicPr>
                        <pic:blipFill>
                          <a:blip r:embed="rId8"/>
                          <a:stretch>
                            <a:fillRect/>
                          </a:stretch>
                        </pic:blipFill>
                        <pic:spPr>
                          <a:xfrm>
                            <a:off x="0" y="0"/>
                            <a:ext cx="685859" cy="838273"/>
                          </a:xfrm>
                          <a:prstGeom prst="rect">
                            <a:avLst/>
                          </a:prstGeom>
                        </pic:spPr>
                      </pic:pic>
                    </a:graphicData>
                  </a:graphic>
                </wp:inline>
              </w:drawing>
            </w:r>
          </w:p>
          <w:p>
            <w:pPr>
              <w:spacing w:after="0" w:line="240" w:lineRule="auto"/>
            </w:pPr>
            <w:r>
              <w:drawing>
                <wp:inline distT="0" distB="0" distL="0" distR="0">
                  <wp:extent cx="685800" cy="541020"/>
                  <wp:effectExtent l="0" t="0" r="0" b="11430"/>
                  <wp:docPr id="334" name="Picture 3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4" name="Picture 334"/>
                          <pic:cNvPicPr>
                            <a:picLocks noChangeAspect="1"/>
                          </pic:cNvPicPr>
                        </pic:nvPicPr>
                        <pic:blipFill>
                          <a:blip r:embed="rId9"/>
                          <a:stretch>
                            <a:fillRect/>
                          </a:stretch>
                        </pic:blipFill>
                        <pic:spPr>
                          <a:xfrm>
                            <a:off x="0" y="0"/>
                            <a:ext cx="685859" cy="541067"/>
                          </a:xfrm>
                          <a:prstGeom prst="rect">
                            <a:avLst/>
                          </a:prstGeom>
                        </pic:spPr>
                      </pic:pic>
                    </a:graphicData>
                  </a:graphic>
                </wp:inline>
              </w:drawing>
            </w:r>
          </w:p>
        </w:tc>
        <w:tc>
          <w:tcPr>
            <w:tcW w:w="1240" w:type="dxa"/>
          </w:tcPr>
          <w:p>
            <w:pPr>
              <w:spacing w:after="0" w:line="240" w:lineRule="auto"/>
            </w:pPr>
            <w:r>
              <w:t>Both signs mounted on same pole. Dedicated right turn lane.</w:t>
            </w:r>
          </w:p>
          <w:p>
            <w:pPr>
              <w:spacing w:after="0" w:line="240" w:lineRule="auto"/>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6147" w:type="dxa"/>
          <w:trHeight w:val="1587" w:hRule="atLeast"/>
        </w:trPr>
        <w:tc>
          <w:tcPr>
            <w:tcW w:w="503" w:type="dxa"/>
          </w:tcPr>
          <w:p>
            <w:pPr>
              <w:spacing w:after="0" w:line="240" w:lineRule="auto"/>
            </w:pPr>
          </w:p>
        </w:tc>
        <w:tc>
          <w:tcPr>
            <w:tcW w:w="1145" w:type="dxa"/>
          </w:tcPr>
          <w:p>
            <w:pPr>
              <w:spacing w:after="0" w:line="240" w:lineRule="auto"/>
            </w:pPr>
            <w:r>
              <w:t>Pedestrian crossing</w:t>
            </w:r>
          </w:p>
        </w:tc>
        <w:tc>
          <w:tcPr>
            <w:tcW w:w="928" w:type="dxa"/>
          </w:tcPr>
          <w:p>
            <w:pPr>
              <w:spacing w:after="0" w:line="240" w:lineRule="auto"/>
            </w:pPr>
            <w:r>
              <w:t>W11-2 and W16-7p</w:t>
            </w:r>
          </w:p>
        </w:tc>
        <w:tc>
          <w:tcPr>
            <w:tcW w:w="954" w:type="dxa"/>
          </w:tcPr>
          <w:p>
            <w:pPr>
              <w:spacing w:after="0" w:line="240" w:lineRule="auto"/>
            </w:pPr>
            <w:r>
              <w:t>750 x 750</w:t>
            </w:r>
          </w:p>
          <w:p>
            <w:pPr>
              <w:spacing w:after="0" w:line="240" w:lineRule="auto"/>
            </w:pPr>
          </w:p>
          <w:p>
            <w:pPr>
              <w:spacing w:after="0" w:line="240" w:lineRule="auto"/>
            </w:pPr>
            <w:r>
              <w:t>600 X 300</w:t>
            </w:r>
          </w:p>
          <w:p>
            <w:pPr>
              <w:spacing w:after="0" w:line="240" w:lineRule="auto"/>
            </w:pPr>
          </w:p>
        </w:tc>
        <w:tc>
          <w:tcPr>
            <w:tcW w:w="818" w:type="dxa"/>
          </w:tcPr>
          <w:p>
            <w:pPr>
              <w:spacing w:after="0" w:line="240" w:lineRule="auto"/>
            </w:pPr>
            <w:r>
              <w:t>-3+880</w:t>
            </w:r>
          </w:p>
        </w:tc>
        <w:tc>
          <w:tcPr>
            <w:tcW w:w="1023" w:type="dxa"/>
          </w:tcPr>
          <w:p>
            <w:pPr>
              <w:spacing w:after="0" w:line="240" w:lineRule="auto"/>
            </w:pPr>
            <w:r>
              <w:t>RHS</w:t>
            </w:r>
          </w:p>
        </w:tc>
        <w:tc>
          <w:tcPr>
            <w:tcW w:w="1255" w:type="dxa"/>
          </w:tcPr>
          <w:p>
            <w:pPr>
              <w:spacing w:after="0" w:line="240" w:lineRule="auto"/>
            </w:pPr>
            <w:r>
              <w:t>3.2m</w:t>
            </w:r>
          </w:p>
        </w:tc>
        <w:tc>
          <w:tcPr>
            <w:tcW w:w="1309" w:type="dxa"/>
          </w:tcPr>
          <w:p>
            <w:pPr>
              <w:spacing w:after="0" w:line="240" w:lineRule="auto"/>
            </w:pPr>
            <w:r>
              <w:t>2.1m</w:t>
            </w:r>
          </w:p>
        </w:tc>
        <w:tc>
          <w:tcPr>
            <w:tcW w:w="1923" w:type="dxa"/>
          </w:tcPr>
          <w:p>
            <w:pPr>
              <w:spacing w:after="0" w:line="240" w:lineRule="auto"/>
            </w:pPr>
            <w:r>
              <w:drawing>
                <wp:inline distT="0" distB="0" distL="0" distR="0">
                  <wp:extent cx="685800" cy="838200"/>
                  <wp:effectExtent l="0" t="0" r="0" b="0"/>
                  <wp:docPr id="335" name="Picture 3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5" name="Picture 335"/>
                          <pic:cNvPicPr>
                            <a:picLocks noChangeAspect="1"/>
                          </pic:cNvPicPr>
                        </pic:nvPicPr>
                        <pic:blipFill>
                          <a:blip r:embed="rId8"/>
                          <a:stretch>
                            <a:fillRect/>
                          </a:stretch>
                        </pic:blipFill>
                        <pic:spPr>
                          <a:xfrm>
                            <a:off x="0" y="0"/>
                            <a:ext cx="685859" cy="838273"/>
                          </a:xfrm>
                          <a:prstGeom prst="rect">
                            <a:avLst/>
                          </a:prstGeom>
                        </pic:spPr>
                      </pic:pic>
                    </a:graphicData>
                  </a:graphic>
                </wp:inline>
              </w:drawing>
            </w:r>
          </w:p>
          <w:p>
            <w:pPr>
              <w:spacing w:after="0" w:line="240" w:lineRule="auto"/>
            </w:pPr>
            <w:r>
              <w:drawing>
                <wp:inline distT="0" distB="0" distL="0" distR="0">
                  <wp:extent cx="685800" cy="541020"/>
                  <wp:effectExtent l="0" t="0" r="0" b="11430"/>
                  <wp:docPr id="336" name="Picture 3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6" name="Picture 336"/>
                          <pic:cNvPicPr>
                            <a:picLocks noChangeAspect="1"/>
                          </pic:cNvPicPr>
                        </pic:nvPicPr>
                        <pic:blipFill>
                          <a:blip r:embed="rId9"/>
                          <a:stretch>
                            <a:fillRect/>
                          </a:stretch>
                        </pic:blipFill>
                        <pic:spPr>
                          <a:xfrm>
                            <a:off x="0" y="0"/>
                            <a:ext cx="685859" cy="541067"/>
                          </a:xfrm>
                          <a:prstGeom prst="rect">
                            <a:avLst/>
                          </a:prstGeom>
                        </pic:spPr>
                      </pic:pic>
                    </a:graphicData>
                  </a:graphic>
                </wp:inline>
              </w:drawing>
            </w:r>
          </w:p>
        </w:tc>
        <w:tc>
          <w:tcPr>
            <w:tcW w:w="1240" w:type="dxa"/>
          </w:tcPr>
          <w:p>
            <w:pPr>
              <w:spacing w:after="0" w:line="240" w:lineRule="auto"/>
            </w:pPr>
            <w:r>
              <w:t>Both signs mounted on same pole. Dedicated right turn lane.</w:t>
            </w:r>
          </w:p>
          <w:p>
            <w:pPr>
              <w:spacing w:after="0" w:line="240" w:lineRule="auto"/>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6147" w:type="dxa"/>
          <w:trHeight w:val="1587" w:hRule="atLeast"/>
        </w:trPr>
        <w:tc>
          <w:tcPr>
            <w:tcW w:w="503" w:type="dxa"/>
          </w:tcPr>
          <w:p>
            <w:pPr>
              <w:spacing w:after="0" w:line="240" w:lineRule="auto"/>
            </w:pPr>
          </w:p>
        </w:tc>
        <w:tc>
          <w:tcPr>
            <w:tcW w:w="1145" w:type="dxa"/>
          </w:tcPr>
          <w:p>
            <w:pPr>
              <w:spacing w:after="0" w:line="240" w:lineRule="auto"/>
            </w:pPr>
            <w:r>
              <w:t>Pedestrian crossing</w:t>
            </w:r>
          </w:p>
        </w:tc>
        <w:tc>
          <w:tcPr>
            <w:tcW w:w="928" w:type="dxa"/>
          </w:tcPr>
          <w:p>
            <w:pPr>
              <w:spacing w:after="0" w:line="240" w:lineRule="auto"/>
            </w:pPr>
            <w:r>
              <w:t>W11-2 and W16-7p</w:t>
            </w:r>
          </w:p>
        </w:tc>
        <w:tc>
          <w:tcPr>
            <w:tcW w:w="954" w:type="dxa"/>
          </w:tcPr>
          <w:p>
            <w:pPr>
              <w:spacing w:after="0" w:line="240" w:lineRule="auto"/>
            </w:pPr>
            <w:r>
              <w:t>750 x 750</w:t>
            </w:r>
          </w:p>
          <w:p>
            <w:pPr>
              <w:spacing w:after="0" w:line="240" w:lineRule="auto"/>
            </w:pPr>
          </w:p>
          <w:p>
            <w:pPr>
              <w:spacing w:after="0" w:line="240" w:lineRule="auto"/>
            </w:pPr>
            <w:r>
              <w:t>600 X 300</w:t>
            </w:r>
          </w:p>
          <w:p>
            <w:pPr>
              <w:spacing w:after="0" w:line="240" w:lineRule="auto"/>
            </w:pPr>
          </w:p>
        </w:tc>
        <w:tc>
          <w:tcPr>
            <w:tcW w:w="818" w:type="dxa"/>
          </w:tcPr>
          <w:p>
            <w:pPr>
              <w:spacing w:after="0" w:line="240" w:lineRule="auto"/>
            </w:pPr>
            <w:r>
              <w:t>-3+923</w:t>
            </w:r>
          </w:p>
        </w:tc>
        <w:tc>
          <w:tcPr>
            <w:tcW w:w="1023" w:type="dxa"/>
          </w:tcPr>
          <w:p>
            <w:pPr>
              <w:spacing w:after="0" w:line="240" w:lineRule="auto"/>
            </w:pPr>
            <w:r>
              <w:t>LHS</w:t>
            </w:r>
          </w:p>
        </w:tc>
        <w:tc>
          <w:tcPr>
            <w:tcW w:w="1255" w:type="dxa"/>
          </w:tcPr>
          <w:p>
            <w:pPr>
              <w:spacing w:after="0" w:line="240" w:lineRule="auto"/>
            </w:pPr>
            <w:r>
              <w:t>3.2m</w:t>
            </w:r>
          </w:p>
        </w:tc>
        <w:tc>
          <w:tcPr>
            <w:tcW w:w="1309" w:type="dxa"/>
          </w:tcPr>
          <w:p>
            <w:pPr>
              <w:spacing w:after="0" w:line="240" w:lineRule="auto"/>
            </w:pPr>
            <w:r>
              <w:t>2.1m</w:t>
            </w:r>
          </w:p>
        </w:tc>
        <w:tc>
          <w:tcPr>
            <w:tcW w:w="1923" w:type="dxa"/>
          </w:tcPr>
          <w:p>
            <w:pPr>
              <w:spacing w:after="0" w:line="240" w:lineRule="auto"/>
            </w:pPr>
            <w:r>
              <w:drawing>
                <wp:inline distT="0" distB="0" distL="0" distR="0">
                  <wp:extent cx="685800" cy="838200"/>
                  <wp:effectExtent l="0" t="0" r="0" b="0"/>
                  <wp:docPr id="337" name="Picture 3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7" name="Picture 337"/>
                          <pic:cNvPicPr>
                            <a:picLocks noChangeAspect="1"/>
                          </pic:cNvPicPr>
                        </pic:nvPicPr>
                        <pic:blipFill>
                          <a:blip r:embed="rId8"/>
                          <a:stretch>
                            <a:fillRect/>
                          </a:stretch>
                        </pic:blipFill>
                        <pic:spPr>
                          <a:xfrm>
                            <a:off x="0" y="0"/>
                            <a:ext cx="685859" cy="838273"/>
                          </a:xfrm>
                          <a:prstGeom prst="rect">
                            <a:avLst/>
                          </a:prstGeom>
                        </pic:spPr>
                      </pic:pic>
                    </a:graphicData>
                  </a:graphic>
                </wp:inline>
              </w:drawing>
            </w:r>
          </w:p>
          <w:p>
            <w:pPr>
              <w:spacing w:after="0" w:line="240" w:lineRule="auto"/>
            </w:pPr>
            <w:r>
              <w:drawing>
                <wp:inline distT="0" distB="0" distL="0" distR="0">
                  <wp:extent cx="685800" cy="541020"/>
                  <wp:effectExtent l="0" t="0" r="0" b="11430"/>
                  <wp:docPr id="338" name="Picture 3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8" name="Picture 338"/>
                          <pic:cNvPicPr>
                            <a:picLocks noChangeAspect="1"/>
                          </pic:cNvPicPr>
                        </pic:nvPicPr>
                        <pic:blipFill>
                          <a:blip r:embed="rId9"/>
                          <a:stretch>
                            <a:fillRect/>
                          </a:stretch>
                        </pic:blipFill>
                        <pic:spPr>
                          <a:xfrm>
                            <a:off x="0" y="0"/>
                            <a:ext cx="685859" cy="541067"/>
                          </a:xfrm>
                          <a:prstGeom prst="rect">
                            <a:avLst/>
                          </a:prstGeom>
                        </pic:spPr>
                      </pic:pic>
                    </a:graphicData>
                  </a:graphic>
                </wp:inline>
              </w:drawing>
            </w:r>
          </w:p>
        </w:tc>
        <w:tc>
          <w:tcPr>
            <w:tcW w:w="1240" w:type="dxa"/>
          </w:tcPr>
          <w:p>
            <w:pPr>
              <w:spacing w:after="0" w:line="240" w:lineRule="auto"/>
            </w:pPr>
            <w:r>
              <w:t>Both signs mounted on same pole. Dedicated right turn lane.</w:t>
            </w:r>
          </w:p>
          <w:p>
            <w:pPr>
              <w:spacing w:after="0" w:line="240" w:lineRule="auto"/>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6147" w:type="dxa"/>
          <w:trHeight w:val="1587" w:hRule="atLeast"/>
        </w:trPr>
        <w:tc>
          <w:tcPr>
            <w:tcW w:w="503" w:type="dxa"/>
          </w:tcPr>
          <w:p>
            <w:pPr>
              <w:spacing w:after="0" w:line="240" w:lineRule="auto"/>
            </w:pPr>
          </w:p>
        </w:tc>
        <w:tc>
          <w:tcPr>
            <w:tcW w:w="1145" w:type="dxa"/>
          </w:tcPr>
          <w:p>
            <w:pPr>
              <w:spacing w:after="0" w:line="240" w:lineRule="auto"/>
            </w:pPr>
            <w:r>
              <w:t>Pedestrian crossing</w:t>
            </w:r>
          </w:p>
        </w:tc>
        <w:tc>
          <w:tcPr>
            <w:tcW w:w="928" w:type="dxa"/>
          </w:tcPr>
          <w:p>
            <w:pPr>
              <w:spacing w:after="0" w:line="240" w:lineRule="auto"/>
            </w:pPr>
            <w:r>
              <w:t>W11-2 and W16-7p</w:t>
            </w:r>
          </w:p>
        </w:tc>
        <w:tc>
          <w:tcPr>
            <w:tcW w:w="954" w:type="dxa"/>
          </w:tcPr>
          <w:p>
            <w:pPr>
              <w:spacing w:after="0" w:line="240" w:lineRule="auto"/>
            </w:pPr>
            <w:r>
              <w:t>750 x 750</w:t>
            </w:r>
          </w:p>
          <w:p>
            <w:pPr>
              <w:spacing w:after="0" w:line="240" w:lineRule="auto"/>
            </w:pPr>
          </w:p>
          <w:p>
            <w:pPr>
              <w:spacing w:after="0" w:line="240" w:lineRule="auto"/>
            </w:pPr>
            <w:r>
              <w:t>600 X 300</w:t>
            </w:r>
          </w:p>
          <w:p>
            <w:pPr>
              <w:spacing w:after="0" w:line="240" w:lineRule="auto"/>
            </w:pPr>
          </w:p>
        </w:tc>
        <w:tc>
          <w:tcPr>
            <w:tcW w:w="818" w:type="dxa"/>
          </w:tcPr>
          <w:p>
            <w:pPr>
              <w:spacing w:after="0" w:line="240" w:lineRule="auto"/>
            </w:pPr>
            <w:r>
              <w:t>-3+925</w:t>
            </w:r>
          </w:p>
        </w:tc>
        <w:tc>
          <w:tcPr>
            <w:tcW w:w="1023" w:type="dxa"/>
          </w:tcPr>
          <w:p>
            <w:pPr>
              <w:spacing w:after="0" w:line="240" w:lineRule="auto"/>
            </w:pPr>
            <w:r>
              <w:t>RHS</w:t>
            </w:r>
          </w:p>
        </w:tc>
        <w:tc>
          <w:tcPr>
            <w:tcW w:w="1255" w:type="dxa"/>
          </w:tcPr>
          <w:p>
            <w:pPr>
              <w:spacing w:after="0" w:line="240" w:lineRule="auto"/>
            </w:pPr>
            <w:r>
              <w:t>3.2m</w:t>
            </w:r>
          </w:p>
        </w:tc>
        <w:tc>
          <w:tcPr>
            <w:tcW w:w="1309" w:type="dxa"/>
          </w:tcPr>
          <w:p>
            <w:pPr>
              <w:spacing w:after="0" w:line="240" w:lineRule="auto"/>
            </w:pPr>
            <w:r>
              <w:t>2.1m</w:t>
            </w:r>
          </w:p>
        </w:tc>
        <w:tc>
          <w:tcPr>
            <w:tcW w:w="1923" w:type="dxa"/>
          </w:tcPr>
          <w:p>
            <w:pPr>
              <w:spacing w:after="0" w:line="240" w:lineRule="auto"/>
            </w:pPr>
            <w:r>
              <w:drawing>
                <wp:inline distT="0" distB="0" distL="0" distR="0">
                  <wp:extent cx="685800" cy="838200"/>
                  <wp:effectExtent l="0" t="0" r="0" b="0"/>
                  <wp:docPr id="339" name="Picture 3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9" name="Picture 339"/>
                          <pic:cNvPicPr>
                            <a:picLocks noChangeAspect="1"/>
                          </pic:cNvPicPr>
                        </pic:nvPicPr>
                        <pic:blipFill>
                          <a:blip r:embed="rId8"/>
                          <a:stretch>
                            <a:fillRect/>
                          </a:stretch>
                        </pic:blipFill>
                        <pic:spPr>
                          <a:xfrm>
                            <a:off x="0" y="0"/>
                            <a:ext cx="685859" cy="838273"/>
                          </a:xfrm>
                          <a:prstGeom prst="rect">
                            <a:avLst/>
                          </a:prstGeom>
                        </pic:spPr>
                      </pic:pic>
                    </a:graphicData>
                  </a:graphic>
                </wp:inline>
              </w:drawing>
            </w:r>
          </w:p>
          <w:p>
            <w:pPr>
              <w:spacing w:after="0" w:line="240" w:lineRule="auto"/>
            </w:pPr>
            <w:r>
              <w:drawing>
                <wp:inline distT="0" distB="0" distL="0" distR="0">
                  <wp:extent cx="685800" cy="541020"/>
                  <wp:effectExtent l="0" t="0" r="0" b="11430"/>
                  <wp:docPr id="340" name="Picture 3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0" name="Picture 340"/>
                          <pic:cNvPicPr>
                            <a:picLocks noChangeAspect="1"/>
                          </pic:cNvPicPr>
                        </pic:nvPicPr>
                        <pic:blipFill>
                          <a:blip r:embed="rId9"/>
                          <a:stretch>
                            <a:fillRect/>
                          </a:stretch>
                        </pic:blipFill>
                        <pic:spPr>
                          <a:xfrm>
                            <a:off x="0" y="0"/>
                            <a:ext cx="685859" cy="541067"/>
                          </a:xfrm>
                          <a:prstGeom prst="rect">
                            <a:avLst/>
                          </a:prstGeom>
                        </pic:spPr>
                      </pic:pic>
                    </a:graphicData>
                  </a:graphic>
                </wp:inline>
              </w:drawing>
            </w:r>
          </w:p>
        </w:tc>
        <w:tc>
          <w:tcPr>
            <w:tcW w:w="1240" w:type="dxa"/>
          </w:tcPr>
          <w:p>
            <w:pPr>
              <w:spacing w:after="0" w:line="240" w:lineRule="auto"/>
            </w:pPr>
            <w:r>
              <w:t>Both signs mounted on same pole. Dedicated right turn lane.</w:t>
            </w:r>
          </w:p>
          <w:p>
            <w:pPr>
              <w:spacing w:after="0" w:line="240" w:lineRule="auto"/>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6147" w:type="dxa"/>
          <w:trHeight w:val="1587" w:hRule="atLeast"/>
        </w:trPr>
        <w:tc>
          <w:tcPr>
            <w:tcW w:w="503" w:type="dxa"/>
          </w:tcPr>
          <w:p>
            <w:pPr>
              <w:spacing w:after="0" w:line="240" w:lineRule="auto"/>
            </w:pPr>
          </w:p>
        </w:tc>
        <w:tc>
          <w:tcPr>
            <w:tcW w:w="1145" w:type="dxa"/>
          </w:tcPr>
          <w:p>
            <w:pPr>
              <w:spacing w:after="0" w:line="240" w:lineRule="auto"/>
            </w:pPr>
            <w:r>
              <w:t xml:space="preserve">Advance traffic control and </w:t>
            </w:r>
          </w:p>
          <w:p>
            <w:pPr>
              <w:spacing w:after="0" w:line="240" w:lineRule="auto"/>
            </w:pPr>
          </w:p>
          <w:p>
            <w:pPr>
              <w:spacing w:after="0" w:line="240" w:lineRule="auto"/>
            </w:pPr>
          </w:p>
          <w:p>
            <w:pPr>
              <w:spacing w:after="0" w:line="240" w:lineRule="auto"/>
            </w:pPr>
          </w:p>
          <w:p>
            <w:pPr>
              <w:spacing w:after="0" w:line="240" w:lineRule="auto"/>
            </w:pPr>
          </w:p>
          <w:p>
            <w:pPr>
              <w:spacing w:after="0" w:line="240" w:lineRule="auto"/>
            </w:pPr>
            <w:r>
              <w:t>Intersection warning signs</w:t>
            </w:r>
          </w:p>
        </w:tc>
        <w:tc>
          <w:tcPr>
            <w:tcW w:w="928" w:type="dxa"/>
          </w:tcPr>
          <w:p>
            <w:pPr>
              <w:spacing w:after="0" w:line="240" w:lineRule="auto"/>
            </w:pPr>
            <w:r>
              <w:t>W3-3 and</w:t>
            </w:r>
          </w:p>
          <w:p>
            <w:pPr>
              <w:spacing w:after="0" w:line="240" w:lineRule="auto"/>
            </w:pPr>
          </w:p>
          <w:p>
            <w:pPr>
              <w:spacing w:after="0" w:line="240" w:lineRule="auto"/>
            </w:pPr>
          </w:p>
          <w:p>
            <w:pPr>
              <w:spacing w:after="0" w:line="240" w:lineRule="auto"/>
            </w:pPr>
          </w:p>
          <w:p>
            <w:pPr>
              <w:spacing w:after="0" w:line="240" w:lineRule="auto"/>
            </w:pPr>
          </w:p>
          <w:p>
            <w:pPr>
              <w:spacing w:after="0" w:line="240" w:lineRule="auto"/>
            </w:pPr>
          </w:p>
          <w:p>
            <w:pPr>
              <w:spacing w:after="0" w:line="240" w:lineRule="auto"/>
            </w:pPr>
            <w:r>
              <w:t xml:space="preserve"> W2-1</w:t>
            </w:r>
          </w:p>
        </w:tc>
        <w:tc>
          <w:tcPr>
            <w:tcW w:w="954" w:type="dxa"/>
          </w:tcPr>
          <w:p>
            <w:pPr>
              <w:spacing w:after="0" w:line="240" w:lineRule="auto"/>
            </w:pPr>
            <w:r>
              <w:t>750 x 750</w:t>
            </w:r>
          </w:p>
          <w:p>
            <w:pPr>
              <w:spacing w:after="0" w:line="240" w:lineRule="auto"/>
            </w:pPr>
          </w:p>
          <w:p>
            <w:pPr>
              <w:spacing w:after="0" w:line="240" w:lineRule="auto"/>
            </w:pPr>
          </w:p>
          <w:p>
            <w:pPr>
              <w:spacing w:after="0" w:line="240" w:lineRule="auto"/>
            </w:pPr>
          </w:p>
          <w:p>
            <w:pPr>
              <w:spacing w:after="0" w:line="240" w:lineRule="auto"/>
            </w:pPr>
          </w:p>
          <w:p>
            <w:pPr>
              <w:spacing w:after="0" w:line="240" w:lineRule="auto"/>
            </w:pPr>
          </w:p>
          <w:p>
            <w:pPr>
              <w:spacing w:after="0" w:line="240" w:lineRule="auto"/>
            </w:pPr>
            <w:r>
              <w:t>600 X 600</w:t>
            </w:r>
          </w:p>
          <w:p>
            <w:pPr>
              <w:spacing w:after="0" w:line="240" w:lineRule="auto"/>
            </w:pPr>
          </w:p>
        </w:tc>
        <w:tc>
          <w:tcPr>
            <w:tcW w:w="818" w:type="dxa"/>
          </w:tcPr>
          <w:p>
            <w:pPr>
              <w:spacing w:after="0" w:line="240" w:lineRule="auto"/>
            </w:pPr>
            <w:r>
              <w:t>100 away from junction, to be agreed on site.</w:t>
            </w:r>
          </w:p>
        </w:tc>
        <w:tc>
          <w:tcPr>
            <w:tcW w:w="1023" w:type="dxa"/>
          </w:tcPr>
          <w:p>
            <w:pPr>
              <w:spacing w:after="0" w:line="240" w:lineRule="auto"/>
            </w:pPr>
            <w:r>
              <w:t>RHS</w:t>
            </w:r>
          </w:p>
        </w:tc>
        <w:tc>
          <w:tcPr>
            <w:tcW w:w="1255" w:type="dxa"/>
          </w:tcPr>
          <w:p>
            <w:pPr>
              <w:spacing w:after="0" w:line="240" w:lineRule="auto"/>
            </w:pPr>
            <w:r>
              <w:t>2.2m</w:t>
            </w:r>
          </w:p>
        </w:tc>
        <w:tc>
          <w:tcPr>
            <w:tcW w:w="1309" w:type="dxa"/>
          </w:tcPr>
          <w:p>
            <w:pPr>
              <w:spacing w:after="0" w:line="240" w:lineRule="auto"/>
            </w:pPr>
            <w:r>
              <w:t>2.1m</w:t>
            </w:r>
          </w:p>
        </w:tc>
        <w:tc>
          <w:tcPr>
            <w:tcW w:w="1923" w:type="dxa"/>
          </w:tcPr>
          <w:p>
            <w:pPr>
              <w:spacing w:after="0" w:line="240" w:lineRule="auto"/>
            </w:pPr>
            <w:r>
              <w:drawing>
                <wp:inline distT="0" distB="0" distL="0" distR="0">
                  <wp:extent cx="769620" cy="891540"/>
                  <wp:effectExtent l="0" t="0" r="11430" b="3810"/>
                  <wp:docPr id="234" name="Picture 2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4" name="Picture 234"/>
                          <pic:cNvPicPr>
                            <a:picLocks noChangeAspect="1"/>
                          </pic:cNvPicPr>
                        </pic:nvPicPr>
                        <pic:blipFill>
                          <a:blip r:embed="rId10"/>
                          <a:stretch>
                            <a:fillRect/>
                          </a:stretch>
                        </pic:blipFill>
                        <pic:spPr>
                          <a:xfrm>
                            <a:off x="0" y="0"/>
                            <a:ext cx="769687" cy="891617"/>
                          </a:xfrm>
                          <a:prstGeom prst="rect">
                            <a:avLst/>
                          </a:prstGeom>
                        </pic:spPr>
                      </pic:pic>
                    </a:graphicData>
                  </a:graphic>
                </wp:inline>
              </w:drawing>
            </w:r>
          </w:p>
          <w:p>
            <w:pPr>
              <w:spacing w:after="0" w:line="240" w:lineRule="auto"/>
            </w:pPr>
            <w:r>
              <w:drawing>
                <wp:inline distT="0" distB="0" distL="0" distR="0">
                  <wp:extent cx="807720" cy="975360"/>
                  <wp:effectExtent l="0" t="0" r="11430" b="15240"/>
                  <wp:docPr id="235" name="Picture 2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5" name="Picture 235"/>
                          <pic:cNvPicPr>
                            <a:picLocks noChangeAspect="1"/>
                          </pic:cNvPicPr>
                        </pic:nvPicPr>
                        <pic:blipFill>
                          <a:blip r:embed="rId11"/>
                          <a:stretch>
                            <a:fillRect/>
                          </a:stretch>
                        </pic:blipFill>
                        <pic:spPr>
                          <a:xfrm>
                            <a:off x="0" y="0"/>
                            <a:ext cx="807790" cy="975445"/>
                          </a:xfrm>
                          <a:prstGeom prst="rect">
                            <a:avLst/>
                          </a:prstGeom>
                        </pic:spPr>
                      </pic:pic>
                    </a:graphicData>
                  </a:graphic>
                </wp:inline>
              </w:drawing>
            </w:r>
          </w:p>
        </w:tc>
        <w:tc>
          <w:tcPr>
            <w:tcW w:w="1240" w:type="dxa"/>
          </w:tcPr>
          <w:p>
            <w:pPr>
              <w:spacing w:after="0" w:line="240" w:lineRule="auto"/>
            </w:pPr>
            <w:r>
              <w:t>Note place on AB Tolbert Road approx. 50m from Junction on RHS of road</w:t>
            </w:r>
          </w:p>
          <w:p>
            <w:pPr>
              <w:spacing w:after="0" w:line="240" w:lineRule="auto"/>
            </w:pPr>
          </w:p>
          <w:p>
            <w:pPr>
              <w:spacing w:after="0" w:line="240" w:lineRule="auto"/>
            </w:pPr>
            <w:r>
              <w:t>Both signs mounted on same pole.</w:t>
            </w:r>
          </w:p>
          <w:p>
            <w:pPr>
              <w:spacing w:after="0" w:line="240" w:lineRule="auto"/>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6147" w:type="dxa"/>
          <w:trHeight w:val="1587" w:hRule="atLeast"/>
        </w:trPr>
        <w:tc>
          <w:tcPr>
            <w:tcW w:w="503" w:type="dxa"/>
          </w:tcPr>
          <w:p>
            <w:pPr>
              <w:spacing w:after="0" w:line="240" w:lineRule="auto"/>
            </w:pPr>
          </w:p>
        </w:tc>
        <w:tc>
          <w:tcPr>
            <w:tcW w:w="1145" w:type="dxa"/>
          </w:tcPr>
          <w:p>
            <w:pPr>
              <w:spacing w:after="0" w:line="240" w:lineRule="auto"/>
            </w:pPr>
            <w:r>
              <w:t xml:space="preserve">Advance traffic control and </w:t>
            </w:r>
          </w:p>
          <w:p>
            <w:pPr>
              <w:spacing w:after="0" w:line="240" w:lineRule="auto"/>
            </w:pPr>
          </w:p>
          <w:p>
            <w:pPr>
              <w:spacing w:after="0" w:line="240" w:lineRule="auto"/>
            </w:pPr>
          </w:p>
          <w:p>
            <w:pPr>
              <w:spacing w:after="0" w:line="240" w:lineRule="auto"/>
            </w:pPr>
          </w:p>
          <w:p>
            <w:pPr>
              <w:spacing w:after="0" w:line="240" w:lineRule="auto"/>
            </w:pPr>
          </w:p>
          <w:p>
            <w:pPr>
              <w:spacing w:after="0" w:line="240" w:lineRule="auto"/>
            </w:pPr>
            <w:r>
              <w:t>Intersection warning signs</w:t>
            </w:r>
          </w:p>
        </w:tc>
        <w:tc>
          <w:tcPr>
            <w:tcW w:w="928" w:type="dxa"/>
          </w:tcPr>
          <w:p>
            <w:pPr>
              <w:spacing w:after="0" w:line="240" w:lineRule="auto"/>
            </w:pPr>
            <w:r>
              <w:t>W3-3 and</w:t>
            </w:r>
          </w:p>
          <w:p>
            <w:pPr>
              <w:spacing w:after="0" w:line="240" w:lineRule="auto"/>
            </w:pPr>
          </w:p>
          <w:p>
            <w:pPr>
              <w:spacing w:after="0" w:line="240" w:lineRule="auto"/>
            </w:pPr>
          </w:p>
          <w:p>
            <w:pPr>
              <w:spacing w:after="0" w:line="240" w:lineRule="auto"/>
            </w:pPr>
          </w:p>
          <w:p>
            <w:pPr>
              <w:spacing w:after="0" w:line="240" w:lineRule="auto"/>
            </w:pPr>
          </w:p>
          <w:p>
            <w:pPr>
              <w:spacing w:after="0" w:line="240" w:lineRule="auto"/>
            </w:pPr>
          </w:p>
          <w:p>
            <w:pPr>
              <w:spacing w:after="0" w:line="240" w:lineRule="auto"/>
            </w:pPr>
            <w:r>
              <w:t xml:space="preserve"> W2-1</w:t>
            </w:r>
          </w:p>
        </w:tc>
        <w:tc>
          <w:tcPr>
            <w:tcW w:w="954" w:type="dxa"/>
          </w:tcPr>
          <w:p>
            <w:pPr>
              <w:spacing w:after="0" w:line="240" w:lineRule="auto"/>
            </w:pPr>
            <w:r>
              <w:t>750 x 750</w:t>
            </w:r>
          </w:p>
          <w:p>
            <w:pPr>
              <w:spacing w:after="0" w:line="240" w:lineRule="auto"/>
            </w:pPr>
          </w:p>
          <w:p>
            <w:pPr>
              <w:spacing w:after="0" w:line="240" w:lineRule="auto"/>
            </w:pPr>
          </w:p>
          <w:p>
            <w:pPr>
              <w:spacing w:after="0" w:line="240" w:lineRule="auto"/>
            </w:pPr>
          </w:p>
          <w:p>
            <w:pPr>
              <w:spacing w:after="0" w:line="240" w:lineRule="auto"/>
            </w:pPr>
          </w:p>
          <w:p>
            <w:pPr>
              <w:spacing w:after="0" w:line="240" w:lineRule="auto"/>
            </w:pPr>
          </w:p>
          <w:p>
            <w:pPr>
              <w:spacing w:after="0" w:line="240" w:lineRule="auto"/>
            </w:pPr>
            <w:r>
              <w:t>600 X 600</w:t>
            </w:r>
          </w:p>
          <w:p>
            <w:pPr>
              <w:spacing w:after="0" w:line="240" w:lineRule="auto"/>
            </w:pPr>
          </w:p>
        </w:tc>
        <w:tc>
          <w:tcPr>
            <w:tcW w:w="818" w:type="dxa"/>
          </w:tcPr>
          <w:p>
            <w:pPr>
              <w:spacing w:after="0" w:line="240" w:lineRule="auto"/>
            </w:pPr>
            <w:r>
              <w:t>300m away from junction, to be agreed on site.</w:t>
            </w:r>
          </w:p>
        </w:tc>
        <w:tc>
          <w:tcPr>
            <w:tcW w:w="1023" w:type="dxa"/>
          </w:tcPr>
          <w:p>
            <w:pPr>
              <w:spacing w:after="0" w:line="240" w:lineRule="auto"/>
            </w:pPr>
            <w:r>
              <w:t>RHS</w:t>
            </w:r>
          </w:p>
        </w:tc>
        <w:tc>
          <w:tcPr>
            <w:tcW w:w="1255" w:type="dxa"/>
          </w:tcPr>
          <w:p>
            <w:pPr>
              <w:spacing w:after="0" w:line="240" w:lineRule="auto"/>
            </w:pPr>
            <w:r>
              <w:t>2.2m</w:t>
            </w:r>
          </w:p>
        </w:tc>
        <w:tc>
          <w:tcPr>
            <w:tcW w:w="1309" w:type="dxa"/>
          </w:tcPr>
          <w:p>
            <w:pPr>
              <w:spacing w:after="0" w:line="240" w:lineRule="auto"/>
            </w:pPr>
            <w:r>
              <w:t>2.1m</w:t>
            </w:r>
          </w:p>
        </w:tc>
        <w:tc>
          <w:tcPr>
            <w:tcW w:w="1923" w:type="dxa"/>
          </w:tcPr>
          <w:p>
            <w:pPr>
              <w:spacing w:after="0" w:line="240" w:lineRule="auto"/>
            </w:pPr>
            <w:r>
              <w:drawing>
                <wp:inline distT="0" distB="0" distL="0" distR="0">
                  <wp:extent cx="769620" cy="891540"/>
                  <wp:effectExtent l="0" t="0" r="11430" b="3810"/>
                  <wp:docPr id="236" name="Picture 2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6" name="Picture 236"/>
                          <pic:cNvPicPr>
                            <a:picLocks noChangeAspect="1"/>
                          </pic:cNvPicPr>
                        </pic:nvPicPr>
                        <pic:blipFill>
                          <a:blip r:embed="rId10"/>
                          <a:stretch>
                            <a:fillRect/>
                          </a:stretch>
                        </pic:blipFill>
                        <pic:spPr>
                          <a:xfrm>
                            <a:off x="0" y="0"/>
                            <a:ext cx="769687" cy="891617"/>
                          </a:xfrm>
                          <a:prstGeom prst="rect">
                            <a:avLst/>
                          </a:prstGeom>
                        </pic:spPr>
                      </pic:pic>
                    </a:graphicData>
                  </a:graphic>
                </wp:inline>
              </w:drawing>
            </w:r>
          </w:p>
          <w:p>
            <w:pPr>
              <w:spacing w:after="0" w:line="240" w:lineRule="auto"/>
            </w:pPr>
            <w:r>
              <w:drawing>
                <wp:inline distT="0" distB="0" distL="0" distR="0">
                  <wp:extent cx="807720" cy="975360"/>
                  <wp:effectExtent l="0" t="0" r="11430" b="15240"/>
                  <wp:docPr id="237" name="Picture 2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7" name="Picture 237"/>
                          <pic:cNvPicPr>
                            <a:picLocks noChangeAspect="1"/>
                          </pic:cNvPicPr>
                        </pic:nvPicPr>
                        <pic:blipFill>
                          <a:blip r:embed="rId11"/>
                          <a:stretch>
                            <a:fillRect/>
                          </a:stretch>
                        </pic:blipFill>
                        <pic:spPr>
                          <a:xfrm>
                            <a:off x="0" y="0"/>
                            <a:ext cx="807790" cy="975445"/>
                          </a:xfrm>
                          <a:prstGeom prst="rect">
                            <a:avLst/>
                          </a:prstGeom>
                        </pic:spPr>
                      </pic:pic>
                    </a:graphicData>
                  </a:graphic>
                </wp:inline>
              </w:drawing>
            </w:r>
          </w:p>
        </w:tc>
        <w:tc>
          <w:tcPr>
            <w:tcW w:w="1240" w:type="dxa"/>
          </w:tcPr>
          <w:p>
            <w:pPr>
              <w:spacing w:after="0" w:line="240" w:lineRule="auto"/>
            </w:pPr>
            <w:r>
              <w:t>Note place on RIA Road approx. 300m from Junction on RHS of road</w:t>
            </w:r>
          </w:p>
          <w:p>
            <w:pPr>
              <w:spacing w:after="0" w:line="240" w:lineRule="auto"/>
            </w:pPr>
          </w:p>
          <w:p>
            <w:pPr>
              <w:spacing w:after="0" w:line="240" w:lineRule="auto"/>
            </w:pPr>
            <w:r>
              <w:t>Both signs mounted on same pole.</w:t>
            </w:r>
          </w:p>
          <w:p>
            <w:pPr>
              <w:spacing w:after="0" w:line="240" w:lineRule="auto"/>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6147" w:type="dxa"/>
          <w:trHeight w:val="1587" w:hRule="atLeast"/>
        </w:trPr>
        <w:tc>
          <w:tcPr>
            <w:tcW w:w="503" w:type="dxa"/>
          </w:tcPr>
          <w:p>
            <w:pPr>
              <w:spacing w:after="0" w:line="240" w:lineRule="auto"/>
            </w:pPr>
          </w:p>
        </w:tc>
        <w:tc>
          <w:tcPr>
            <w:tcW w:w="1145" w:type="dxa"/>
          </w:tcPr>
          <w:p>
            <w:pPr>
              <w:spacing w:after="0" w:line="240" w:lineRule="auto"/>
            </w:pPr>
            <w:r>
              <w:t>Destination Sign</w:t>
            </w:r>
          </w:p>
        </w:tc>
        <w:tc>
          <w:tcPr>
            <w:tcW w:w="928" w:type="dxa"/>
          </w:tcPr>
          <w:p>
            <w:pPr>
              <w:spacing w:after="0" w:line="240" w:lineRule="auto"/>
            </w:pPr>
            <w:r>
              <w:t>D1-3</w:t>
            </w:r>
          </w:p>
        </w:tc>
        <w:tc>
          <w:tcPr>
            <w:tcW w:w="954" w:type="dxa"/>
          </w:tcPr>
          <w:p>
            <w:pPr>
              <w:spacing w:after="0" w:line="240" w:lineRule="auto"/>
            </w:pPr>
          </w:p>
        </w:tc>
        <w:tc>
          <w:tcPr>
            <w:tcW w:w="818" w:type="dxa"/>
          </w:tcPr>
          <w:p>
            <w:pPr>
              <w:spacing w:after="0" w:line="240" w:lineRule="auto"/>
            </w:pPr>
            <w:r>
              <w:t>500m away from Junction on RIA Highway, to be agreed on site.</w:t>
            </w:r>
          </w:p>
        </w:tc>
        <w:tc>
          <w:tcPr>
            <w:tcW w:w="1023" w:type="dxa"/>
          </w:tcPr>
          <w:p>
            <w:pPr>
              <w:spacing w:after="0" w:line="240" w:lineRule="auto"/>
            </w:pPr>
            <w:r>
              <w:t>LHS</w:t>
            </w:r>
          </w:p>
        </w:tc>
        <w:tc>
          <w:tcPr>
            <w:tcW w:w="1255" w:type="dxa"/>
          </w:tcPr>
          <w:p>
            <w:pPr>
              <w:spacing w:after="0" w:line="240" w:lineRule="auto"/>
            </w:pPr>
            <w:r>
              <w:t>3.8m</w:t>
            </w:r>
          </w:p>
        </w:tc>
        <w:tc>
          <w:tcPr>
            <w:tcW w:w="1309" w:type="dxa"/>
          </w:tcPr>
          <w:p>
            <w:pPr>
              <w:spacing w:after="0" w:line="240" w:lineRule="auto"/>
            </w:pPr>
            <w:r>
              <w:t>2.4m</w:t>
            </w:r>
          </w:p>
        </w:tc>
        <w:tc>
          <w:tcPr>
            <w:tcW w:w="1923" w:type="dxa"/>
          </w:tcPr>
          <w:p>
            <w:pPr>
              <w:spacing w:after="0" w:line="240" w:lineRule="auto"/>
            </w:pPr>
            <w:r>
              <mc:AlternateContent>
                <mc:Choice Requires="wps">
                  <w:drawing>
                    <wp:anchor distT="0" distB="0" distL="114300" distR="114300" simplePos="0" relativeHeight="251671552" behindDoc="0" locked="0" layoutInCell="1" allowOverlap="1">
                      <wp:simplePos x="0" y="0"/>
                      <wp:positionH relativeFrom="column">
                        <wp:posOffset>113030</wp:posOffset>
                      </wp:positionH>
                      <wp:positionV relativeFrom="paragraph">
                        <wp:posOffset>132080</wp:posOffset>
                      </wp:positionV>
                      <wp:extent cx="118110" cy="209550"/>
                      <wp:effectExtent l="15240" t="8890" r="19050" b="10160"/>
                      <wp:wrapNone/>
                      <wp:docPr id="238" name="Arrow: Up 238"/>
                      <wp:cNvGraphicFramePr/>
                      <a:graphic xmlns:a="http://schemas.openxmlformats.org/drawingml/2006/main">
                        <a:graphicData uri="http://schemas.microsoft.com/office/word/2010/wordprocessingShape">
                          <wps:wsp>
                            <wps:cNvSpPr/>
                            <wps:spPr>
                              <a:xfrm>
                                <a:off x="0" y="0"/>
                                <a:ext cx="118110" cy="209550"/>
                              </a:xfrm>
                              <a:prstGeom prst="upArrow">
                                <a:avLst/>
                              </a:prstGeom>
                              <a:solidFill>
                                <a:schemeClr val="tx1"/>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Arrow: Up 238" o:spid="_x0000_s1026" o:spt="68" type="#_x0000_t68" style="position:absolute;left:0pt;margin-left:8.9pt;margin-top:10.4pt;height:16.5pt;width:9.3pt;z-index:251671552;v-text-anchor:middle;mso-width-relative:page;mso-height-relative:page;" fillcolor="#000000 [3213]" filled="t" stroked="t" coordsize="21600,21600" o:gfxdata="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" adj="6087,5400">
                      <v:fill on="t" focussize="0,0"/>
                      <v:stroke weight="1pt" color="#41719C [3204]" miterlimit="8" joinstyle="miter"/>
                      <v:imagedata o:title=""/>
                      <o:lock v:ext="edit" aspectratio="f"/>
                    </v:shape>
                  </w:pict>
                </mc:Fallback>
              </mc:AlternateContent>
            </w:r>
          </w:p>
          <w:p>
            <w:pPr>
              <w:spacing w:after="0" w:line="240" w:lineRule="auto"/>
            </w:pPr>
            <w:r>
              <w:t xml:space="preserve">          AB Tolbert Road</w:t>
            </w:r>
          </w:p>
          <w:p>
            <w:pPr>
              <w:spacing w:after="0" w:line="240" w:lineRule="auto"/>
            </w:pPr>
          </w:p>
          <w:p>
            <w:pPr>
              <w:spacing w:after="0" w:line="240" w:lineRule="auto"/>
            </w:pPr>
            <w:r>
              <w:t xml:space="preserve">          Tubman Boulevard</w:t>
            </w:r>
          </w:p>
          <w:p>
            <w:pPr>
              <w:spacing w:after="0" w:line="240" w:lineRule="auto"/>
            </w:pPr>
            <w:r>
              <mc:AlternateContent>
                <mc:Choice Requires="wps">
                  <w:drawing>
                    <wp:anchor distT="0" distB="0" distL="114300" distR="114300" simplePos="0" relativeHeight="251673600" behindDoc="0" locked="0" layoutInCell="1" allowOverlap="1">
                      <wp:simplePos x="0" y="0"/>
                      <wp:positionH relativeFrom="column">
                        <wp:posOffset>1270</wp:posOffset>
                      </wp:positionH>
                      <wp:positionV relativeFrom="paragraph">
                        <wp:posOffset>17780</wp:posOffset>
                      </wp:positionV>
                      <wp:extent cx="238125" cy="114300"/>
                      <wp:effectExtent l="8890" t="15240" r="19685" b="22860"/>
                      <wp:wrapNone/>
                      <wp:docPr id="239" name="Arrow: Left 239"/>
                      <wp:cNvGraphicFramePr/>
                      <a:graphic xmlns:a="http://schemas.openxmlformats.org/drawingml/2006/main">
                        <a:graphicData uri="http://schemas.microsoft.com/office/word/2010/wordprocessingShape">
                          <wps:wsp>
                            <wps:cNvSpPr/>
                            <wps:spPr>
                              <a:xfrm>
                                <a:off x="0" y="0"/>
                                <a:ext cx="238125" cy="114300"/>
                              </a:xfrm>
                              <a:prstGeom prst="leftArrow">
                                <a:avLst/>
                              </a:prstGeom>
                              <a:solidFill>
                                <a:sysClr val="windowText" lastClr="000000"/>
                              </a:solidFill>
                              <a:ln w="12700" cap="flat" cmpd="sng" algn="ctr">
                                <a:solidFill>
                                  <a:srgbClr val="4472C4">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Arrow: Left 239" o:spid="_x0000_s1026" o:spt="66" type="#_x0000_t66" style="position:absolute;left:0pt;margin-left:0.1pt;margin-top:1.4pt;height:9pt;width:18.75pt;z-index:251673600;v-text-anchor:middle;mso-width-relative:page;mso-height-relative:page;" fillcolor="#000000" filled="t" stroked="t" coordsize="21600,21600" o:gfxdata="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" adj="5184,5400">
                      <v:fill on="t" focussize="0,0"/>
                      <v:stroke weight="1pt" color="#2F528F" miterlimit="8" joinstyle="miter"/>
                      <v:imagedata o:title=""/>
                      <o:lock v:ext="edit" aspectratio="f"/>
                    </v:shape>
                  </w:pict>
                </mc:Fallback>
              </mc:AlternateContent>
            </w:r>
            <w:r>
              <w:t xml:space="preserve">           Spriggs Payne  </w:t>
            </w:r>
            <w:r>
              <w:drawing>
                <wp:inline distT="0" distB="0" distL="0" distR="0">
                  <wp:extent cx="171450" cy="187960"/>
                  <wp:effectExtent l="0" t="0" r="0" b="2540"/>
                  <wp:docPr id="241" name="Picture 2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1" name="Picture 241"/>
                          <pic:cNvPicPr>
                            <a:picLocks noChangeAspect="1"/>
                          </pic:cNvPicPr>
                        </pic:nvPicPr>
                        <pic:blipFill>
                          <a:blip r:embed="rId18"/>
                          <a:stretch>
                            <a:fillRect/>
                          </a:stretch>
                        </pic:blipFill>
                        <pic:spPr>
                          <a:xfrm flipH="1">
                            <a:off x="0" y="0"/>
                            <a:ext cx="180854" cy="198356"/>
                          </a:xfrm>
                          <a:prstGeom prst="rect">
                            <a:avLst/>
                          </a:prstGeom>
                        </pic:spPr>
                      </pic:pic>
                    </a:graphicData>
                  </a:graphic>
                </wp:inline>
              </w:drawing>
            </w:r>
          </w:p>
          <w:p>
            <w:pPr>
              <w:spacing w:after="0" w:line="240" w:lineRule="auto"/>
            </w:pPr>
          </w:p>
          <w:p>
            <w:pPr>
              <w:spacing w:after="0" w:line="240" w:lineRule="auto"/>
            </w:pPr>
            <w:r>
              <mc:AlternateContent>
                <mc:Choice Requires="wps">
                  <w:drawing>
                    <wp:anchor distT="0" distB="0" distL="114300" distR="114300" simplePos="0" relativeHeight="251672576" behindDoc="0" locked="0" layoutInCell="1" allowOverlap="1">
                      <wp:simplePos x="0" y="0"/>
                      <wp:positionH relativeFrom="column">
                        <wp:posOffset>1239520</wp:posOffset>
                      </wp:positionH>
                      <wp:positionV relativeFrom="paragraph">
                        <wp:posOffset>167640</wp:posOffset>
                      </wp:positionV>
                      <wp:extent cx="209550" cy="95250"/>
                      <wp:effectExtent l="6350" t="15240" r="12700" b="22860"/>
                      <wp:wrapNone/>
                      <wp:docPr id="240" name="Arrow: Right 240"/>
                      <wp:cNvGraphicFramePr/>
                      <a:graphic xmlns:a="http://schemas.openxmlformats.org/drawingml/2006/main">
                        <a:graphicData uri="http://schemas.microsoft.com/office/word/2010/wordprocessingShape">
                          <wps:wsp>
                            <wps:cNvSpPr/>
                            <wps:spPr>
                              <a:xfrm>
                                <a:off x="0" y="0"/>
                                <a:ext cx="209550" cy="95250"/>
                              </a:xfrm>
                              <a:prstGeom prst="rightArrow">
                                <a:avLst/>
                              </a:prstGeom>
                              <a:solidFill>
                                <a:sysClr val="windowText" lastClr="000000"/>
                              </a:solidFill>
                              <a:ln w="12700" cap="flat" cmpd="sng" algn="ctr">
                                <a:solidFill>
                                  <a:srgbClr val="4472C4">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Arrow: Right 240" o:spid="_x0000_s1026" o:spt="13" type="#_x0000_t13" style="position:absolute;left:0pt;margin-left:97.6pt;margin-top:13.2pt;height:7.5pt;width:16.5pt;z-index:251672576;v-text-anchor:middle;mso-width-relative:page;mso-height-relative:page;" fillcolor="#000000" filled="t" stroked="t" coordsize="21600,21600" o:gfxdata="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" adj="16691,5400">
                      <v:fill on="t" focussize="0,0"/>
                      <v:stroke weight="1pt" color="#2F528F" miterlimit="8" joinstyle="miter"/>
                      <v:imagedata o:title=""/>
                      <o:lock v:ext="edit" aspectratio="f"/>
                    </v:shape>
                  </w:pict>
                </mc:Fallback>
              </mc:AlternateContent>
            </w:r>
            <w:r>
              <w:t xml:space="preserve"> Tubman Boulevard</w:t>
            </w:r>
          </w:p>
          <w:p>
            <w:pPr>
              <w:spacing w:after="0" w:line="240" w:lineRule="auto"/>
            </w:pPr>
            <w:r>
              <w:t xml:space="preserve">  Freeport    </w:t>
            </w:r>
            <w:r>
              <w:drawing>
                <wp:inline distT="0" distB="0" distL="0" distR="0">
                  <wp:extent cx="304800" cy="198120"/>
                  <wp:effectExtent l="0" t="0" r="0" b="11430"/>
                  <wp:docPr id="243" name="Picture 2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3" name="Picture 243"/>
                          <pic:cNvPicPr>
                            <a:picLocks noChangeAspect="1"/>
                          </pic:cNvPicPr>
                        </pic:nvPicPr>
                        <pic:blipFill>
                          <a:blip r:embed="rId19"/>
                          <a:stretch>
                            <a:fillRect/>
                          </a:stretch>
                        </pic:blipFill>
                        <pic:spPr>
                          <a:xfrm>
                            <a:off x="0" y="0"/>
                            <a:ext cx="325843" cy="212057"/>
                          </a:xfrm>
                          <a:prstGeom prst="rect">
                            <a:avLst/>
                          </a:prstGeom>
                        </pic:spPr>
                      </pic:pic>
                    </a:graphicData>
                  </a:graphic>
                </wp:inline>
              </w:drawing>
            </w:r>
          </w:p>
          <w:p>
            <w:pPr>
              <w:spacing w:after="0" w:line="240" w:lineRule="auto"/>
            </w:pPr>
            <w:r>
              <w:t xml:space="preserve">  </w:t>
            </w:r>
          </w:p>
          <w:p>
            <w:pPr>
              <w:spacing w:after="0" w:line="240" w:lineRule="auto"/>
            </w:pPr>
          </w:p>
        </w:tc>
        <w:tc>
          <w:tcPr>
            <w:tcW w:w="1240" w:type="dxa"/>
          </w:tcPr>
          <w:p>
            <w:pPr>
              <w:spacing w:after="0" w:line="240" w:lineRule="auto"/>
            </w:pPr>
            <w:r>
              <w:t>Two posts min. Position depends on tie in works with RIA road construction. CE to design size of sign.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6147" w:type="dxa"/>
          <w:trHeight w:val="1587" w:hRule="atLeast"/>
        </w:trPr>
        <w:tc>
          <w:tcPr>
            <w:tcW w:w="503" w:type="dxa"/>
          </w:tcPr>
          <w:p>
            <w:pPr>
              <w:spacing w:after="0" w:line="240" w:lineRule="auto"/>
            </w:pPr>
          </w:p>
        </w:tc>
        <w:tc>
          <w:tcPr>
            <w:tcW w:w="1145" w:type="dxa"/>
          </w:tcPr>
          <w:p>
            <w:pPr>
              <w:spacing w:after="0" w:line="240" w:lineRule="auto"/>
            </w:pPr>
            <w:r>
              <w:t>Destination Sign</w:t>
            </w:r>
          </w:p>
        </w:tc>
        <w:tc>
          <w:tcPr>
            <w:tcW w:w="928" w:type="dxa"/>
          </w:tcPr>
          <w:p>
            <w:pPr>
              <w:spacing w:after="0" w:line="240" w:lineRule="auto"/>
            </w:pPr>
            <w:r>
              <w:t>D1-3</w:t>
            </w:r>
          </w:p>
        </w:tc>
        <w:tc>
          <w:tcPr>
            <w:tcW w:w="954" w:type="dxa"/>
          </w:tcPr>
          <w:p>
            <w:pPr>
              <w:spacing w:after="0" w:line="240" w:lineRule="auto"/>
            </w:pPr>
          </w:p>
        </w:tc>
        <w:tc>
          <w:tcPr>
            <w:tcW w:w="818" w:type="dxa"/>
          </w:tcPr>
          <w:p>
            <w:pPr>
              <w:spacing w:after="0" w:line="240" w:lineRule="auto"/>
            </w:pPr>
            <w:r>
              <w:t>100mm away from Junction on RIA Hihway, to be agreed on site.</w:t>
            </w:r>
          </w:p>
        </w:tc>
        <w:tc>
          <w:tcPr>
            <w:tcW w:w="1023" w:type="dxa"/>
          </w:tcPr>
          <w:p>
            <w:pPr>
              <w:spacing w:after="0" w:line="240" w:lineRule="auto"/>
            </w:pPr>
            <w:r>
              <w:t>LHS</w:t>
            </w:r>
          </w:p>
        </w:tc>
        <w:tc>
          <w:tcPr>
            <w:tcW w:w="1255" w:type="dxa"/>
          </w:tcPr>
          <w:p>
            <w:pPr>
              <w:spacing w:after="0" w:line="240" w:lineRule="auto"/>
            </w:pPr>
            <w:r>
              <w:t>3.8m</w:t>
            </w:r>
          </w:p>
        </w:tc>
        <w:tc>
          <w:tcPr>
            <w:tcW w:w="1309" w:type="dxa"/>
          </w:tcPr>
          <w:p>
            <w:pPr>
              <w:spacing w:after="0" w:line="240" w:lineRule="auto"/>
            </w:pPr>
            <w:r>
              <w:t>2.4m</w:t>
            </w:r>
          </w:p>
        </w:tc>
        <w:tc>
          <w:tcPr>
            <w:tcW w:w="1923" w:type="dxa"/>
          </w:tcPr>
          <w:p>
            <w:pPr>
              <w:spacing w:after="0" w:line="240" w:lineRule="auto"/>
            </w:pPr>
            <w:r>
              <mc:AlternateContent>
                <mc:Choice Requires="wps">
                  <w:drawing>
                    <wp:anchor distT="0" distB="0" distL="114300" distR="114300" simplePos="0" relativeHeight="251674624" behindDoc="0" locked="0" layoutInCell="1" allowOverlap="1">
                      <wp:simplePos x="0" y="0"/>
                      <wp:positionH relativeFrom="column">
                        <wp:posOffset>113030</wp:posOffset>
                      </wp:positionH>
                      <wp:positionV relativeFrom="paragraph">
                        <wp:posOffset>132080</wp:posOffset>
                      </wp:positionV>
                      <wp:extent cx="118110" cy="209550"/>
                      <wp:effectExtent l="15240" t="8890" r="19050" b="10160"/>
                      <wp:wrapNone/>
                      <wp:docPr id="244" name="Arrow: Up 244"/>
                      <wp:cNvGraphicFramePr/>
                      <a:graphic xmlns:a="http://schemas.openxmlformats.org/drawingml/2006/main">
                        <a:graphicData uri="http://schemas.microsoft.com/office/word/2010/wordprocessingShape">
                          <wps:wsp>
                            <wps:cNvSpPr/>
                            <wps:spPr>
                              <a:xfrm>
                                <a:off x="0" y="0"/>
                                <a:ext cx="118110" cy="209550"/>
                              </a:xfrm>
                              <a:prstGeom prst="upArrow">
                                <a:avLst/>
                              </a:prstGeom>
                              <a:solidFill>
                                <a:schemeClr val="tx1"/>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Arrow: Up 244" o:spid="_x0000_s1026" o:spt="68" type="#_x0000_t68" style="position:absolute;left:0pt;margin-left:8.9pt;margin-top:10.4pt;height:16.5pt;width:9.3pt;z-index:251674624;v-text-anchor:middle;mso-width-relative:page;mso-height-relative:page;" fillcolor="#000000 [3213]" filled="t" stroked="t" coordsize="21600,21600" o:gfxdata="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" adj="6087,5400">
                      <v:fill on="t" focussize="0,0"/>
                      <v:stroke weight="1pt" color="#41719C [3204]" miterlimit="8" joinstyle="miter"/>
                      <v:imagedata o:title=""/>
                      <o:lock v:ext="edit" aspectratio="f"/>
                    </v:shape>
                  </w:pict>
                </mc:Fallback>
              </mc:AlternateContent>
            </w:r>
          </w:p>
          <w:p>
            <w:pPr>
              <w:spacing w:after="0" w:line="240" w:lineRule="auto"/>
            </w:pPr>
            <w:r>
              <w:t xml:space="preserve">          AB Tolbert Road</w:t>
            </w:r>
          </w:p>
          <w:p>
            <w:pPr>
              <w:spacing w:after="0" w:line="240" w:lineRule="auto"/>
            </w:pPr>
          </w:p>
          <w:p>
            <w:pPr>
              <w:spacing w:after="0" w:line="240" w:lineRule="auto"/>
            </w:pPr>
            <w:r>
              <w:t xml:space="preserve">          Tubman Boulevard</w:t>
            </w:r>
          </w:p>
          <w:p>
            <w:pPr>
              <w:spacing w:after="0" w:line="240" w:lineRule="auto"/>
            </w:pPr>
            <w:r>
              <mc:AlternateContent>
                <mc:Choice Requires="wps">
                  <w:drawing>
                    <wp:anchor distT="0" distB="0" distL="114300" distR="114300" simplePos="0" relativeHeight="251676672" behindDoc="0" locked="0" layoutInCell="1" allowOverlap="1">
                      <wp:simplePos x="0" y="0"/>
                      <wp:positionH relativeFrom="column">
                        <wp:posOffset>1270</wp:posOffset>
                      </wp:positionH>
                      <wp:positionV relativeFrom="paragraph">
                        <wp:posOffset>17780</wp:posOffset>
                      </wp:positionV>
                      <wp:extent cx="238125" cy="114300"/>
                      <wp:effectExtent l="8890" t="15240" r="19685" b="22860"/>
                      <wp:wrapNone/>
                      <wp:docPr id="245" name="Arrow: Left 245"/>
                      <wp:cNvGraphicFramePr/>
                      <a:graphic xmlns:a="http://schemas.openxmlformats.org/drawingml/2006/main">
                        <a:graphicData uri="http://schemas.microsoft.com/office/word/2010/wordprocessingShape">
                          <wps:wsp>
                            <wps:cNvSpPr/>
                            <wps:spPr>
                              <a:xfrm>
                                <a:off x="0" y="0"/>
                                <a:ext cx="238125" cy="114300"/>
                              </a:xfrm>
                              <a:prstGeom prst="leftArrow">
                                <a:avLst/>
                              </a:prstGeom>
                              <a:solidFill>
                                <a:sysClr val="windowText" lastClr="000000"/>
                              </a:solidFill>
                              <a:ln w="12700" cap="flat" cmpd="sng" algn="ctr">
                                <a:solidFill>
                                  <a:srgbClr val="4472C4">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Arrow: Left 245" o:spid="_x0000_s1026" o:spt="66" type="#_x0000_t66" style="position:absolute;left:0pt;margin-left:0.1pt;margin-top:1.4pt;height:9pt;width:18.75pt;z-index:251676672;v-text-anchor:middle;mso-width-relative:page;mso-height-relative:page;" fillcolor="#000000" filled="t" stroked="t" coordsize="21600,21600" o:gfxdata="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" adj="5184,5400">
                      <v:fill on="t" focussize="0,0"/>
                      <v:stroke weight="1pt" color="#2F528F" miterlimit="8" joinstyle="miter"/>
                      <v:imagedata o:title=""/>
                      <o:lock v:ext="edit" aspectratio="f"/>
                    </v:shape>
                  </w:pict>
                </mc:Fallback>
              </mc:AlternateContent>
            </w:r>
            <w:r>
              <w:t xml:space="preserve">           Spriggs Payne  </w:t>
            </w:r>
            <w:r>
              <w:drawing>
                <wp:inline distT="0" distB="0" distL="0" distR="0">
                  <wp:extent cx="171450" cy="187960"/>
                  <wp:effectExtent l="0" t="0" r="0" b="2540"/>
                  <wp:docPr id="247" name="Picture 2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7" name="Picture 247"/>
                          <pic:cNvPicPr>
                            <a:picLocks noChangeAspect="1"/>
                          </pic:cNvPicPr>
                        </pic:nvPicPr>
                        <pic:blipFill>
                          <a:blip r:embed="rId18"/>
                          <a:stretch>
                            <a:fillRect/>
                          </a:stretch>
                        </pic:blipFill>
                        <pic:spPr>
                          <a:xfrm flipH="1">
                            <a:off x="0" y="0"/>
                            <a:ext cx="180854" cy="198356"/>
                          </a:xfrm>
                          <a:prstGeom prst="rect">
                            <a:avLst/>
                          </a:prstGeom>
                        </pic:spPr>
                      </pic:pic>
                    </a:graphicData>
                  </a:graphic>
                </wp:inline>
              </w:drawing>
            </w:r>
          </w:p>
          <w:p>
            <w:pPr>
              <w:spacing w:after="0" w:line="240" w:lineRule="auto"/>
            </w:pPr>
          </w:p>
          <w:p>
            <w:pPr>
              <w:spacing w:after="0" w:line="240" w:lineRule="auto"/>
            </w:pPr>
            <w:r>
              <mc:AlternateContent>
                <mc:Choice Requires="wps">
                  <w:drawing>
                    <wp:anchor distT="0" distB="0" distL="114300" distR="114300" simplePos="0" relativeHeight="251675648" behindDoc="0" locked="0" layoutInCell="1" allowOverlap="1">
                      <wp:simplePos x="0" y="0"/>
                      <wp:positionH relativeFrom="column">
                        <wp:posOffset>1239520</wp:posOffset>
                      </wp:positionH>
                      <wp:positionV relativeFrom="paragraph">
                        <wp:posOffset>167640</wp:posOffset>
                      </wp:positionV>
                      <wp:extent cx="209550" cy="95250"/>
                      <wp:effectExtent l="6350" t="15240" r="12700" b="22860"/>
                      <wp:wrapNone/>
                      <wp:docPr id="246" name="Arrow: Right 246"/>
                      <wp:cNvGraphicFramePr/>
                      <a:graphic xmlns:a="http://schemas.openxmlformats.org/drawingml/2006/main">
                        <a:graphicData uri="http://schemas.microsoft.com/office/word/2010/wordprocessingShape">
                          <wps:wsp>
                            <wps:cNvSpPr/>
                            <wps:spPr>
                              <a:xfrm>
                                <a:off x="0" y="0"/>
                                <a:ext cx="209550" cy="95250"/>
                              </a:xfrm>
                              <a:prstGeom prst="rightArrow">
                                <a:avLst/>
                              </a:prstGeom>
                              <a:solidFill>
                                <a:sysClr val="windowText" lastClr="000000"/>
                              </a:solidFill>
                              <a:ln w="12700" cap="flat" cmpd="sng" algn="ctr">
                                <a:solidFill>
                                  <a:srgbClr val="4472C4">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Arrow: Right 246" o:spid="_x0000_s1026" o:spt="13" type="#_x0000_t13" style="position:absolute;left:0pt;margin-left:97.6pt;margin-top:13.2pt;height:7.5pt;width:16.5pt;z-index:251675648;v-text-anchor:middle;mso-width-relative:page;mso-height-relative:page;" fillcolor="#000000" filled="t" stroked="t" coordsize="21600,21600" o:gfxdata="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" adj="16691,5400">
                      <v:fill on="t" focussize="0,0"/>
                      <v:stroke weight="1pt" color="#2F528F" miterlimit="8" joinstyle="miter"/>
                      <v:imagedata o:title=""/>
                      <o:lock v:ext="edit" aspectratio="f"/>
                    </v:shape>
                  </w:pict>
                </mc:Fallback>
              </mc:AlternateContent>
            </w:r>
            <w:r>
              <w:t xml:space="preserve"> Tubman Boulevard</w:t>
            </w:r>
          </w:p>
          <w:p>
            <w:pPr>
              <w:spacing w:after="0" w:line="240" w:lineRule="auto"/>
            </w:pPr>
            <w:r>
              <w:t xml:space="preserve">  Freeport    </w:t>
            </w:r>
            <w:r>
              <w:drawing>
                <wp:inline distT="0" distB="0" distL="0" distR="0">
                  <wp:extent cx="304800" cy="198120"/>
                  <wp:effectExtent l="0" t="0" r="0" b="11430"/>
                  <wp:docPr id="248" name="Picture 2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8" name="Picture 248"/>
                          <pic:cNvPicPr>
                            <a:picLocks noChangeAspect="1"/>
                          </pic:cNvPicPr>
                        </pic:nvPicPr>
                        <pic:blipFill>
                          <a:blip r:embed="rId19"/>
                          <a:stretch>
                            <a:fillRect/>
                          </a:stretch>
                        </pic:blipFill>
                        <pic:spPr>
                          <a:xfrm>
                            <a:off x="0" y="0"/>
                            <a:ext cx="325843" cy="212057"/>
                          </a:xfrm>
                          <a:prstGeom prst="rect">
                            <a:avLst/>
                          </a:prstGeom>
                        </pic:spPr>
                      </pic:pic>
                    </a:graphicData>
                  </a:graphic>
                </wp:inline>
              </w:drawing>
            </w:r>
          </w:p>
          <w:p>
            <w:pPr>
              <w:spacing w:after="0" w:line="240" w:lineRule="auto"/>
            </w:pPr>
            <w:r>
              <w:t xml:space="preserve">  </w:t>
            </w:r>
          </w:p>
          <w:p>
            <w:pPr>
              <w:spacing w:after="0" w:line="240" w:lineRule="auto"/>
            </w:pPr>
          </w:p>
        </w:tc>
        <w:tc>
          <w:tcPr>
            <w:tcW w:w="1240" w:type="dxa"/>
          </w:tcPr>
          <w:p>
            <w:pPr>
              <w:spacing w:after="0" w:line="240" w:lineRule="auto"/>
            </w:pPr>
            <w:r>
              <w:t>Two posts min. Position depends on tie in works with RIA road construction Ce to design size of sign.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6147" w:type="dxa"/>
          <w:trHeight w:val="1587" w:hRule="atLeast"/>
        </w:trPr>
        <w:tc>
          <w:tcPr>
            <w:tcW w:w="503" w:type="dxa"/>
          </w:tcPr>
          <w:p>
            <w:pPr>
              <w:spacing w:after="0" w:line="240" w:lineRule="auto"/>
            </w:pPr>
          </w:p>
        </w:tc>
        <w:tc>
          <w:tcPr>
            <w:tcW w:w="1145" w:type="dxa"/>
          </w:tcPr>
          <w:p>
            <w:pPr>
              <w:spacing w:after="0" w:line="240" w:lineRule="auto"/>
            </w:pPr>
            <w:r>
              <w:t>Intersection lane control sign</w:t>
            </w:r>
          </w:p>
        </w:tc>
        <w:tc>
          <w:tcPr>
            <w:tcW w:w="928" w:type="dxa"/>
          </w:tcPr>
          <w:p>
            <w:pPr>
              <w:spacing w:after="0" w:line="240" w:lineRule="auto"/>
            </w:pPr>
            <w:r>
              <w:t>R3-8c</w:t>
            </w:r>
          </w:p>
        </w:tc>
        <w:tc>
          <w:tcPr>
            <w:tcW w:w="954" w:type="dxa"/>
          </w:tcPr>
          <w:p>
            <w:pPr>
              <w:spacing w:after="0" w:line="240" w:lineRule="auto"/>
            </w:pPr>
          </w:p>
        </w:tc>
        <w:tc>
          <w:tcPr>
            <w:tcW w:w="818" w:type="dxa"/>
          </w:tcPr>
          <w:p>
            <w:pPr>
              <w:spacing w:after="0" w:line="240" w:lineRule="auto"/>
            </w:pPr>
            <w:r>
              <w:t>RIA Road Location to be agreed on site</w:t>
            </w:r>
          </w:p>
        </w:tc>
        <w:tc>
          <w:tcPr>
            <w:tcW w:w="1023" w:type="dxa"/>
          </w:tcPr>
          <w:p>
            <w:pPr>
              <w:spacing w:after="0" w:line="240" w:lineRule="auto"/>
            </w:pPr>
          </w:p>
        </w:tc>
        <w:tc>
          <w:tcPr>
            <w:tcW w:w="1255" w:type="dxa"/>
          </w:tcPr>
          <w:p>
            <w:pPr>
              <w:spacing w:after="0" w:line="240" w:lineRule="auto"/>
            </w:pPr>
            <w:r>
              <w:t>3.2.m</w:t>
            </w:r>
          </w:p>
        </w:tc>
        <w:tc>
          <w:tcPr>
            <w:tcW w:w="1309" w:type="dxa"/>
          </w:tcPr>
          <w:p>
            <w:pPr>
              <w:spacing w:after="0" w:line="240" w:lineRule="auto"/>
            </w:pPr>
            <w:r>
              <w:t>2.1m</w:t>
            </w:r>
          </w:p>
        </w:tc>
        <w:tc>
          <w:tcPr>
            <w:tcW w:w="1923" w:type="dxa"/>
          </w:tcPr>
          <w:p>
            <w:pPr>
              <w:spacing w:after="0" w:line="240" w:lineRule="auto"/>
            </w:pPr>
          </w:p>
          <w:p>
            <w:pPr>
              <w:spacing w:after="0" w:line="240" w:lineRule="auto"/>
            </w:pPr>
          </w:p>
          <w:p>
            <w:pPr>
              <w:spacing w:after="0" w:line="240" w:lineRule="auto"/>
            </w:pPr>
            <w:r>
              <w:drawing>
                <wp:inline distT="0" distB="0" distL="0" distR="0">
                  <wp:extent cx="342900" cy="441960"/>
                  <wp:effectExtent l="0" t="0" r="0" b="15240"/>
                  <wp:docPr id="249" name="Picture 2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9" name="Picture 249"/>
                          <pic:cNvPicPr>
                            <a:picLocks noChangeAspect="1"/>
                          </pic:cNvPicPr>
                        </pic:nvPicPr>
                        <pic:blipFill>
                          <a:blip r:embed="rId29"/>
                          <a:stretch>
                            <a:fillRect/>
                          </a:stretch>
                        </pic:blipFill>
                        <pic:spPr>
                          <a:xfrm>
                            <a:off x="0" y="0"/>
                            <a:ext cx="342930" cy="441998"/>
                          </a:xfrm>
                          <a:prstGeom prst="rect">
                            <a:avLst/>
                          </a:prstGeom>
                        </pic:spPr>
                      </pic:pic>
                    </a:graphicData>
                  </a:graphic>
                </wp:inline>
              </w:drawing>
            </w:r>
            <w:r>
              <w:t xml:space="preserve"> </w:t>
            </w:r>
            <w:r>
              <w:drawing>
                <wp:inline distT="0" distB="0" distL="0" distR="0">
                  <wp:extent cx="403860" cy="617220"/>
                  <wp:effectExtent l="0" t="0" r="15240" b="11430"/>
                  <wp:docPr id="250" name="Picture 2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0" name="Picture 250"/>
                          <pic:cNvPicPr>
                            <a:picLocks noChangeAspect="1"/>
                          </pic:cNvPicPr>
                        </pic:nvPicPr>
                        <pic:blipFill>
                          <a:blip r:embed="rId20"/>
                          <a:stretch>
                            <a:fillRect/>
                          </a:stretch>
                        </pic:blipFill>
                        <pic:spPr>
                          <a:xfrm>
                            <a:off x="0" y="0"/>
                            <a:ext cx="403895" cy="617273"/>
                          </a:xfrm>
                          <a:prstGeom prst="rect">
                            <a:avLst/>
                          </a:prstGeom>
                        </pic:spPr>
                      </pic:pic>
                    </a:graphicData>
                  </a:graphic>
                </wp:inline>
              </w:drawing>
            </w:r>
            <w:r>
              <w:drawing>
                <wp:inline distT="0" distB="0" distL="0" distR="0">
                  <wp:extent cx="388620" cy="472440"/>
                  <wp:effectExtent l="0" t="0" r="11430" b="3810"/>
                  <wp:docPr id="252" name="Picture 2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2" name="Picture 252"/>
                          <pic:cNvPicPr>
                            <a:picLocks noChangeAspect="1"/>
                          </pic:cNvPicPr>
                        </pic:nvPicPr>
                        <pic:blipFill>
                          <a:blip r:embed="rId35"/>
                          <a:stretch>
                            <a:fillRect/>
                          </a:stretch>
                        </pic:blipFill>
                        <pic:spPr>
                          <a:xfrm>
                            <a:off x="0" y="0"/>
                            <a:ext cx="388654" cy="472481"/>
                          </a:xfrm>
                          <a:prstGeom prst="rect">
                            <a:avLst/>
                          </a:prstGeom>
                        </pic:spPr>
                      </pic:pic>
                    </a:graphicData>
                  </a:graphic>
                </wp:inline>
              </w:drawing>
            </w:r>
          </w:p>
        </w:tc>
        <w:tc>
          <w:tcPr>
            <w:tcW w:w="1240" w:type="dxa"/>
          </w:tcPr>
          <w:p>
            <w:pPr>
              <w:spacing w:after="0" w:line="240" w:lineRule="auto"/>
            </w:pPr>
            <w:r>
              <w:t>Will require two poles.</w:t>
            </w:r>
          </w:p>
          <w:p>
            <w:pPr>
              <w:spacing w:after="0" w:line="240" w:lineRule="auto"/>
            </w:pPr>
            <w:r>
              <w:t xml:space="preserve">Position depends on tie in works with RIA road construction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6147" w:type="dxa"/>
          <w:trHeight w:val="1587" w:hRule="atLeast"/>
        </w:trPr>
        <w:tc>
          <w:tcPr>
            <w:tcW w:w="503" w:type="dxa"/>
          </w:tcPr>
          <w:p>
            <w:pPr>
              <w:spacing w:after="0" w:line="240" w:lineRule="auto"/>
            </w:pPr>
          </w:p>
        </w:tc>
        <w:tc>
          <w:tcPr>
            <w:tcW w:w="1145" w:type="dxa"/>
          </w:tcPr>
          <w:p>
            <w:pPr>
              <w:spacing w:after="0" w:line="240" w:lineRule="auto"/>
            </w:pPr>
            <w:r>
              <w:t>Intersection lane control sign</w:t>
            </w:r>
          </w:p>
        </w:tc>
        <w:tc>
          <w:tcPr>
            <w:tcW w:w="928" w:type="dxa"/>
          </w:tcPr>
          <w:p>
            <w:pPr>
              <w:spacing w:after="0" w:line="240" w:lineRule="auto"/>
            </w:pPr>
            <w:r>
              <w:t>R3-8c</w:t>
            </w:r>
          </w:p>
        </w:tc>
        <w:tc>
          <w:tcPr>
            <w:tcW w:w="954" w:type="dxa"/>
          </w:tcPr>
          <w:p>
            <w:pPr>
              <w:spacing w:after="0" w:line="240" w:lineRule="auto"/>
            </w:pPr>
          </w:p>
        </w:tc>
        <w:tc>
          <w:tcPr>
            <w:tcW w:w="818" w:type="dxa"/>
          </w:tcPr>
          <w:p>
            <w:pPr>
              <w:spacing w:after="0" w:line="240" w:lineRule="auto"/>
            </w:pPr>
            <w:r>
              <w:t>AB Tolbert Road Location to be agreed on site</w:t>
            </w:r>
          </w:p>
        </w:tc>
        <w:tc>
          <w:tcPr>
            <w:tcW w:w="1023" w:type="dxa"/>
          </w:tcPr>
          <w:p>
            <w:pPr>
              <w:spacing w:after="0" w:line="240" w:lineRule="auto"/>
            </w:pPr>
          </w:p>
        </w:tc>
        <w:tc>
          <w:tcPr>
            <w:tcW w:w="1255" w:type="dxa"/>
          </w:tcPr>
          <w:p>
            <w:pPr>
              <w:spacing w:after="0" w:line="240" w:lineRule="auto"/>
            </w:pPr>
            <w:r>
              <w:t>3.2.m</w:t>
            </w:r>
          </w:p>
        </w:tc>
        <w:tc>
          <w:tcPr>
            <w:tcW w:w="1309" w:type="dxa"/>
          </w:tcPr>
          <w:p>
            <w:pPr>
              <w:spacing w:after="0" w:line="240" w:lineRule="auto"/>
            </w:pPr>
            <w:r>
              <w:t>2.1m</w:t>
            </w:r>
          </w:p>
        </w:tc>
        <w:tc>
          <w:tcPr>
            <w:tcW w:w="1923" w:type="dxa"/>
          </w:tcPr>
          <w:p>
            <w:pPr>
              <w:spacing w:after="0" w:line="240" w:lineRule="auto"/>
            </w:pPr>
          </w:p>
          <w:p>
            <w:pPr>
              <w:spacing w:after="0" w:line="240" w:lineRule="auto"/>
            </w:pPr>
          </w:p>
          <w:p>
            <w:pPr>
              <w:spacing w:after="0" w:line="240" w:lineRule="auto"/>
            </w:pPr>
            <w:r>
              <w:drawing>
                <wp:inline distT="0" distB="0" distL="0" distR="0">
                  <wp:extent cx="342900" cy="441960"/>
                  <wp:effectExtent l="0" t="0" r="0" b="15240"/>
                  <wp:docPr id="330" name="Picture 3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0" name="Picture 330"/>
                          <pic:cNvPicPr>
                            <a:picLocks noChangeAspect="1"/>
                          </pic:cNvPicPr>
                        </pic:nvPicPr>
                        <pic:blipFill>
                          <a:blip r:embed="rId29"/>
                          <a:stretch>
                            <a:fillRect/>
                          </a:stretch>
                        </pic:blipFill>
                        <pic:spPr>
                          <a:xfrm>
                            <a:off x="0" y="0"/>
                            <a:ext cx="342930" cy="441998"/>
                          </a:xfrm>
                          <a:prstGeom prst="rect">
                            <a:avLst/>
                          </a:prstGeom>
                        </pic:spPr>
                      </pic:pic>
                    </a:graphicData>
                  </a:graphic>
                </wp:inline>
              </w:drawing>
            </w:r>
            <w:r>
              <w:t xml:space="preserve"> </w:t>
            </w:r>
            <w:r>
              <w:drawing>
                <wp:inline distT="0" distB="0" distL="0" distR="0">
                  <wp:extent cx="403860" cy="617220"/>
                  <wp:effectExtent l="0" t="0" r="15240" b="11430"/>
                  <wp:docPr id="331" name="Picture 3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1" name="Picture 331"/>
                          <pic:cNvPicPr>
                            <a:picLocks noChangeAspect="1"/>
                          </pic:cNvPicPr>
                        </pic:nvPicPr>
                        <pic:blipFill>
                          <a:blip r:embed="rId20"/>
                          <a:stretch>
                            <a:fillRect/>
                          </a:stretch>
                        </pic:blipFill>
                        <pic:spPr>
                          <a:xfrm>
                            <a:off x="0" y="0"/>
                            <a:ext cx="403895" cy="617273"/>
                          </a:xfrm>
                          <a:prstGeom prst="rect">
                            <a:avLst/>
                          </a:prstGeom>
                        </pic:spPr>
                      </pic:pic>
                    </a:graphicData>
                  </a:graphic>
                </wp:inline>
              </w:drawing>
            </w:r>
            <w:r>
              <w:drawing>
                <wp:inline distT="0" distB="0" distL="0" distR="0">
                  <wp:extent cx="388620" cy="472440"/>
                  <wp:effectExtent l="0" t="0" r="11430" b="3810"/>
                  <wp:docPr id="332" name="Picture 3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2" name="Picture 332"/>
                          <pic:cNvPicPr>
                            <a:picLocks noChangeAspect="1"/>
                          </pic:cNvPicPr>
                        </pic:nvPicPr>
                        <pic:blipFill>
                          <a:blip r:embed="rId35"/>
                          <a:stretch>
                            <a:fillRect/>
                          </a:stretch>
                        </pic:blipFill>
                        <pic:spPr>
                          <a:xfrm>
                            <a:off x="0" y="0"/>
                            <a:ext cx="388654" cy="472481"/>
                          </a:xfrm>
                          <a:prstGeom prst="rect">
                            <a:avLst/>
                          </a:prstGeom>
                        </pic:spPr>
                      </pic:pic>
                    </a:graphicData>
                  </a:graphic>
                </wp:inline>
              </w:drawing>
            </w:r>
          </w:p>
        </w:tc>
        <w:tc>
          <w:tcPr>
            <w:tcW w:w="1240" w:type="dxa"/>
          </w:tcPr>
          <w:p>
            <w:pPr>
              <w:spacing w:after="0" w:line="240" w:lineRule="auto"/>
            </w:pPr>
            <w:r>
              <w:t xml:space="preserve">Will require two poles.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6147" w:type="dxa"/>
          <w:trHeight w:val="1587" w:hRule="atLeast"/>
        </w:trPr>
        <w:tc>
          <w:tcPr>
            <w:tcW w:w="503" w:type="dxa"/>
          </w:tcPr>
          <w:p>
            <w:pPr>
              <w:spacing w:after="0" w:line="240" w:lineRule="auto"/>
            </w:pPr>
          </w:p>
        </w:tc>
        <w:tc>
          <w:tcPr>
            <w:tcW w:w="1145" w:type="dxa"/>
          </w:tcPr>
          <w:p>
            <w:pPr>
              <w:spacing w:after="0" w:line="240" w:lineRule="auto"/>
            </w:pPr>
            <w:r>
              <w:t>Speed limit sign  50 km/h</w:t>
            </w:r>
          </w:p>
        </w:tc>
        <w:tc>
          <w:tcPr>
            <w:tcW w:w="928" w:type="dxa"/>
          </w:tcPr>
          <w:p>
            <w:pPr>
              <w:spacing w:after="0" w:line="240" w:lineRule="auto"/>
            </w:pPr>
            <w:r>
              <w:t>R2-1 plus Km/h</w:t>
            </w:r>
          </w:p>
        </w:tc>
        <w:tc>
          <w:tcPr>
            <w:tcW w:w="954" w:type="dxa"/>
          </w:tcPr>
          <w:p>
            <w:pPr>
              <w:spacing w:after="0" w:line="240" w:lineRule="auto"/>
            </w:pPr>
            <w:r>
              <w:t>600 x 900</w:t>
            </w:r>
          </w:p>
        </w:tc>
        <w:tc>
          <w:tcPr>
            <w:tcW w:w="818" w:type="dxa"/>
          </w:tcPr>
          <w:p>
            <w:pPr>
              <w:spacing w:after="0" w:line="240" w:lineRule="auto"/>
            </w:pPr>
            <w:r>
              <w:t>-3+960</w:t>
            </w:r>
          </w:p>
        </w:tc>
        <w:tc>
          <w:tcPr>
            <w:tcW w:w="1023" w:type="dxa"/>
          </w:tcPr>
          <w:p>
            <w:pPr>
              <w:spacing w:after="0" w:line="240" w:lineRule="auto"/>
            </w:pPr>
            <w:r>
              <w:t>CR</w:t>
            </w:r>
          </w:p>
        </w:tc>
        <w:tc>
          <w:tcPr>
            <w:tcW w:w="1255" w:type="dxa"/>
          </w:tcPr>
          <w:p>
            <w:pPr>
              <w:spacing w:after="0" w:line="240" w:lineRule="auto"/>
            </w:pPr>
            <w:r>
              <w:t>0.6m or in centre of CR</w:t>
            </w:r>
          </w:p>
        </w:tc>
        <w:tc>
          <w:tcPr>
            <w:tcW w:w="1309" w:type="dxa"/>
          </w:tcPr>
          <w:p>
            <w:pPr>
              <w:spacing w:after="0" w:line="240" w:lineRule="auto"/>
            </w:pPr>
            <w:r>
              <w:t>2.1m</w:t>
            </w:r>
          </w:p>
          <w:p>
            <w:pPr>
              <w:spacing w:after="0" w:line="240" w:lineRule="auto"/>
            </w:pPr>
            <w:r>
              <w:t xml:space="preserve">   </w:t>
            </w:r>
          </w:p>
        </w:tc>
        <w:tc>
          <w:tcPr>
            <w:tcW w:w="1923" w:type="dxa"/>
          </w:tcPr>
          <w:p>
            <w:pPr>
              <w:spacing w:after="0" w:line="240" w:lineRule="auto"/>
            </w:pPr>
            <w:r>
              <w:drawing>
                <wp:inline distT="0" distB="0" distL="0" distR="0">
                  <wp:extent cx="662940" cy="975360"/>
                  <wp:effectExtent l="0" t="0" r="3810" b="15240"/>
                  <wp:docPr id="263" name="Picture 2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3" name="Picture 263"/>
                          <pic:cNvPicPr>
                            <a:picLocks noChangeAspect="1"/>
                          </pic:cNvPicPr>
                        </pic:nvPicPr>
                        <pic:blipFill>
                          <a:blip r:embed="rId6"/>
                          <a:stretch>
                            <a:fillRect/>
                          </a:stretch>
                        </pic:blipFill>
                        <pic:spPr>
                          <a:xfrm>
                            <a:off x="0" y="0"/>
                            <a:ext cx="662997" cy="975445"/>
                          </a:xfrm>
                          <a:prstGeom prst="rect">
                            <a:avLst/>
                          </a:prstGeom>
                        </pic:spPr>
                      </pic:pic>
                    </a:graphicData>
                  </a:graphic>
                </wp:inline>
              </w:drawing>
            </w:r>
            <w:r>
              <w:t xml:space="preserve"> </w:t>
            </w:r>
            <w:r>
              <w:drawing>
                <wp:inline distT="0" distB="0" distL="0" distR="0">
                  <wp:extent cx="662940" cy="975360"/>
                  <wp:effectExtent l="0" t="0" r="3810" b="15240"/>
                  <wp:docPr id="264" name="Picture 2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4" name="Picture 264"/>
                          <pic:cNvPicPr>
                            <a:picLocks noChangeAspect="1"/>
                          </pic:cNvPicPr>
                        </pic:nvPicPr>
                        <pic:blipFill>
                          <a:blip r:embed="rId6"/>
                          <a:stretch>
                            <a:fillRect/>
                          </a:stretch>
                        </pic:blipFill>
                        <pic:spPr>
                          <a:xfrm>
                            <a:off x="0" y="0"/>
                            <a:ext cx="662997" cy="975445"/>
                          </a:xfrm>
                          <a:prstGeom prst="rect">
                            <a:avLst/>
                          </a:prstGeom>
                        </pic:spPr>
                      </pic:pic>
                    </a:graphicData>
                  </a:graphic>
                </wp:inline>
              </w:drawing>
            </w:r>
          </w:p>
        </w:tc>
        <w:tc>
          <w:tcPr>
            <w:tcW w:w="1240" w:type="dxa"/>
          </w:tcPr>
          <w:p>
            <w:pPr>
              <w:spacing w:after="0" w:line="240" w:lineRule="auto"/>
            </w:pPr>
            <w:r>
              <w:t>Speed limit sign  50 km/h Note 50 km/h single pole back to back signs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6147" w:type="dxa"/>
          <w:trHeight w:val="1587" w:hRule="atLeast"/>
        </w:trPr>
        <w:tc>
          <w:tcPr>
            <w:tcW w:w="503" w:type="dxa"/>
          </w:tcPr>
          <w:p>
            <w:pPr>
              <w:spacing w:after="0" w:line="240" w:lineRule="auto"/>
            </w:pPr>
          </w:p>
        </w:tc>
        <w:tc>
          <w:tcPr>
            <w:tcW w:w="1145" w:type="dxa"/>
          </w:tcPr>
          <w:p>
            <w:pPr>
              <w:spacing w:after="0" w:line="240" w:lineRule="auto"/>
            </w:pPr>
            <w:r>
              <w:t>Intersection lane control sign</w:t>
            </w:r>
          </w:p>
        </w:tc>
        <w:tc>
          <w:tcPr>
            <w:tcW w:w="928" w:type="dxa"/>
          </w:tcPr>
          <w:p>
            <w:pPr>
              <w:spacing w:after="0" w:line="240" w:lineRule="auto"/>
            </w:pPr>
            <w:r>
              <w:t>R3-8c</w:t>
            </w:r>
          </w:p>
        </w:tc>
        <w:tc>
          <w:tcPr>
            <w:tcW w:w="954" w:type="dxa"/>
          </w:tcPr>
          <w:p>
            <w:pPr>
              <w:spacing w:after="0" w:line="240" w:lineRule="auto"/>
            </w:pPr>
          </w:p>
        </w:tc>
        <w:tc>
          <w:tcPr>
            <w:tcW w:w="818" w:type="dxa"/>
          </w:tcPr>
          <w:p>
            <w:pPr>
              <w:spacing w:after="0" w:line="240" w:lineRule="auto"/>
            </w:pPr>
            <w:r>
              <w:t>-4+010</w:t>
            </w:r>
          </w:p>
        </w:tc>
        <w:tc>
          <w:tcPr>
            <w:tcW w:w="1023" w:type="dxa"/>
          </w:tcPr>
          <w:p>
            <w:pPr>
              <w:spacing w:after="0" w:line="240" w:lineRule="auto"/>
            </w:pPr>
            <w:r>
              <w:t>RHS</w:t>
            </w:r>
          </w:p>
        </w:tc>
        <w:tc>
          <w:tcPr>
            <w:tcW w:w="1255" w:type="dxa"/>
          </w:tcPr>
          <w:p>
            <w:pPr>
              <w:spacing w:after="0" w:line="240" w:lineRule="auto"/>
            </w:pPr>
            <w:r>
              <w:t>3.2.m</w:t>
            </w:r>
          </w:p>
        </w:tc>
        <w:tc>
          <w:tcPr>
            <w:tcW w:w="1309" w:type="dxa"/>
          </w:tcPr>
          <w:p>
            <w:pPr>
              <w:spacing w:after="0" w:line="240" w:lineRule="auto"/>
            </w:pPr>
            <w:r>
              <w:t>2.1m</w:t>
            </w:r>
          </w:p>
        </w:tc>
        <w:tc>
          <w:tcPr>
            <w:tcW w:w="1923" w:type="dxa"/>
          </w:tcPr>
          <w:p>
            <w:pPr>
              <w:spacing w:after="0" w:line="240" w:lineRule="auto"/>
            </w:pPr>
          </w:p>
          <w:p>
            <w:pPr>
              <w:spacing w:after="0" w:line="240" w:lineRule="auto"/>
            </w:pPr>
          </w:p>
          <w:p>
            <w:pPr>
              <w:spacing w:after="0" w:line="240" w:lineRule="auto"/>
            </w:pPr>
            <w:r>
              <w:drawing>
                <wp:inline distT="0" distB="0" distL="0" distR="0">
                  <wp:extent cx="342900" cy="441960"/>
                  <wp:effectExtent l="0" t="0" r="0" b="15240"/>
                  <wp:docPr id="253" name="Picture 2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3" name="Picture 253"/>
                          <pic:cNvPicPr>
                            <a:picLocks noChangeAspect="1"/>
                          </pic:cNvPicPr>
                        </pic:nvPicPr>
                        <pic:blipFill>
                          <a:blip r:embed="rId29"/>
                          <a:stretch>
                            <a:fillRect/>
                          </a:stretch>
                        </pic:blipFill>
                        <pic:spPr>
                          <a:xfrm>
                            <a:off x="0" y="0"/>
                            <a:ext cx="342930" cy="441998"/>
                          </a:xfrm>
                          <a:prstGeom prst="rect">
                            <a:avLst/>
                          </a:prstGeom>
                        </pic:spPr>
                      </pic:pic>
                    </a:graphicData>
                  </a:graphic>
                </wp:inline>
              </w:drawing>
            </w:r>
            <w:r>
              <w:t xml:space="preserve"> </w:t>
            </w:r>
            <w:r>
              <w:drawing>
                <wp:inline distT="0" distB="0" distL="0" distR="0">
                  <wp:extent cx="403860" cy="617220"/>
                  <wp:effectExtent l="0" t="0" r="15240" b="11430"/>
                  <wp:docPr id="254" name="Picture 2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4" name="Picture 254"/>
                          <pic:cNvPicPr>
                            <a:picLocks noChangeAspect="1"/>
                          </pic:cNvPicPr>
                        </pic:nvPicPr>
                        <pic:blipFill>
                          <a:blip r:embed="rId20"/>
                          <a:stretch>
                            <a:fillRect/>
                          </a:stretch>
                        </pic:blipFill>
                        <pic:spPr>
                          <a:xfrm>
                            <a:off x="0" y="0"/>
                            <a:ext cx="403895" cy="617273"/>
                          </a:xfrm>
                          <a:prstGeom prst="rect">
                            <a:avLst/>
                          </a:prstGeom>
                        </pic:spPr>
                      </pic:pic>
                    </a:graphicData>
                  </a:graphic>
                </wp:inline>
              </w:drawing>
            </w:r>
            <w:r>
              <w:t xml:space="preserve"> </w:t>
            </w:r>
            <w:r>
              <w:drawing>
                <wp:inline distT="0" distB="0" distL="0" distR="0">
                  <wp:extent cx="281940" cy="609600"/>
                  <wp:effectExtent l="0" t="0" r="3810" b="0"/>
                  <wp:docPr id="255" name="Picture 2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5" name="Picture 255"/>
                          <pic:cNvPicPr>
                            <a:picLocks noChangeAspect="1"/>
                          </pic:cNvPicPr>
                        </pic:nvPicPr>
                        <pic:blipFill>
                          <a:blip r:embed="rId21"/>
                          <a:stretch>
                            <a:fillRect/>
                          </a:stretch>
                        </pic:blipFill>
                        <pic:spPr>
                          <a:xfrm>
                            <a:off x="0" y="0"/>
                            <a:ext cx="281964" cy="609653"/>
                          </a:xfrm>
                          <a:prstGeom prst="rect">
                            <a:avLst/>
                          </a:prstGeom>
                        </pic:spPr>
                      </pic:pic>
                    </a:graphicData>
                  </a:graphic>
                </wp:inline>
              </w:drawing>
            </w:r>
            <w:r>
              <w:drawing>
                <wp:inline distT="0" distB="0" distL="0" distR="0">
                  <wp:extent cx="388620" cy="472440"/>
                  <wp:effectExtent l="0" t="0" r="11430" b="3810"/>
                  <wp:docPr id="256" name="Picture 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6" name="Picture 256"/>
                          <pic:cNvPicPr>
                            <a:picLocks noChangeAspect="1"/>
                          </pic:cNvPicPr>
                        </pic:nvPicPr>
                        <pic:blipFill>
                          <a:blip r:embed="rId35"/>
                          <a:stretch>
                            <a:fillRect/>
                          </a:stretch>
                        </pic:blipFill>
                        <pic:spPr>
                          <a:xfrm>
                            <a:off x="0" y="0"/>
                            <a:ext cx="388654" cy="472481"/>
                          </a:xfrm>
                          <a:prstGeom prst="rect">
                            <a:avLst/>
                          </a:prstGeom>
                        </pic:spPr>
                      </pic:pic>
                    </a:graphicData>
                  </a:graphic>
                </wp:inline>
              </w:drawing>
            </w:r>
          </w:p>
        </w:tc>
        <w:tc>
          <w:tcPr>
            <w:tcW w:w="1240" w:type="dxa"/>
          </w:tcPr>
          <w:p>
            <w:pPr>
              <w:spacing w:after="0" w:line="240" w:lineRule="auto"/>
            </w:pPr>
            <w:r>
              <w:t>Will require two poles. CE to design sign size.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6147" w:type="dxa"/>
          <w:trHeight w:val="1587" w:hRule="atLeast"/>
        </w:trPr>
        <w:tc>
          <w:tcPr>
            <w:tcW w:w="503" w:type="dxa"/>
          </w:tcPr>
          <w:p>
            <w:pPr>
              <w:spacing w:after="0" w:line="240" w:lineRule="auto"/>
            </w:pPr>
          </w:p>
        </w:tc>
        <w:tc>
          <w:tcPr>
            <w:tcW w:w="1145" w:type="dxa"/>
          </w:tcPr>
          <w:p>
            <w:pPr>
              <w:spacing w:after="0" w:line="240" w:lineRule="auto"/>
            </w:pPr>
            <w:r>
              <w:t>Destination Sign</w:t>
            </w:r>
          </w:p>
        </w:tc>
        <w:tc>
          <w:tcPr>
            <w:tcW w:w="928" w:type="dxa"/>
          </w:tcPr>
          <w:p>
            <w:pPr>
              <w:spacing w:after="0" w:line="240" w:lineRule="auto"/>
            </w:pPr>
            <w:r>
              <w:t>D1-3</w:t>
            </w:r>
          </w:p>
        </w:tc>
        <w:tc>
          <w:tcPr>
            <w:tcW w:w="954" w:type="dxa"/>
          </w:tcPr>
          <w:p>
            <w:pPr>
              <w:spacing w:after="0" w:line="240" w:lineRule="auto"/>
            </w:pPr>
          </w:p>
        </w:tc>
        <w:tc>
          <w:tcPr>
            <w:tcW w:w="818" w:type="dxa"/>
          </w:tcPr>
          <w:p>
            <w:pPr>
              <w:spacing w:after="0" w:line="240" w:lineRule="auto"/>
            </w:pPr>
            <w:r>
              <w:t>-4+060</w:t>
            </w:r>
          </w:p>
          <w:p>
            <w:pPr>
              <w:spacing w:after="0" w:line="240" w:lineRule="auto"/>
            </w:pPr>
            <w:r>
              <w:t>Location to be agreed on site</w:t>
            </w:r>
          </w:p>
        </w:tc>
        <w:tc>
          <w:tcPr>
            <w:tcW w:w="1023" w:type="dxa"/>
          </w:tcPr>
          <w:p>
            <w:pPr>
              <w:spacing w:after="0" w:line="240" w:lineRule="auto"/>
            </w:pPr>
            <w:r>
              <w:t>LHS</w:t>
            </w:r>
          </w:p>
        </w:tc>
        <w:tc>
          <w:tcPr>
            <w:tcW w:w="1255" w:type="dxa"/>
          </w:tcPr>
          <w:p>
            <w:pPr>
              <w:spacing w:after="0" w:line="240" w:lineRule="auto"/>
            </w:pPr>
            <w:r>
              <w:t>3.8m</w:t>
            </w:r>
          </w:p>
        </w:tc>
        <w:tc>
          <w:tcPr>
            <w:tcW w:w="1309" w:type="dxa"/>
          </w:tcPr>
          <w:p>
            <w:pPr>
              <w:spacing w:after="0" w:line="240" w:lineRule="auto"/>
            </w:pPr>
            <w:r>
              <w:t>2.4m</w:t>
            </w:r>
          </w:p>
        </w:tc>
        <w:tc>
          <w:tcPr>
            <w:tcW w:w="1923" w:type="dxa"/>
          </w:tcPr>
          <w:p>
            <w:pPr>
              <w:spacing w:after="0" w:line="240" w:lineRule="auto"/>
            </w:pPr>
            <w:r>
              <mc:AlternateContent>
                <mc:Choice Requires="wps">
                  <w:drawing>
                    <wp:anchor distT="0" distB="0" distL="114300" distR="114300" simplePos="0" relativeHeight="251677696" behindDoc="0" locked="0" layoutInCell="1" allowOverlap="1">
                      <wp:simplePos x="0" y="0"/>
                      <wp:positionH relativeFrom="column">
                        <wp:posOffset>113030</wp:posOffset>
                      </wp:positionH>
                      <wp:positionV relativeFrom="paragraph">
                        <wp:posOffset>132080</wp:posOffset>
                      </wp:positionV>
                      <wp:extent cx="118110" cy="209550"/>
                      <wp:effectExtent l="15240" t="8890" r="19050" b="10160"/>
                      <wp:wrapNone/>
                      <wp:docPr id="257" name="Arrow: Up 257"/>
                      <wp:cNvGraphicFramePr/>
                      <a:graphic xmlns:a="http://schemas.openxmlformats.org/drawingml/2006/main">
                        <a:graphicData uri="http://schemas.microsoft.com/office/word/2010/wordprocessingShape">
                          <wps:wsp>
                            <wps:cNvSpPr/>
                            <wps:spPr>
                              <a:xfrm>
                                <a:off x="0" y="0"/>
                                <a:ext cx="118110" cy="209550"/>
                              </a:xfrm>
                              <a:prstGeom prst="upArrow">
                                <a:avLst/>
                              </a:prstGeom>
                              <a:solidFill>
                                <a:schemeClr val="tx1"/>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Arrow: Up 257" o:spid="_x0000_s1026" o:spt="68" type="#_x0000_t68" style="position:absolute;left:0pt;margin-left:8.9pt;margin-top:10.4pt;height:16.5pt;width:9.3pt;z-index:251677696;v-text-anchor:middle;mso-width-relative:page;mso-height-relative:page;" fillcolor="#000000 [3213]" filled="t" stroked="t" coordsize="21600,21600" o:gfxdata="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" adj="6087,5400">
                      <v:fill on="t" focussize="0,0"/>
                      <v:stroke weight="1pt" color="#41719C [3204]" miterlimit="8" joinstyle="miter"/>
                      <v:imagedata o:title=""/>
                      <o:lock v:ext="edit" aspectratio="f"/>
                    </v:shape>
                  </w:pict>
                </mc:Fallback>
              </mc:AlternateContent>
            </w:r>
          </w:p>
          <w:p>
            <w:pPr>
              <w:spacing w:after="0" w:line="240" w:lineRule="auto"/>
            </w:pPr>
            <w:r>
              <w:t xml:space="preserve">          Tubman Boulevard</w:t>
            </w:r>
          </w:p>
          <w:p>
            <w:pPr>
              <w:spacing w:after="0" w:line="240" w:lineRule="auto"/>
            </w:pPr>
            <w:r>
              <w:t xml:space="preserve">           Ganta</w:t>
            </w:r>
          </w:p>
          <w:p>
            <w:pPr>
              <w:spacing w:after="0" w:line="240" w:lineRule="auto"/>
            </w:pPr>
            <w:r>
              <w:t xml:space="preserve">  </w:t>
            </w:r>
          </w:p>
          <w:p>
            <w:pPr>
              <w:spacing w:after="0" w:line="240" w:lineRule="auto"/>
            </w:pPr>
            <w:r>
              <mc:AlternateContent>
                <mc:Choice Requires="wps">
                  <w:drawing>
                    <wp:anchor distT="0" distB="0" distL="114300" distR="114300" simplePos="0" relativeHeight="251679744" behindDoc="0" locked="0" layoutInCell="1" allowOverlap="1">
                      <wp:simplePos x="0" y="0"/>
                      <wp:positionH relativeFrom="column">
                        <wp:posOffset>29845</wp:posOffset>
                      </wp:positionH>
                      <wp:positionV relativeFrom="paragraph">
                        <wp:posOffset>86360</wp:posOffset>
                      </wp:positionV>
                      <wp:extent cx="238125" cy="114300"/>
                      <wp:effectExtent l="8890" t="15240" r="19685" b="22860"/>
                      <wp:wrapNone/>
                      <wp:docPr id="258" name="Arrow: Left 258"/>
                      <wp:cNvGraphicFramePr/>
                      <a:graphic xmlns:a="http://schemas.openxmlformats.org/drawingml/2006/main">
                        <a:graphicData uri="http://schemas.microsoft.com/office/word/2010/wordprocessingShape">
                          <wps:wsp>
                            <wps:cNvSpPr/>
                            <wps:spPr>
                              <a:xfrm>
                                <a:off x="0" y="0"/>
                                <a:ext cx="238125" cy="114300"/>
                              </a:xfrm>
                              <a:prstGeom prst="leftArrow">
                                <a:avLst/>
                              </a:prstGeom>
                              <a:solidFill>
                                <a:sysClr val="windowText" lastClr="000000"/>
                              </a:solidFill>
                              <a:ln w="12700" cap="flat" cmpd="sng" algn="ctr">
                                <a:solidFill>
                                  <a:srgbClr val="4472C4">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Arrow: Left 258" o:spid="_x0000_s1026" o:spt="66" type="#_x0000_t66" style="position:absolute;left:0pt;margin-left:2.35pt;margin-top:6.8pt;height:9pt;width:18.75pt;z-index:251679744;v-text-anchor:middle;mso-width-relative:page;mso-height-relative:page;" fillcolor="#000000" filled="t" stroked="t" coordsize="21600,21600" o:gfxdata="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" adj="5184,5400">
                      <v:fill on="t" focussize="0,0"/>
                      <v:stroke weight="1pt" color="#2F528F" miterlimit="8" joinstyle="miter"/>
                      <v:imagedata o:title=""/>
                      <o:lock v:ext="edit" aspectratio="f"/>
                    </v:shape>
                  </w:pict>
                </mc:Fallback>
              </mc:AlternateContent>
            </w:r>
            <w:r>
              <w:t xml:space="preserve">           AB Tolbert Road</w:t>
            </w:r>
          </w:p>
          <w:p>
            <w:pPr>
              <w:spacing w:after="0" w:line="240" w:lineRule="auto"/>
            </w:pPr>
          </w:p>
          <w:p>
            <w:pPr>
              <w:spacing w:after="0" w:line="240" w:lineRule="auto"/>
            </w:pPr>
            <w:r>
              <mc:AlternateContent>
                <mc:Choice Requires="wps">
                  <w:drawing>
                    <wp:anchor distT="0" distB="0" distL="114300" distR="114300" simplePos="0" relativeHeight="251678720" behindDoc="0" locked="0" layoutInCell="1" allowOverlap="1">
                      <wp:simplePos x="0" y="0"/>
                      <wp:positionH relativeFrom="column">
                        <wp:posOffset>1420495</wp:posOffset>
                      </wp:positionH>
                      <wp:positionV relativeFrom="paragraph">
                        <wp:posOffset>130175</wp:posOffset>
                      </wp:positionV>
                      <wp:extent cx="209550" cy="95250"/>
                      <wp:effectExtent l="6350" t="15240" r="12700" b="22860"/>
                      <wp:wrapNone/>
                      <wp:docPr id="259" name="Arrow: Right 259"/>
                      <wp:cNvGraphicFramePr/>
                      <a:graphic xmlns:a="http://schemas.openxmlformats.org/drawingml/2006/main">
                        <a:graphicData uri="http://schemas.microsoft.com/office/word/2010/wordprocessingShape">
                          <wps:wsp>
                            <wps:cNvSpPr/>
                            <wps:spPr>
                              <a:xfrm>
                                <a:off x="0" y="0"/>
                                <a:ext cx="209550" cy="95250"/>
                              </a:xfrm>
                              <a:prstGeom prst="rightArrow">
                                <a:avLst/>
                              </a:prstGeom>
                              <a:solidFill>
                                <a:sysClr val="windowText" lastClr="000000"/>
                              </a:solidFill>
                              <a:ln w="12700" cap="flat" cmpd="sng" algn="ctr">
                                <a:solidFill>
                                  <a:srgbClr val="4472C4">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Arrow: Right 259" o:spid="_x0000_s1026" o:spt="13" type="#_x0000_t13" style="position:absolute;left:0pt;margin-left:111.85pt;margin-top:10.25pt;height:7.5pt;width:16.5pt;z-index:251678720;v-text-anchor:middle;mso-width-relative:page;mso-height-relative:page;" fillcolor="#000000" filled="t" stroked="t" coordsize="21600,21600" o:gfxdata="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" adj="16691,5400">
                      <v:fill on="t" focussize="0,0"/>
                      <v:stroke weight="1pt" color="#2F528F" miterlimit="8" joinstyle="miter"/>
                      <v:imagedata o:title=""/>
                      <o:lock v:ext="edit" aspectratio="f"/>
                    </v:shape>
                  </w:pict>
                </mc:Fallback>
              </mc:AlternateContent>
            </w:r>
            <w:r>
              <w:t xml:space="preserve">  RIA Highway </w:t>
            </w:r>
          </w:p>
          <w:p>
            <w:pPr>
              <w:spacing w:after="0" w:line="240" w:lineRule="auto"/>
            </w:pPr>
            <w:r>
              <w:t xml:space="preserve">   RIA International    </w:t>
            </w:r>
            <w:r>
              <w:drawing>
                <wp:inline distT="0" distB="0" distL="0" distR="0">
                  <wp:extent cx="171450" cy="187960"/>
                  <wp:effectExtent l="0" t="0" r="0" b="2540"/>
                  <wp:docPr id="261" name="Picture 2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1" name="Picture 261"/>
                          <pic:cNvPicPr>
                            <a:picLocks noChangeAspect="1"/>
                          </pic:cNvPicPr>
                        </pic:nvPicPr>
                        <pic:blipFill>
                          <a:blip r:embed="rId18"/>
                          <a:stretch>
                            <a:fillRect/>
                          </a:stretch>
                        </pic:blipFill>
                        <pic:spPr>
                          <a:xfrm flipH="1">
                            <a:off x="0" y="0"/>
                            <a:ext cx="180854" cy="198356"/>
                          </a:xfrm>
                          <a:prstGeom prst="rect">
                            <a:avLst/>
                          </a:prstGeom>
                        </pic:spPr>
                      </pic:pic>
                    </a:graphicData>
                  </a:graphic>
                </wp:inline>
              </w:drawing>
            </w:r>
          </w:p>
          <w:p>
            <w:pPr>
              <w:spacing w:after="0" w:line="240" w:lineRule="auto"/>
            </w:pPr>
          </w:p>
        </w:tc>
        <w:tc>
          <w:tcPr>
            <w:tcW w:w="1240" w:type="dxa"/>
          </w:tcPr>
          <w:p>
            <w:pPr>
              <w:spacing w:after="0" w:line="240" w:lineRule="auto"/>
            </w:pPr>
            <w:r>
              <w:t>Two posts min. CE to design size of Sign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6147" w:type="dxa"/>
          <w:trHeight w:val="1587" w:hRule="atLeast"/>
        </w:trPr>
        <w:tc>
          <w:tcPr>
            <w:tcW w:w="503" w:type="dxa"/>
          </w:tcPr>
          <w:p>
            <w:pPr>
              <w:spacing w:after="0" w:line="240" w:lineRule="auto"/>
            </w:pPr>
          </w:p>
        </w:tc>
        <w:tc>
          <w:tcPr>
            <w:tcW w:w="1145" w:type="dxa"/>
          </w:tcPr>
          <w:p>
            <w:pPr>
              <w:spacing w:after="0" w:line="240" w:lineRule="auto"/>
            </w:pPr>
            <w:r>
              <w:t>Destination Sign</w:t>
            </w:r>
          </w:p>
        </w:tc>
        <w:tc>
          <w:tcPr>
            <w:tcW w:w="928" w:type="dxa"/>
          </w:tcPr>
          <w:p>
            <w:pPr>
              <w:spacing w:after="0" w:line="240" w:lineRule="auto"/>
            </w:pPr>
            <w:r>
              <w:t>D1-3</w:t>
            </w:r>
          </w:p>
        </w:tc>
        <w:tc>
          <w:tcPr>
            <w:tcW w:w="954" w:type="dxa"/>
          </w:tcPr>
          <w:p>
            <w:pPr>
              <w:spacing w:after="0" w:line="240" w:lineRule="auto"/>
            </w:pPr>
          </w:p>
        </w:tc>
        <w:tc>
          <w:tcPr>
            <w:tcW w:w="818" w:type="dxa"/>
          </w:tcPr>
          <w:p>
            <w:pPr>
              <w:spacing w:after="0" w:line="240" w:lineRule="auto"/>
            </w:pPr>
            <w:r>
              <w:t>-4+360</w:t>
            </w:r>
          </w:p>
          <w:p>
            <w:pPr>
              <w:spacing w:after="0" w:line="240" w:lineRule="auto"/>
            </w:pPr>
            <w:r>
              <w:t>Location to be agreed on site</w:t>
            </w:r>
          </w:p>
        </w:tc>
        <w:tc>
          <w:tcPr>
            <w:tcW w:w="1023" w:type="dxa"/>
          </w:tcPr>
          <w:p>
            <w:pPr>
              <w:spacing w:after="0" w:line="240" w:lineRule="auto"/>
            </w:pPr>
            <w:r>
              <w:t>LHS</w:t>
            </w:r>
          </w:p>
        </w:tc>
        <w:tc>
          <w:tcPr>
            <w:tcW w:w="1255" w:type="dxa"/>
          </w:tcPr>
          <w:p>
            <w:pPr>
              <w:spacing w:after="0" w:line="240" w:lineRule="auto"/>
            </w:pPr>
            <w:r>
              <w:t>3.8m</w:t>
            </w:r>
          </w:p>
        </w:tc>
        <w:tc>
          <w:tcPr>
            <w:tcW w:w="1309" w:type="dxa"/>
          </w:tcPr>
          <w:p>
            <w:pPr>
              <w:spacing w:after="0" w:line="240" w:lineRule="auto"/>
            </w:pPr>
            <w:r>
              <w:t>2.4m</w:t>
            </w:r>
          </w:p>
        </w:tc>
        <w:tc>
          <w:tcPr>
            <w:tcW w:w="1923" w:type="dxa"/>
          </w:tcPr>
          <w:p>
            <w:pPr>
              <w:spacing w:after="0" w:line="240" w:lineRule="auto"/>
            </w:pPr>
            <w:r>
              <mc:AlternateContent>
                <mc:Choice Requires="wps">
                  <w:drawing>
                    <wp:anchor distT="0" distB="0" distL="114300" distR="114300" simplePos="0" relativeHeight="251680768" behindDoc="0" locked="0" layoutInCell="1" allowOverlap="1">
                      <wp:simplePos x="0" y="0"/>
                      <wp:positionH relativeFrom="column">
                        <wp:posOffset>113030</wp:posOffset>
                      </wp:positionH>
                      <wp:positionV relativeFrom="paragraph">
                        <wp:posOffset>132080</wp:posOffset>
                      </wp:positionV>
                      <wp:extent cx="118110" cy="209550"/>
                      <wp:effectExtent l="15240" t="8890" r="19050" b="10160"/>
                      <wp:wrapNone/>
                      <wp:docPr id="326" name="Arrow: Up 326"/>
                      <wp:cNvGraphicFramePr/>
                      <a:graphic xmlns:a="http://schemas.openxmlformats.org/drawingml/2006/main">
                        <a:graphicData uri="http://schemas.microsoft.com/office/word/2010/wordprocessingShape">
                          <wps:wsp>
                            <wps:cNvSpPr/>
                            <wps:spPr>
                              <a:xfrm>
                                <a:off x="0" y="0"/>
                                <a:ext cx="118110" cy="209550"/>
                              </a:xfrm>
                              <a:prstGeom prst="upArrow">
                                <a:avLst/>
                              </a:prstGeom>
                              <a:solidFill>
                                <a:schemeClr val="tx1"/>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Arrow: Up 326" o:spid="_x0000_s1026" o:spt="68" type="#_x0000_t68" style="position:absolute;left:0pt;margin-left:8.9pt;margin-top:10.4pt;height:16.5pt;width:9.3pt;z-index:251680768;v-text-anchor:middle;mso-width-relative:page;mso-height-relative:page;" fillcolor="#000000 [3213]" filled="t" stroked="t" coordsize="21600,21600" o:gfxdata="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" adj="6087,5400">
                      <v:fill on="t" focussize="0,0"/>
                      <v:stroke weight="1pt" color="#41719C [3204]" miterlimit="8" joinstyle="miter"/>
                      <v:imagedata o:title=""/>
                      <o:lock v:ext="edit" aspectratio="f"/>
                    </v:shape>
                  </w:pict>
                </mc:Fallback>
              </mc:AlternateContent>
            </w:r>
          </w:p>
          <w:p>
            <w:pPr>
              <w:spacing w:after="0" w:line="240" w:lineRule="auto"/>
            </w:pPr>
            <w:r>
              <w:t xml:space="preserve">          Tubman Boulevard</w:t>
            </w:r>
          </w:p>
          <w:p>
            <w:pPr>
              <w:spacing w:after="0" w:line="240" w:lineRule="auto"/>
            </w:pPr>
            <w:r>
              <w:t xml:space="preserve">           Ganta</w:t>
            </w:r>
          </w:p>
          <w:p>
            <w:pPr>
              <w:spacing w:after="0" w:line="240" w:lineRule="auto"/>
            </w:pPr>
            <w:r>
              <w:t xml:space="preserve">  </w:t>
            </w:r>
          </w:p>
          <w:p>
            <w:pPr>
              <w:spacing w:after="0" w:line="240" w:lineRule="auto"/>
            </w:pPr>
            <w:r>
              <mc:AlternateContent>
                <mc:Choice Requires="wps">
                  <w:drawing>
                    <wp:anchor distT="0" distB="0" distL="114300" distR="114300" simplePos="0" relativeHeight="251682816" behindDoc="0" locked="0" layoutInCell="1" allowOverlap="1">
                      <wp:simplePos x="0" y="0"/>
                      <wp:positionH relativeFrom="column">
                        <wp:posOffset>29845</wp:posOffset>
                      </wp:positionH>
                      <wp:positionV relativeFrom="paragraph">
                        <wp:posOffset>86360</wp:posOffset>
                      </wp:positionV>
                      <wp:extent cx="238125" cy="114300"/>
                      <wp:effectExtent l="8890" t="15240" r="19685" b="22860"/>
                      <wp:wrapNone/>
                      <wp:docPr id="327" name="Arrow: Left 327"/>
                      <wp:cNvGraphicFramePr/>
                      <a:graphic xmlns:a="http://schemas.openxmlformats.org/drawingml/2006/main">
                        <a:graphicData uri="http://schemas.microsoft.com/office/word/2010/wordprocessingShape">
                          <wps:wsp>
                            <wps:cNvSpPr/>
                            <wps:spPr>
                              <a:xfrm>
                                <a:off x="0" y="0"/>
                                <a:ext cx="238125" cy="114300"/>
                              </a:xfrm>
                              <a:prstGeom prst="leftArrow">
                                <a:avLst/>
                              </a:prstGeom>
                              <a:solidFill>
                                <a:sysClr val="windowText" lastClr="000000"/>
                              </a:solidFill>
                              <a:ln w="12700" cap="flat" cmpd="sng" algn="ctr">
                                <a:solidFill>
                                  <a:srgbClr val="4472C4">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Arrow: Left 327" o:spid="_x0000_s1026" o:spt="66" type="#_x0000_t66" style="position:absolute;left:0pt;margin-left:2.35pt;margin-top:6.8pt;height:9pt;width:18.75pt;z-index:251682816;v-text-anchor:middle;mso-width-relative:page;mso-height-relative:page;" fillcolor="#000000" filled="t" stroked="t" coordsize="21600,21600" o:gfxdata="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" adj="5184,5400">
                      <v:fill on="t" focussize="0,0"/>
                      <v:stroke weight="1pt" color="#2F528F" miterlimit="8" joinstyle="miter"/>
                      <v:imagedata o:title=""/>
                      <o:lock v:ext="edit" aspectratio="f"/>
                    </v:shape>
                  </w:pict>
                </mc:Fallback>
              </mc:AlternateContent>
            </w:r>
            <w:r>
              <w:t xml:space="preserve">           AB Tolbert Road</w:t>
            </w:r>
          </w:p>
          <w:p>
            <w:pPr>
              <w:spacing w:after="0" w:line="240" w:lineRule="auto"/>
            </w:pPr>
          </w:p>
          <w:p>
            <w:pPr>
              <w:spacing w:after="0" w:line="240" w:lineRule="auto"/>
            </w:pPr>
            <w:r>
              <mc:AlternateContent>
                <mc:Choice Requires="wps">
                  <w:drawing>
                    <wp:anchor distT="0" distB="0" distL="114300" distR="114300" simplePos="0" relativeHeight="251681792" behindDoc="0" locked="0" layoutInCell="1" allowOverlap="1">
                      <wp:simplePos x="0" y="0"/>
                      <wp:positionH relativeFrom="column">
                        <wp:posOffset>1420495</wp:posOffset>
                      </wp:positionH>
                      <wp:positionV relativeFrom="paragraph">
                        <wp:posOffset>130175</wp:posOffset>
                      </wp:positionV>
                      <wp:extent cx="209550" cy="95250"/>
                      <wp:effectExtent l="6350" t="15240" r="12700" b="22860"/>
                      <wp:wrapNone/>
                      <wp:docPr id="328" name="Arrow: Right 328"/>
                      <wp:cNvGraphicFramePr/>
                      <a:graphic xmlns:a="http://schemas.openxmlformats.org/drawingml/2006/main">
                        <a:graphicData uri="http://schemas.microsoft.com/office/word/2010/wordprocessingShape">
                          <wps:wsp>
                            <wps:cNvSpPr/>
                            <wps:spPr>
                              <a:xfrm>
                                <a:off x="0" y="0"/>
                                <a:ext cx="209550" cy="95250"/>
                              </a:xfrm>
                              <a:prstGeom prst="rightArrow">
                                <a:avLst/>
                              </a:prstGeom>
                              <a:solidFill>
                                <a:sysClr val="windowText" lastClr="000000"/>
                              </a:solidFill>
                              <a:ln w="12700" cap="flat" cmpd="sng" algn="ctr">
                                <a:solidFill>
                                  <a:srgbClr val="4472C4">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Arrow: Right 328" o:spid="_x0000_s1026" o:spt="13" type="#_x0000_t13" style="position:absolute;left:0pt;margin-left:111.85pt;margin-top:10.25pt;height:7.5pt;width:16.5pt;z-index:251681792;v-text-anchor:middle;mso-width-relative:page;mso-height-relative:page;" fillcolor="#000000" filled="t" stroked="t" coordsize="21600,21600" o:gfxdata="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" adj="16691,5400">
                      <v:fill on="t" focussize="0,0"/>
                      <v:stroke weight="1pt" color="#2F528F" miterlimit="8" joinstyle="miter"/>
                      <v:imagedata o:title=""/>
                      <o:lock v:ext="edit" aspectratio="f"/>
                    </v:shape>
                  </w:pict>
                </mc:Fallback>
              </mc:AlternateContent>
            </w:r>
            <w:r>
              <w:t xml:space="preserve">  RIA Highway </w:t>
            </w:r>
          </w:p>
          <w:p>
            <w:pPr>
              <w:spacing w:after="0" w:line="240" w:lineRule="auto"/>
            </w:pPr>
            <w:r>
              <w:t xml:space="preserve">   RIA International    </w:t>
            </w:r>
            <w:r>
              <w:drawing>
                <wp:inline distT="0" distB="0" distL="0" distR="0">
                  <wp:extent cx="171450" cy="187960"/>
                  <wp:effectExtent l="0" t="0" r="0" b="2540"/>
                  <wp:docPr id="329" name="Picture 3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9" name="Picture 329"/>
                          <pic:cNvPicPr>
                            <a:picLocks noChangeAspect="1"/>
                          </pic:cNvPicPr>
                        </pic:nvPicPr>
                        <pic:blipFill>
                          <a:blip r:embed="rId18"/>
                          <a:stretch>
                            <a:fillRect/>
                          </a:stretch>
                        </pic:blipFill>
                        <pic:spPr>
                          <a:xfrm flipH="1">
                            <a:off x="0" y="0"/>
                            <a:ext cx="180854" cy="198356"/>
                          </a:xfrm>
                          <a:prstGeom prst="rect">
                            <a:avLst/>
                          </a:prstGeom>
                        </pic:spPr>
                      </pic:pic>
                    </a:graphicData>
                  </a:graphic>
                </wp:inline>
              </w:drawing>
            </w:r>
          </w:p>
          <w:p>
            <w:pPr>
              <w:spacing w:after="0" w:line="240" w:lineRule="auto"/>
            </w:pPr>
          </w:p>
        </w:tc>
        <w:tc>
          <w:tcPr>
            <w:tcW w:w="1240" w:type="dxa"/>
          </w:tcPr>
          <w:p>
            <w:pPr>
              <w:spacing w:after="0" w:line="240" w:lineRule="auto"/>
            </w:pPr>
            <w:r>
              <w:t>Two posts min. CE to design size of Sign</w:t>
            </w:r>
          </w:p>
        </w:tc>
      </w:tr>
    </w:tbl>
    <w:p>
      <w:pPr>
        <w:pStyle w:val="2"/>
      </w:pPr>
    </w:p>
    <w:p>
      <w:pPr>
        <w:rPr>
          <w:rFonts w:ascii="宋体" w:hAnsi="宋体" w:cs="宋体"/>
          <w:sz w:val="28"/>
          <w:szCs w:val="28"/>
        </w:rPr>
      </w:pPr>
    </w:p>
    <w:p>
      <w:pPr>
        <w:rPr>
          <w:rFonts w:ascii="宋体" w:hAnsi="宋体" w:cs="宋体"/>
          <w:sz w:val="28"/>
          <w:szCs w:val="28"/>
        </w:rPr>
      </w:pPr>
    </w:p>
    <w:p>
      <w:pPr>
        <w:rPr>
          <w:rFonts w:ascii="宋体" w:hAnsi="宋体" w:cs="宋体"/>
          <w:sz w:val="28"/>
          <w:szCs w:val="28"/>
        </w:rPr>
      </w:pPr>
    </w:p>
    <w:p>
      <w:pPr>
        <w:rPr>
          <w:rFonts w:ascii="Times New Roman" w:hAnsi="Times New Roman" w:cs="宋体"/>
          <w:sz w:val="28"/>
          <w:szCs w:val="28"/>
        </w:rPr>
      </w:pPr>
      <w:r>
        <w:rPr>
          <w:rFonts w:hint="eastAsia" w:ascii="Times New Roman" w:hAnsi="Times New Roman" w:cs="宋体"/>
          <w:sz w:val="28"/>
          <w:szCs w:val="28"/>
        </w:rPr>
        <w:t xml:space="preserve">                    </w:t>
      </w:r>
      <w:r>
        <w:rPr>
          <w:rFonts w:hint="eastAsia" w:ascii="Times New Roman" w:hAnsi="Times New Roman" w:eastAsia="宋体" w:cs="宋体"/>
          <w:sz w:val="28"/>
          <w:szCs w:val="28"/>
        </w:rPr>
        <w:t>投标人：</w:t>
      </w:r>
      <w:r>
        <w:rPr>
          <w:rFonts w:hint="eastAsia" w:ascii="Times New Roman" w:hAnsi="Times New Roman" w:cs="Times New Roman"/>
          <w:sz w:val="28"/>
          <w:szCs w:val="28"/>
          <w:u w:val="single"/>
        </w:rPr>
        <w:t xml:space="preserve">                     </w:t>
      </w:r>
      <w:r>
        <w:rPr>
          <w:rFonts w:hint="eastAsia" w:ascii="Times New Roman" w:hAnsi="Times New Roman" w:eastAsia="宋体" w:cs="宋体"/>
          <w:sz w:val="28"/>
          <w:szCs w:val="28"/>
        </w:rPr>
        <w:t>（盖公章）</w:t>
      </w:r>
      <w:r>
        <w:rPr>
          <w:rFonts w:hint="eastAsia" w:ascii="Times New Roman" w:hAnsi="Times New Roman" w:cs="宋体"/>
          <w:sz w:val="28"/>
          <w:szCs w:val="28"/>
        </w:rPr>
        <w:t xml:space="preserve"> </w:t>
      </w:r>
    </w:p>
    <w:p>
      <w:pPr>
        <w:rPr>
          <w:rFonts w:ascii="宋体" w:hAnsi="宋体" w:eastAsia="宋体" w:cs="宋体"/>
          <w:sz w:val="28"/>
          <w:szCs w:val="28"/>
        </w:rPr>
      </w:pPr>
      <w:r>
        <w:rPr>
          <w:rFonts w:hint="eastAsia" w:ascii="Times New Roman" w:hAnsi="Times New Roman" w:cs="宋体"/>
          <w:sz w:val="28"/>
          <w:szCs w:val="28"/>
        </w:rPr>
        <w:t xml:space="preserve">                    </w:t>
      </w:r>
      <w:r>
        <w:rPr>
          <w:rFonts w:hint="eastAsia" w:ascii="宋体" w:hAnsi="宋体" w:cs="宋体"/>
          <w:sz w:val="28"/>
          <w:szCs w:val="28"/>
        </w:rPr>
        <w:t>法定代表人或委托代理人：</w:t>
      </w:r>
      <w:r>
        <w:rPr>
          <w:rFonts w:hint="eastAsia" w:ascii="宋体" w:hAnsi="宋体" w:cs="宋体"/>
          <w:sz w:val="28"/>
          <w:szCs w:val="28"/>
          <w:u w:val="single"/>
        </w:rPr>
        <w:t xml:space="preserve">         （签字）</w:t>
      </w:r>
    </w:p>
    <w:p>
      <w:pPr>
        <w:jc w:val="right"/>
        <w:rPr>
          <w:rFonts w:hint="eastAsia" w:ascii="Times New Roman" w:hAnsi="Times New Roman" w:cs="宋体"/>
          <w:sz w:val="28"/>
          <w:szCs w:val="28"/>
        </w:rPr>
      </w:pPr>
      <w:r>
        <w:rPr>
          <w:rFonts w:hint="eastAsia" w:ascii="Times New Roman" w:hAnsi="Times New Roman" w:cs="宋体"/>
          <w:sz w:val="28"/>
          <w:szCs w:val="28"/>
        </w:rPr>
        <w:t xml:space="preserve"> </w:t>
      </w:r>
      <w:r>
        <w:rPr>
          <w:rFonts w:hint="eastAsia" w:ascii="Times New Roman" w:hAnsi="Times New Roman" w:eastAsia="宋体" w:cs="宋体"/>
          <w:sz w:val="28"/>
          <w:szCs w:val="28"/>
        </w:rPr>
        <w:t>日期：</w:t>
      </w:r>
      <w:r>
        <w:rPr>
          <w:rFonts w:hint="eastAsia" w:ascii="Times New Roman" w:hAnsi="Times New Roman" w:cs="宋体"/>
          <w:sz w:val="28"/>
          <w:szCs w:val="28"/>
        </w:rPr>
        <w:t xml:space="preserve">     </w:t>
      </w:r>
      <w:r>
        <w:rPr>
          <w:rFonts w:hint="eastAsia" w:ascii="Times New Roman" w:hAnsi="Times New Roman" w:eastAsia="宋体" w:cs="宋体"/>
          <w:sz w:val="28"/>
          <w:szCs w:val="28"/>
        </w:rPr>
        <w:t>年</w:t>
      </w:r>
      <w:r>
        <w:rPr>
          <w:rFonts w:hint="eastAsia" w:ascii="Times New Roman" w:hAnsi="Times New Roman" w:cs="宋体"/>
          <w:sz w:val="28"/>
          <w:szCs w:val="28"/>
        </w:rPr>
        <w:t xml:space="preserve">    </w:t>
      </w:r>
      <w:r>
        <w:rPr>
          <w:rFonts w:hint="eastAsia" w:ascii="Times New Roman" w:hAnsi="Times New Roman" w:eastAsia="宋体" w:cs="宋体"/>
          <w:sz w:val="28"/>
          <w:szCs w:val="28"/>
        </w:rPr>
        <w:t>月</w:t>
      </w:r>
      <w:r>
        <w:rPr>
          <w:rFonts w:hint="eastAsia" w:ascii="Times New Roman" w:hAnsi="Times New Roman" w:cs="宋体"/>
          <w:sz w:val="28"/>
          <w:szCs w:val="28"/>
        </w:rPr>
        <w:t xml:space="preserve"> </w:t>
      </w:r>
    </w:p>
    <w:p>
      <w:pPr>
        <w:pStyle w:val="2"/>
        <w:rPr>
          <w:rFonts w:hint="eastAsia" w:ascii="Times New Roman" w:hAnsi="Times New Roman" w:cs="宋体"/>
          <w:sz w:val="28"/>
          <w:szCs w:val="28"/>
        </w:rPr>
      </w:pPr>
    </w:p>
    <w:p>
      <w:pPr>
        <w:rPr>
          <w:rFonts w:hint="eastAsia" w:ascii="Times New Roman" w:hAnsi="Times New Roman" w:cs="宋体"/>
          <w:sz w:val="28"/>
          <w:szCs w:val="28"/>
        </w:rPr>
      </w:pPr>
    </w:p>
    <w:p>
      <w:pPr>
        <w:pStyle w:val="2"/>
        <w:rPr>
          <w:rFonts w:hint="eastAsia" w:ascii="Times New Roman" w:hAnsi="Times New Roman" w:cs="宋体"/>
          <w:sz w:val="28"/>
          <w:szCs w:val="28"/>
        </w:rPr>
      </w:pPr>
    </w:p>
    <w:p>
      <w:pPr>
        <w:rPr>
          <w:rFonts w:hint="eastAsia" w:ascii="Times New Roman" w:hAnsi="Times New Roman" w:cs="宋体"/>
          <w:sz w:val="28"/>
          <w:szCs w:val="28"/>
        </w:rPr>
      </w:pPr>
    </w:p>
    <w:p>
      <w:pPr>
        <w:pStyle w:val="2"/>
        <w:rPr>
          <w:rFonts w:hint="eastAsia" w:ascii="Times New Roman" w:hAnsi="Times New Roman" w:cs="宋体"/>
          <w:sz w:val="28"/>
          <w:szCs w:val="28"/>
        </w:rPr>
      </w:pPr>
    </w:p>
    <w:p>
      <w:pPr>
        <w:rPr>
          <w:rFonts w:hint="eastAsia" w:ascii="Times New Roman" w:hAnsi="Times New Roman" w:cs="宋体"/>
          <w:sz w:val="28"/>
          <w:szCs w:val="28"/>
        </w:rPr>
      </w:pPr>
    </w:p>
    <w:p/>
    <w:p>
      <w:pPr>
        <w:pStyle w:val="2"/>
        <w:rPr>
          <w:rFonts w:hint="eastAsia"/>
        </w:rPr>
        <w:sectPr>
          <w:headerReference r:id="rId3" w:type="default"/>
          <w:footerReference r:id="rId4" w:type="default"/>
          <w:pgSz w:w="11906" w:h="16838"/>
          <w:pgMar w:top="1440" w:right="839" w:bottom="1440" w:left="896" w:header="851" w:footer="992" w:gutter="0"/>
          <w:cols w:space="0" w:num="1"/>
          <w:rtlGutter w:val="0"/>
          <w:docGrid w:type="lines" w:linePitch="319" w:charSpace="0"/>
        </w:sectPr>
      </w:pPr>
    </w:p>
    <w:p/>
    <w:p>
      <w:pPr>
        <w:rPr>
          <w:rFonts w:ascii="宋体" w:hAnsi="宋体" w:cs="宋体"/>
          <w:b/>
          <w:sz w:val="28"/>
          <w:szCs w:val="28"/>
        </w:rPr>
      </w:pPr>
      <w:r>
        <w:rPr>
          <w:rFonts w:hint="eastAsia" w:ascii="宋体" w:hAnsi="宋体" w:cs="宋体"/>
          <w:b/>
          <w:sz w:val="28"/>
          <w:szCs w:val="28"/>
        </w:rPr>
        <w:t>投标文件袋封面格式</w:t>
      </w:r>
    </w:p>
    <w:p>
      <w:pPr>
        <w:rPr>
          <w:b/>
          <w:sz w:val="30"/>
          <w:szCs w:val="30"/>
        </w:rPr>
      </w:pPr>
    </w:p>
    <w:p>
      <w:pPr>
        <w:spacing w:line="560" w:lineRule="exact"/>
        <w:jc w:val="center"/>
        <w:rPr>
          <w:rFonts w:ascii="宋体" w:hAnsi="宋体" w:cs="宋体"/>
          <w:b/>
          <w:sz w:val="44"/>
          <w:szCs w:val="44"/>
        </w:rPr>
      </w:pPr>
      <w:r>
        <w:rPr>
          <w:rFonts w:hint="eastAsia" w:ascii="黑体" w:hAnsi="宋体" w:eastAsia="黑体"/>
          <w:b/>
          <w:color w:val="000000" w:themeColor="text1"/>
          <w:sz w:val="44"/>
          <w:szCs w:val="44"/>
          <w:lang w:eastAsia="zh-CN"/>
          <w14:textFill>
            <w14:solidFill>
              <w14:schemeClr w14:val="tx1"/>
            </w14:solidFill>
          </w14:textFill>
        </w:rPr>
        <w:t>利比里亚180延长段项目标志牌采购</w:t>
      </w:r>
    </w:p>
    <w:p>
      <w:pPr>
        <w:spacing w:line="560" w:lineRule="exact"/>
        <w:jc w:val="center"/>
        <w:rPr>
          <w:b/>
          <w:sz w:val="36"/>
          <w:szCs w:val="36"/>
        </w:rPr>
      </w:pPr>
    </w:p>
    <w:p>
      <w:pPr>
        <w:spacing w:line="560" w:lineRule="exact"/>
        <w:jc w:val="center"/>
        <w:rPr>
          <w:b/>
          <w:sz w:val="36"/>
          <w:szCs w:val="36"/>
        </w:rPr>
      </w:pPr>
    </w:p>
    <w:p>
      <w:pPr>
        <w:spacing w:line="560" w:lineRule="exact"/>
        <w:jc w:val="center"/>
        <w:rPr>
          <w:b/>
          <w:sz w:val="36"/>
          <w:szCs w:val="36"/>
        </w:rPr>
      </w:pPr>
    </w:p>
    <w:p>
      <w:pPr>
        <w:spacing w:line="560" w:lineRule="exact"/>
        <w:jc w:val="center"/>
        <w:rPr>
          <w:b/>
          <w:sz w:val="36"/>
          <w:szCs w:val="36"/>
        </w:rPr>
      </w:pPr>
    </w:p>
    <w:p>
      <w:pPr>
        <w:spacing w:line="560" w:lineRule="exact"/>
        <w:jc w:val="center"/>
        <w:rPr>
          <w:b/>
          <w:sz w:val="36"/>
          <w:szCs w:val="36"/>
        </w:rPr>
      </w:pPr>
    </w:p>
    <w:p>
      <w:pPr>
        <w:jc w:val="center"/>
        <w:rPr>
          <w:b/>
          <w:color w:val="000000" w:themeColor="text1"/>
          <w:sz w:val="72"/>
          <w:szCs w:val="72"/>
          <w14:textFill>
            <w14:solidFill>
              <w14:schemeClr w14:val="tx1"/>
            </w14:solidFill>
          </w14:textFill>
        </w:rPr>
      </w:pPr>
      <w:r>
        <w:rPr>
          <w:rFonts w:hint="eastAsia" w:cs="宋体"/>
          <w:b/>
          <w:color w:val="000000" w:themeColor="text1"/>
          <w:sz w:val="72"/>
          <w:szCs w:val="72"/>
          <w14:textFill>
            <w14:solidFill>
              <w14:schemeClr w14:val="tx1"/>
            </w14:solidFill>
          </w14:textFill>
        </w:rPr>
        <w:t>企业内部招标</w:t>
      </w:r>
    </w:p>
    <w:p>
      <w:pPr>
        <w:jc w:val="center"/>
        <w:rPr>
          <w:b/>
          <w:sz w:val="120"/>
          <w:szCs w:val="120"/>
        </w:rPr>
      </w:pPr>
      <w:r>
        <w:rPr>
          <w:rFonts w:hint="eastAsia" w:cs="宋体"/>
          <w:b/>
          <w:sz w:val="120"/>
          <w:szCs w:val="120"/>
        </w:rPr>
        <w:t>投标文件</w:t>
      </w:r>
    </w:p>
    <w:p>
      <w:pPr>
        <w:spacing w:line="560" w:lineRule="exact"/>
        <w:jc w:val="center"/>
        <w:rPr>
          <w:b/>
          <w:sz w:val="36"/>
          <w:szCs w:val="36"/>
        </w:rPr>
      </w:pPr>
    </w:p>
    <w:p>
      <w:pPr>
        <w:spacing w:line="560" w:lineRule="exact"/>
        <w:jc w:val="center"/>
        <w:rPr>
          <w:b/>
          <w:sz w:val="36"/>
          <w:szCs w:val="36"/>
        </w:rPr>
      </w:pPr>
    </w:p>
    <w:p>
      <w:pPr>
        <w:spacing w:line="560" w:lineRule="exact"/>
        <w:jc w:val="center"/>
        <w:rPr>
          <w:b/>
          <w:sz w:val="36"/>
          <w:szCs w:val="36"/>
        </w:rPr>
      </w:pPr>
    </w:p>
    <w:p>
      <w:pPr>
        <w:spacing w:line="560" w:lineRule="exact"/>
        <w:jc w:val="center"/>
        <w:rPr>
          <w:b/>
          <w:sz w:val="36"/>
          <w:szCs w:val="36"/>
        </w:rPr>
      </w:pPr>
    </w:p>
    <w:p>
      <w:pPr>
        <w:tabs>
          <w:tab w:val="left" w:pos="670"/>
          <w:tab w:val="center" w:pos="4252"/>
        </w:tabs>
        <w:snapToGrid w:val="0"/>
        <w:spacing w:line="480" w:lineRule="auto"/>
        <w:rPr>
          <w:rFonts w:hint="default" w:ascii="Calibri" w:hAnsi="Calibri" w:eastAsia="宋体" w:cs="宋体"/>
          <w:b/>
          <w:sz w:val="32"/>
          <w:szCs w:val="32"/>
          <w:u w:val="single"/>
          <w:lang w:val="en-US" w:eastAsia="zh-CN"/>
        </w:rPr>
      </w:pPr>
      <w:r>
        <w:rPr>
          <w:rFonts w:hint="eastAsia" w:cs="宋体"/>
          <w:b/>
          <w:sz w:val="32"/>
          <w:szCs w:val="32"/>
        </w:rPr>
        <w:t xml:space="preserve">      </w:t>
      </w:r>
      <w:r>
        <w:rPr>
          <w:rFonts w:hint="eastAsia" w:ascii="Calibri" w:hAnsi="Calibri" w:eastAsia="宋体" w:cs="宋体"/>
          <w:b/>
          <w:sz w:val="32"/>
          <w:szCs w:val="32"/>
        </w:rPr>
        <w:t>招标文件编号：</w:t>
      </w:r>
      <w:r>
        <w:rPr>
          <w:rFonts w:hint="eastAsia" w:ascii="Calibri" w:hAnsi="Calibri" w:eastAsia="宋体" w:cs="宋体"/>
          <w:b/>
          <w:sz w:val="32"/>
          <w:szCs w:val="32"/>
          <w:u w:val="single"/>
          <w:lang w:val="en-US" w:eastAsia="zh-CN"/>
        </w:rPr>
        <w:t>2022-01-017</w:t>
      </w:r>
    </w:p>
    <w:p>
      <w:pPr>
        <w:tabs>
          <w:tab w:val="left" w:pos="670"/>
          <w:tab w:val="center" w:pos="4252"/>
        </w:tabs>
        <w:snapToGrid w:val="0"/>
        <w:spacing w:line="480" w:lineRule="auto"/>
        <w:jc w:val="center"/>
        <w:rPr>
          <w:b/>
          <w:sz w:val="32"/>
          <w:szCs w:val="32"/>
          <w:u w:val="single"/>
        </w:rPr>
      </w:pPr>
      <w:r>
        <w:rPr>
          <w:rFonts w:hint="eastAsia" w:ascii="Calibri" w:hAnsi="Calibri" w:eastAsia="宋体" w:cs="宋体"/>
          <w:b/>
          <w:sz w:val="32"/>
          <w:szCs w:val="32"/>
        </w:rPr>
        <w:t>投标人：</w:t>
      </w:r>
      <w:r>
        <w:rPr>
          <w:rFonts w:hint="eastAsia" w:cs="宋体"/>
          <w:b/>
          <w:sz w:val="32"/>
          <w:szCs w:val="32"/>
        </w:rPr>
        <w:t xml:space="preserve"> </w:t>
      </w:r>
      <w:r>
        <w:rPr>
          <w:rFonts w:hint="eastAsia" w:cs="宋体"/>
          <w:b/>
          <w:sz w:val="32"/>
          <w:szCs w:val="32"/>
          <w:u w:val="single"/>
        </w:rPr>
        <w:t xml:space="preserve">                         </w:t>
      </w:r>
      <w:r>
        <w:rPr>
          <w:rFonts w:hint="eastAsia" w:ascii="Calibri" w:hAnsi="Calibri" w:eastAsia="宋体" w:cs="宋体"/>
          <w:b/>
          <w:sz w:val="32"/>
          <w:szCs w:val="32"/>
          <w:u w:val="single"/>
        </w:rPr>
        <w:t>（盖公章）</w:t>
      </w:r>
    </w:p>
    <w:p>
      <w:pPr>
        <w:adjustRightInd w:val="0"/>
        <w:snapToGrid w:val="0"/>
        <w:spacing w:line="560" w:lineRule="exact"/>
        <w:jc w:val="left"/>
        <w:rPr>
          <w:sz w:val="28"/>
          <w:szCs w:val="28"/>
        </w:rPr>
      </w:pPr>
      <w:r>
        <w:rPr>
          <w:rFonts w:hint="eastAsia" w:cs="宋体"/>
          <w:b/>
          <w:sz w:val="32"/>
          <w:szCs w:val="32"/>
        </w:rPr>
        <w:t xml:space="preserve">      </w:t>
      </w:r>
      <w:r>
        <w:rPr>
          <w:rFonts w:hint="eastAsia" w:ascii="Calibri" w:hAnsi="Calibri" w:eastAsia="宋体" w:cs="宋体"/>
          <w:b/>
          <w:sz w:val="32"/>
          <w:szCs w:val="32"/>
        </w:rPr>
        <w:t>日</w:t>
      </w:r>
      <w:r>
        <w:rPr>
          <w:rFonts w:hint="eastAsia" w:cs="宋体"/>
          <w:b/>
          <w:sz w:val="32"/>
          <w:szCs w:val="32"/>
        </w:rPr>
        <w:t xml:space="preserve">  </w:t>
      </w:r>
      <w:r>
        <w:rPr>
          <w:rFonts w:hint="eastAsia" w:ascii="Calibri" w:hAnsi="Calibri" w:eastAsia="宋体" w:cs="宋体"/>
          <w:b/>
          <w:sz w:val="32"/>
          <w:szCs w:val="32"/>
        </w:rPr>
        <w:t>期：</w:t>
      </w:r>
      <w:r>
        <w:rPr>
          <w:rFonts w:hint="eastAsia" w:cs="宋体"/>
          <w:b/>
          <w:sz w:val="32"/>
          <w:szCs w:val="32"/>
        </w:rPr>
        <w:t xml:space="preserve">    </w:t>
      </w:r>
      <w:r>
        <w:rPr>
          <w:rFonts w:hint="eastAsia" w:ascii="Calibri" w:hAnsi="Calibri" w:eastAsia="宋体" w:cs="宋体"/>
          <w:b/>
          <w:sz w:val="32"/>
          <w:szCs w:val="32"/>
        </w:rPr>
        <w:t>年</w:t>
      </w:r>
      <w:r>
        <w:rPr>
          <w:rFonts w:hint="eastAsia" w:cs="宋体"/>
          <w:b/>
          <w:sz w:val="32"/>
          <w:szCs w:val="32"/>
        </w:rPr>
        <w:t xml:space="preserve">  </w:t>
      </w:r>
      <w:r>
        <w:rPr>
          <w:rFonts w:hint="eastAsia" w:ascii="Calibri" w:hAnsi="Calibri" w:eastAsia="宋体" w:cs="宋体"/>
          <w:b/>
          <w:sz w:val="32"/>
          <w:szCs w:val="32"/>
        </w:rPr>
        <w:t>月</w:t>
      </w:r>
      <w:r>
        <w:rPr>
          <w:rFonts w:hint="eastAsia" w:cs="宋体"/>
          <w:b/>
          <w:sz w:val="32"/>
          <w:szCs w:val="32"/>
        </w:rPr>
        <w:t xml:space="preserve">  </w:t>
      </w:r>
      <w:r>
        <w:rPr>
          <w:rFonts w:hint="eastAsia" w:ascii="Calibri" w:hAnsi="Calibri" w:eastAsia="宋体" w:cs="宋体"/>
          <w:b/>
          <w:sz w:val="32"/>
          <w:szCs w:val="32"/>
        </w:rPr>
        <w:t>日</w:t>
      </w:r>
    </w:p>
    <w:p>
      <w:pPr>
        <w:widowControl/>
        <w:jc w:val="center"/>
        <w:rPr>
          <w:rFonts w:ascii="宋体" w:hAnsi="宋体" w:cs="宋体"/>
          <w:bCs/>
          <w:sz w:val="28"/>
          <w:szCs w:val="28"/>
        </w:rPr>
      </w:pPr>
    </w:p>
    <w:p/>
    <w:p>
      <w:pPr>
        <w:jc w:val="left"/>
        <w:rPr>
          <w:rFonts w:ascii="方正仿宋_GBK" w:hAnsi="方正仿宋_GBK" w:eastAsia="方正仿宋_GBK" w:cs="方正仿宋_GBK"/>
          <w:color w:val="000000"/>
          <w:sz w:val="32"/>
          <w:szCs w:val="32"/>
        </w:rPr>
      </w:pPr>
    </w:p>
    <w:sectPr>
      <w:pgSz w:w="11906" w:h="16838"/>
      <w:pgMar w:top="1440" w:right="1803" w:bottom="1440" w:left="1803" w:header="851" w:footer="992" w:gutter="0"/>
      <w:cols w:space="0" w:num="1"/>
      <w:docGrid w:type="lines" w:linePitch="31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新宋体">
    <w:panose1 w:val="02010609030101010101"/>
    <w:charset w:val="86"/>
    <w:family w:val="modern"/>
    <w:pitch w:val="default"/>
    <w:sig w:usb0="00000003" w:usb1="288F0000" w:usb2="00000006" w:usb3="00000000" w:csb0="00040001" w:csb1="00000000"/>
  </w:font>
  <w:font w:name="仿宋_GB2312">
    <w:panose1 w:val="02010609030101010101"/>
    <w:charset w:val="86"/>
    <w:family w:val="modern"/>
    <w:pitch w:val="default"/>
    <w:sig w:usb0="00000001" w:usb1="080E0000" w:usb2="00000000" w:usb3="00000000" w:csb0="00040000" w:csb1="00000000"/>
  </w:font>
  <w:font w:name="方正仿宋_GBK">
    <w:panose1 w:val="03000509000000000000"/>
    <w:charset w:val="86"/>
    <w:family w:val="auto"/>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-35560</wp:posOffset>
              </wp:positionV>
              <wp:extent cx="1828800" cy="1828800"/>
              <wp:effectExtent l="0" t="0" r="0" b="0"/>
              <wp:wrapNone/>
              <wp:docPr id="9" name="文本框 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wps:spPr>
                    <wps:txbx>
                      <w:txbxContent>
                        <w:p>
                          <w:pPr>
                            <w:snapToGrid w:val="0"/>
                            <w:rPr>
                              <w:rFonts w:eastAsia="宋体"/>
                              <w:sz w:val="18"/>
                            </w:rPr>
                          </w:pPr>
                          <w:r>
                            <w:rPr>
                              <w:rFonts w:hint="eastAsia" w:asciiTheme="minorEastAsia" w:hAnsiTheme="minorEastAsia" w:cstheme="minorEastAsia"/>
                              <w:sz w:val="22"/>
                            </w:rPr>
                            <w:fldChar w:fldCharType="begin"/>
                          </w:r>
                          <w:r>
                            <w:rPr>
                              <w:rFonts w:hint="eastAsia" w:asciiTheme="minorEastAsia" w:hAnsiTheme="minorEastAsia" w:cstheme="minorEastAsia"/>
                              <w:sz w:val="22"/>
                            </w:rPr>
                            <w:instrText xml:space="preserve"> PAGE  \* MERGEFORMAT </w:instrText>
                          </w:r>
                          <w:r>
                            <w:rPr>
                              <w:rFonts w:hint="eastAsia" w:asciiTheme="minorEastAsia" w:hAnsiTheme="minorEastAsia" w:cstheme="minorEastAsia"/>
                              <w:sz w:val="22"/>
                            </w:rPr>
                            <w:fldChar w:fldCharType="separate"/>
                          </w:r>
                          <w:r>
                            <w:rPr>
                              <w:rFonts w:hint="eastAsia" w:asciiTheme="minorEastAsia" w:hAnsiTheme="minorEastAsia" w:cstheme="minorEastAsia"/>
                              <w:sz w:val="22"/>
                            </w:rPr>
                            <w:t>- 40 -</w:t>
                          </w:r>
                          <w:r>
                            <w:rPr>
                              <w:rFonts w:hint="eastAsia" w:asciiTheme="minorEastAsia" w:hAnsiTheme="minorEastAsia" w:cstheme="minorEastAsia"/>
                              <w:sz w:val="22"/>
                            </w:rPr>
                            <w:fldChar w:fldCharType="end"/>
                          </w:r>
                        </w:p>
                      </w:txbxContent>
                    </wps:txbx>
                    <wps:bodyPr wrap="none" lIns="0" tIns="0" rIns="0" bIns="0" upright="1">
                      <a:spAutoFit/>
                    </wps:bodyPr>
                  </wps:wsp>
                </a:graphicData>
              </a:graphic>
            </wp:anchor>
          </w:drawing>
        </mc:Choice>
        <mc:Fallback>
          <w:pict>
            <v:shape id="_x0000_s1026" o:spid="_x0000_s1026" o:spt="202" type="#_x0000_t202" style="position:absolute;left:0pt;margin-top:-2.8pt;height:144pt;width:144pt;mso-position-horizontal:outside;mso-position-horizontal-relative:margin;mso-wrap-style:none;z-index:251660288;mso-width-relative:page;mso-height-relative:page;" filled="f" stroked="f" coordsize="21600,21600" o:gfxdata="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">
              <v:fill on="f" focussize="0,0"/>
              <v:stroke on="f" weight="1.25pt"/>
              <v:imagedata o:title=""/>
              <o:lock v:ext="edit" aspectratio="f"/>
              <v:textbox inset="0mm,0mm,0mm,0mm" style="mso-fit-shape-to-text:t;">
                <w:txbxContent>
                  <w:p>
                    <w:pPr>
                      <w:snapToGrid w:val="0"/>
                      <w:rPr>
                        <w:rFonts w:eastAsia="宋体"/>
                        <w:sz w:val="18"/>
                      </w:rPr>
                    </w:pPr>
                    <w:r>
                      <w:rPr>
                        <w:rFonts w:hint="eastAsia" w:asciiTheme="minorEastAsia" w:hAnsiTheme="minorEastAsia" w:cstheme="minorEastAsia"/>
                        <w:sz w:val="22"/>
                      </w:rPr>
                      <w:fldChar w:fldCharType="begin"/>
                    </w:r>
                    <w:r>
                      <w:rPr>
                        <w:rFonts w:hint="eastAsia" w:asciiTheme="minorEastAsia" w:hAnsiTheme="minorEastAsia" w:cstheme="minorEastAsia"/>
                        <w:sz w:val="22"/>
                      </w:rPr>
                      <w:instrText xml:space="preserve"> PAGE  \* MERGEFORMAT </w:instrText>
                    </w:r>
                    <w:r>
                      <w:rPr>
                        <w:rFonts w:hint="eastAsia" w:asciiTheme="minorEastAsia" w:hAnsiTheme="minorEastAsia" w:cstheme="minorEastAsia"/>
                        <w:sz w:val="22"/>
                      </w:rPr>
                      <w:fldChar w:fldCharType="separate"/>
                    </w:r>
                    <w:r>
                      <w:rPr>
                        <w:rFonts w:hint="eastAsia" w:asciiTheme="minorEastAsia" w:hAnsiTheme="minorEastAsia" w:cstheme="minorEastAsia"/>
                        <w:sz w:val="22"/>
                      </w:rPr>
                      <w:t>- 40 -</w:t>
                    </w:r>
                    <w:r>
                      <w:rPr>
                        <w:rFonts w:hint="eastAsia" w:asciiTheme="minorEastAsia" w:hAnsiTheme="minorEastAsia" w:cstheme="minorEastAsia"/>
                        <w:sz w:val="22"/>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doNotDisplayPageBoundaries w:val="1"/>
  <w:embedSystemFonts/>
  <w:bordersDoNotSurroundHeader w:val="1"/>
  <w:bordersDoNotSurroundFooter w:val="1"/>
  <w:documentProtection w:enforcement="0"/>
  <w:defaultTabStop w:val="420"/>
  <w:drawingGridVerticalSpacing w:val="159"/>
  <w:displayVerticalDrawingGridEvery w:val="2"/>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WY0ZThiMTYwZTE3NDM1ODkyYWYxNjQzNGY4OWY0MWEifQ=="/>
  </w:docVars>
  <w:rsids>
    <w:rsidRoot w:val="335A1FE3"/>
    <w:rsid w:val="000E7D4D"/>
    <w:rsid w:val="00116A46"/>
    <w:rsid w:val="00151DDB"/>
    <w:rsid w:val="001C6AAC"/>
    <w:rsid w:val="00280AEE"/>
    <w:rsid w:val="0037096C"/>
    <w:rsid w:val="00480CE0"/>
    <w:rsid w:val="008F3A28"/>
    <w:rsid w:val="00936A5B"/>
    <w:rsid w:val="009F7C7A"/>
    <w:rsid w:val="00A92A85"/>
    <w:rsid w:val="00E0177C"/>
    <w:rsid w:val="00F124ED"/>
    <w:rsid w:val="03460F86"/>
    <w:rsid w:val="04435645"/>
    <w:rsid w:val="058C28EB"/>
    <w:rsid w:val="07C577DF"/>
    <w:rsid w:val="0B594D69"/>
    <w:rsid w:val="0E855EB9"/>
    <w:rsid w:val="123E1008"/>
    <w:rsid w:val="19C30622"/>
    <w:rsid w:val="24241DCB"/>
    <w:rsid w:val="27A43B73"/>
    <w:rsid w:val="2B2662B7"/>
    <w:rsid w:val="335A1FE3"/>
    <w:rsid w:val="361F1CFE"/>
    <w:rsid w:val="39001ED6"/>
    <w:rsid w:val="3BA02C0F"/>
    <w:rsid w:val="412413C5"/>
    <w:rsid w:val="4376767A"/>
    <w:rsid w:val="44C17F3A"/>
    <w:rsid w:val="47935A3B"/>
    <w:rsid w:val="4981020E"/>
    <w:rsid w:val="533676F5"/>
    <w:rsid w:val="536A10A2"/>
    <w:rsid w:val="55571485"/>
    <w:rsid w:val="5D703128"/>
    <w:rsid w:val="657918E5"/>
    <w:rsid w:val="65E55D01"/>
    <w:rsid w:val="6780684F"/>
    <w:rsid w:val="6F1F5272"/>
    <w:rsid w:val="6FF06A42"/>
    <w:rsid w:val="722574C1"/>
    <w:rsid w:val="748A0073"/>
    <w:rsid w:val="7A7E0C5F"/>
    <w:rsid w:val="7AE67BF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iPriority="0" w:semiHidden="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1"/>
    <w:basedOn w:val="1"/>
    <w:next w:val="1"/>
    <w:qFormat/>
    <w:uiPriority w:val="99"/>
    <w:pPr>
      <w:keepNext/>
      <w:keepLines/>
      <w:spacing w:before="340" w:after="330" w:line="578" w:lineRule="auto"/>
      <w:outlineLvl w:val="0"/>
    </w:pPr>
    <w:rPr>
      <w:b/>
      <w:bCs/>
      <w:kern w:val="44"/>
      <w:sz w:val="44"/>
      <w:szCs w:val="44"/>
    </w:rPr>
  </w:style>
  <w:style w:type="paragraph" w:styleId="2">
    <w:name w:val="heading 2"/>
    <w:basedOn w:val="1"/>
    <w:next w:val="1"/>
    <w:unhideWhenUsed/>
    <w:qFormat/>
    <w:uiPriority w:val="0"/>
    <w:pPr>
      <w:keepNext/>
      <w:keepLines/>
      <w:spacing w:before="260" w:after="260" w:line="416" w:lineRule="auto"/>
      <w:outlineLvl w:val="1"/>
    </w:pPr>
    <w:rPr>
      <w:rFonts w:ascii="Arial" w:hAnsi="Arial" w:eastAsia="黑体"/>
      <w:b/>
      <w:bCs/>
      <w:sz w:val="32"/>
      <w:szCs w:val="32"/>
    </w:rPr>
  </w:style>
  <w:style w:type="paragraph" w:styleId="4">
    <w:name w:val="heading 3"/>
    <w:basedOn w:val="1"/>
    <w:next w:val="1"/>
    <w:unhideWhenUsed/>
    <w:qFormat/>
    <w:uiPriority w:val="0"/>
    <w:pPr>
      <w:keepNext/>
      <w:keepLines/>
      <w:spacing w:before="260" w:after="260" w:line="416" w:lineRule="auto"/>
      <w:outlineLvl w:val="2"/>
    </w:pPr>
    <w:rPr>
      <w:b/>
      <w:bCs/>
      <w:sz w:val="32"/>
      <w:szCs w:val="32"/>
    </w:rPr>
  </w:style>
  <w:style w:type="character" w:default="1" w:styleId="11">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5">
    <w:name w:val="annotation text"/>
    <w:basedOn w:val="1"/>
    <w:qFormat/>
    <w:uiPriority w:val="0"/>
    <w:pPr>
      <w:adjustRightInd w:val="0"/>
      <w:spacing w:line="360" w:lineRule="atLeast"/>
      <w:jc w:val="left"/>
    </w:pPr>
    <w:rPr>
      <w:rFonts w:ascii="Calibri" w:hAnsi="Calibri" w:eastAsia="宋体" w:cs="Times New Roman"/>
      <w:szCs w:val="22"/>
    </w:rPr>
  </w:style>
  <w:style w:type="paragraph" w:styleId="6">
    <w:name w:val="footer"/>
    <w:basedOn w:val="1"/>
    <w:qFormat/>
    <w:uiPriority w:val="0"/>
    <w:pPr>
      <w:tabs>
        <w:tab w:val="center" w:pos="4153"/>
        <w:tab w:val="right" w:pos="8306"/>
      </w:tabs>
      <w:snapToGrid w:val="0"/>
      <w:jc w:val="left"/>
    </w:pPr>
    <w:rPr>
      <w:sz w:val="18"/>
    </w:rPr>
  </w:style>
  <w:style w:type="paragraph" w:styleId="7">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8">
    <w:name w:val="Title"/>
    <w:basedOn w:val="1"/>
    <w:next w:val="1"/>
    <w:qFormat/>
    <w:uiPriority w:val="0"/>
    <w:pPr>
      <w:spacing w:before="240" w:after="60"/>
      <w:jc w:val="center"/>
      <w:outlineLvl w:val="0"/>
    </w:pPr>
    <w:rPr>
      <w:rFonts w:ascii="Cambria" w:hAnsi="Cambria" w:eastAsia="宋体" w:cs="Times New Roman"/>
      <w:b/>
      <w:bCs/>
      <w:sz w:val="32"/>
      <w:szCs w:val="32"/>
    </w:rPr>
  </w:style>
  <w:style w:type="table" w:styleId="10">
    <w:name w:val="Table Grid"/>
    <w:basedOn w:val="9"/>
    <w:qFormat/>
    <w:uiPriority w:val="0"/>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
  </w:style>
  <w:style w:type="paragraph" w:customStyle="1" w:styleId="12">
    <w:name w:val="CM2"/>
    <w:basedOn w:val="1"/>
    <w:next w:val="1"/>
    <w:qFormat/>
    <w:uiPriority w:val="99"/>
    <w:pPr>
      <w:autoSpaceDE w:val="0"/>
      <w:autoSpaceDN w:val="0"/>
      <w:adjustRightInd w:val="0"/>
      <w:spacing w:line="626" w:lineRule="atLeast"/>
      <w:jc w:val="left"/>
    </w:pPr>
    <w:rPr>
      <w:rFonts w:ascii="新宋体" w:hAnsi="Times New Roman" w:eastAsia="新宋体" w:cs="新宋体"/>
      <w:kern w:val="0"/>
      <w:sz w:val="24"/>
    </w:rPr>
  </w:style>
  <w:style w:type="character" w:customStyle="1" w:styleId="13">
    <w:name w:val="font131"/>
    <w:basedOn w:val="11"/>
    <w:qFormat/>
    <w:uiPriority w:val="0"/>
    <w:rPr>
      <w:rFonts w:hint="default" w:ascii="Times New Roman" w:hAnsi="Times New Roman" w:cs="Times New Roman"/>
      <w:b/>
      <w:color w:val="000000"/>
      <w:sz w:val="28"/>
      <w:szCs w:val="28"/>
      <w:u w:val="none"/>
    </w:rPr>
  </w:style>
  <w:style w:type="character" w:customStyle="1" w:styleId="14">
    <w:name w:val="font21"/>
    <w:basedOn w:val="11"/>
    <w:qFormat/>
    <w:uiPriority w:val="0"/>
    <w:rPr>
      <w:rFonts w:hint="default" w:ascii="仿宋_GB2312" w:eastAsia="仿宋_GB2312" w:cs="仿宋_GB2312"/>
      <w:b/>
      <w:color w:val="000000"/>
      <w:sz w:val="28"/>
      <w:szCs w:val="28"/>
      <w:u w:val="none"/>
    </w:rPr>
  </w:style>
  <w:style w:type="character" w:customStyle="1" w:styleId="15">
    <w:name w:val="font121"/>
    <w:basedOn w:val="11"/>
    <w:qFormat/>
    <w:uiPriority w:val="0"/>
    <w:rPr>
      <w:rFonts w:hint="eastAsia" w:ascii="宋体" w:hAnsi="宋体" w:eastAsia="宋体" w:cs="宋体"/>
      <w:b/>
      <w:color w:val="000000"/>
      <w:sz w:val="28"/>
      <w:szCs w:val="28"/>
      <w:u w:val="none"/>
    </w:rPr>
  </w:style>
  <w:style w:type="table" w:customStyle="1" w:styleId="16">
    <w:name w:val="网格型1"/>
    <w:basedOn w:val="9"/>
    <w:qFormat/>
    <w:uiPriority w:val="59"/>
    <w:rPr>
      <w:rFonts w:ascii="Calibri" w:hAnsi="Calibri"/>
      <w:kern w:val="2"/>
      <w:sz w:val="21"/>
      <w:szCs w:val="22"/>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s>
</file>

<file path=word/_rels/document.xml.rels><?xml version="1.0" encoding="UTF-8" standalone="yes"?>
<Relationships xmlns="http://schemas.openxmlformats.org/package/2006/relationships"><Relationship Id="rId9" Type="http://schemas.openxmlformats.org/officeDocument/2006/relationships/image" Target="media/image4.png"/><Relationship Id="rId8" Type="http://schemas.openxmlformats.org/officeDocument/2006/relationships/image" Target="media/image3.png"/><Relationship Id="rId7" Type="http://schemas.openxmlformats.org/officeDocument/2006/relationships/image" Target="media/image2.png"/><Relationship Id="rId6" Type="http://schemas.openxmlformats.org/officeDocument/2006/relationships/image" Target="media/image1.png"/><Relationship Id="rId5" Type="http://schemas.openxmlformats.org/officeDocument/2006/relationships/theme" Target="theme/theme1.xml"/><Relationship Id="rId45" Type="http://schemas.openxmlformats.org/officeDocument/2006/relationships/fontTable" Target="fontTable.xml"/><Relationship Id="rId44" Type="http://schemas.openxmlformats.org/officeDocument/2006/relationships/customXml" Target="../customXml/item1.xml"/><Relationship Id="rId43" Type="http://schemas.openxmlformats.org/officeDocument/2006/relationships/image" Target="media/image38.png"/><Relationship Id="rId42" Type="http://schemas.openxmlformats.org/officeDocument/2006/relationships/image" Target="media/image37.png"/><Relationship Id="rId41" Type="http://schemas.openxmlformats.org/officeDocument/2006/relationships/image" Target="media/image36.png"/><Relationship Id="rId40" Type="http://schemas.openxmlformats.org/officeDocument/2006/relationships/image" Target="media/image35.png"/><Relationship Id="rId4" Type="http://schemas.openxmlformats.org/officeDocument/2006/relationships/footer" Target="footer1.xml"/><Relationship Id="rId39" Type="http://schemas.openxmlformats.org/officeDocument/2006/relationships/image" Target="media/image34.png"/><Relationship Id="rId38" Type="http://schemas.openxmlformats.org/officeDocument/2006/relationships/image" Target="media/image33.png"/><Relationship Id="rId37" Type="http://schemas.openxmlformats.org/officeDocument/2006/relationships/image" Target="media/image32.png"/><Relationship Id="rId36" Type="http://schemas.openxmlformats.org/officeDocument/2006/relationships/image" Target="media/image31.png"/><Relationship Id="rId35" Type="http://schemas.openxmlformats.org/officeDocument/2006/relationships/image" Target="media/image30.png"/><Relationship Id="rId34" Type="http://schemas.openxmlformats.org/officeDocument/2006/relationships/image" Target="media/image29.png"/><Relationship Id="rId33" Type="http://schemas.openxmlformats.org/officeDocument/2006/relationships/image" Target="media/image28.png"/><Relationship Id="rId32" Type="http://schemas.openxmlformats.org/officeDocument/2006/relationships/image" Target="media/image27.png"/><Relationship Id="rId31" Type="http://schemas.openxmlformats.org/officeDocument/2006/relationships/image" Target="media/image26.png"/><Relationship Id="rId30" Type="http://schemas.openxmlformats.org/officeDocument/2006/relationships/image" Target="media/image25.png"/><Relationship Id="rId3" Type="http://schemas.openxmlformats.org/officeDocument/2006/relationships/header" Target="header1.xml"/><Relationship Id="rId29" Type="http://schemas.openxmlformats.org/officeDocument/2006/relationships/image" Target="media/image24.png"/><Relationship Id="rId28" Type="http://schemas.openxmlformats.org/officeDocument/2006/relationships/image" Target="media/image23.png"/><Relationship Id="rId27" Type="http://schemas.openxmlformats.org/officeDocument/2006/relationships/image" Target="media/image22.png"/><Relationship Id="rId26" Type="http://schemas.openxmlformats.org/officeDocument/2006/relationships/image" Target="media/image21.png"/><Relationship Id="rId25" Type="http://schemas.openxmlformats.org/officeDocument/2006/relationships/image" Target="media/image20.png"/><Relationship Id="rId24" Type="http://schemas.openxmlformats.org/officeDocument/2006/relationships/image" Target="media/image19.png"/><Relationship Id="rId23" Type="http://schemas.openxmlformats.org/officeDocument/2006/relationships/image" Target="media/image18.png"/><Relationship Id="rId22" Type="http://schemas.openxmlformats.org/officeDocument/2006/relationships/image" Target="media/image17.png"/><Relationship Id="rId21" Type="http://schemas.openxmlformats.org/officeDocument/2006/relationships/image" Target="media/image16.png"/><Relationship Id="rId20" Type="http://schemas.openxmlformats.org/officeDocument/2006/relationships/image" Target="media/image15.png"/><Relationship Id="rId2" Type="http://schemas.openxmlformats.org/officeDocument/2006/relationships/settings" Target="settings.xml"/><Relationship Id="rId19" Type="http://schemas.openxmlformats.org/officeDocument/2006/relationships/image" Target="media/image14.png"/><Relationship Id="rId18" Type="http://schemas.openxmlformats.org/officeDocument/2006/relationships/image" Target="media/image13.png"/><Relationship Id="rId17" Type="http://schemas.openxmlformats.org/officeDocument/2006/relationships/image" Target="media/image12.png"/><Relationship Id="rId16" Type="http://schemas.openxmlformats.org/officeDocument/2006/relationships/image" Target="media/image11.png"/><Relationship Id="rId15" Type="http://schemas.openxmlformats.org/officeDocument/2006/relationships/image" Target="media/image10.png"/><Relationship Id="rId14" Type="http://schemas.openxmlformats.org/officeDocument/2006/relationships/image" Target="media/image9.png"/><Relationship Id="rId13" Type="http://schemas.openxmlformats.org/officeDocument/2006/relationships/image" Target="media/image8.png"/><Relationship Id="rId12" Type="http://schemas.openxmlformats.org/officeDocument/2006/relationships/image" Target="media/image7.png"/><Relationship Id="rId11" Type="http://schemas.openxmlformats.org/officeDocument/2006/relationships/image" Target="media/image6.png"/><Relationship Id="rId10" Type="http://schemas.openxmlformats.org/officeDocument/2006/relationships/image" Target="media/image5.png"/><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54</Pages>
  <Words>9974</Words>
  <Characters>22009</Characters>
  <Lines>215</Lines>
  <Paragraphs>60</Paragraphs>
  <TotalTime>5</TotalTime>
  <ScaleCrop>false</ScaleCrop>
  <LinksUpToDate>false</LinksUpToDate>
  <CharactersWithSpaces>25468</CharactersWithSpaces>
  <Application>WPS Office_11.1.0.12598_F1E327BC-269C-435d-A152-05C5408002CA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2021-12-22T12:00:00Z</dcterms:created>
  <dc:creator>Administrator</dc:creator>
  <cp:lastModifiedBy>彭罗</cp:lastModifiedBy>
  <cp:lastPrinted>2022-09-16T03:08:00Z</cp:lastPrinted>
  <dcterms:modified xsi:type="dcterms:W3CDTF">2022-10-28T08:05:58Z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2052-11.1.0.12598</vt:lpwstr>
  </property>
  <property fmtid="{D5CDD505-2E9C-101B-9397-08002B2CF9AE}" pid="3" name="ICV">
    <vt:lpwstr>A5E3C4DE1517440B9E01EA31101970B6</vt:lpwstr>
  </property>
</Properties>
</file>