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bookmarkStart w:id="0" w:name="_Hlk118101001"/>
      <w:bookmarkStart w:id="1" w:name="_Hlk118100667"/>
      <w:r>
        <w:rPr>
          <w:rFonts w:hint="eastAsia" w:ascii="黑体" w:hAnsi="宋体" w:eastAsia="黑体"/>
          <w:b/>
          <w:color w:val="000000" w:themeColor="text1"/>
          <w:sz w:val="44"/>
          <w:szCs w:val="44"/>
          <w14:textFill>
            <w14:solidFill>
              <w14:schemeClr w14:val="tx1"/>
            </w14:solidFill>
          </w14:textFill>
        </w:rPr>
        <w:t>东帝汶</w:t>
      </w:r>
      <w:r>
        <w:rPr>
          <w:rFonts w:ascii="黑体" w:hAnsi="宋体" w:eastAsia="黑体"/>
          <w:b/>
          <w:color w:val="000000" w:themeColor="text1"/>
          <w:sz w:val="44"/>
          <w:szCs w:val="44"/>
          <w14:textFill>
            <w14:solidFill>
              <w14:schemeClr w14:val="tx1"/>
            </w14:solidFill>
          </w14:textFill>
        </w:rPr>
        <w:t>BETANO</w:t>
      </w:r>
      <w:r>
        <w:rPr>
          <w:rFonts w:hint="eastAsia" w:ascii="黑体" w:hAnsi="宋体" w:eastAsia="黑体"/>
          <w:b/>
          <w:color w:val="000000" w:themeColor="text1"/>
          <w:sz w:val="44"/>
          <w:szCs w:val="44"/>
          <w14:textFill>
            <w14:solidFill>
              <w14:schemeClr w14:val="tx1"/>
            </w14:solidFill>
          </w14:textFill>
        </w:rPr>
        <w:t>学校项目实验设备</w:t>
      </w:r>
      <w:bookmarkEnd w:id="0"/>
      <w:r>
        <w:rPr>
          <w:rFonts w:hint="eastAsia" w:ascii="黑体" w:hAnsi="宋体" w:eastAsia="黑体"/>
          <w:b/>
          <w:color w:val="000000" w:themeColor="text1"/>
          <w:sz w:val="44"/>
          <w:szCs w:val="44"/>
          <w14:textFill>
            <w14:solidFill>
              <w14:schemeClr w14:val="tx1"/>
            </w14:solidFill>
          </w14:textFill>
        </w:rPr>
        <w:t>一批采购</w:t>
      </w:r>
      <w:bookmarkEnd w:id="1"/>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ascii="宋体" w:hAnsi="宋体" w:cs="宋体"/>
          <w:sz w:val="28"/>
        </w:rPr>
      </w:pPr>
      <w:r>
        <w:rPr>
          <w:rFonts w:hint="eastAsia" w:ascii="宋体" w:hAnsi="宋体" w:cs="宋体"/>
          <w:sz w:val="28"/>
        </w:rPr>
        <w:t>招标文件编号：</w:t>
      </w:r>
      <w:r>
        <w:rPr>
          <w:rFonts w:hint="eastAsia" w:ascii="宋体" w:hAnsi="宋体" w:cs="宋体"/>
          <w:sz w:val="28"/>
          <w:lang w:eastAsia="zh-CN"/>
        </w:rPr>
        <w:t>2022-01-018</w:t>
      </w:r>
      <w:r>
        <w:rPr>
          <w:rFonts w:ascii="宋体" w:hAnsi="宋体" w:cs="宋体"/>
          <w:sz w:val="28"/>
        </w:rPr>
        <w:t xml:space="preserve"> </w:t>
      </w:r>
    </w:p>
    <w:p>
      <w:pPr>
        <w:spacing w:line="360" w:lineRule="auto"/>
        <w:jc w:val="center"/>
        <w:rPr>
          <w:rFonts w:ascii="宋体" w:hAnsi="宋体" w:cs="宋体"/>
          <w:b/>
          <w:sz w:val="84"/>
        </w:rPr>
      </w:pPr>
      <w:r>
        <w:rPr>
          <w:rFonts w:hint="eastAsia" w:ascii="宋体" w:hAnsi="宋体" w:cs="宋体"/>
          <w:sz w:val="28"/>
          <w:szCs w:val="28"/>
        </w:rPr>
        <w:t>2022年</w:t>
      </w:r>
      <w:r>
        <w:rPr>
          <w:rFonts w:hint="eastAsia" w:ascii="宋体" w:hAnsi="宋体" w:cs="宋体"/>
          <w:sz w:val="28"/>
          <w:szCs w:val="28"/>
          <w:lang w:val="en-US" w:eastAsia="zh-CN"/>
        </w:rPr>
        <w:t>12</w:t>
      </w:r>
      <w:r>
        <w:rPr>
          <w:rFonts w:hint="eastAsia" w:ascii="宋体" w:hAnsi="宋体" w:cs="宋体"/>
          <w:sz w:val="28"/>
          <w:szCs w:val="28"/>
        </w:rPr>
        <w:t>月</w:t>
      </w:r>
      <w:r>
        <w:rPr>
          <w:rFonts w:hint="eastAsia" w:ascii="宋体" w:hAnsi="宋体" w:cs="宋体"/>
          <w:sz w:val="28"/>
          <w:szCs w:val="28"/>
          <w:lang w:val="en-US" w:eastAsia="zh-CN"/>
        </w:rPr>
        <w:t>9</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14:textFill>
            <w14:solidFill>
              <w14:schemeClr w14:val="tx1"/>
            </w14:solidFill>
          </w14:textFill>
        </w:rPr>
        <w:t>东帝汶BETANO学校项目实验设备一批采购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14:textFill>
            <w14:solidFill>
              <w14:schemeClr w14:val="tx1"/>
            </w14:solidFill>
          </w14:textFill>
        </w:rPr>
        <w:t>东帝汶BETANO学校项目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3、供货周期：签订合同后30天。</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5、招标文件发放时间：2022年</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月</w:t>
      </w:r>
      <w:r>
        <w:rPr>
          <w:rFonts w:hint="eastAsia" w:ascii="宋体" w:hAnsi="宋体" w:cs="宋体"/>
          <w:bCs/>
          <w:color w:val="000000" w:themeColor="text1"/>
          <w:sz w:val="28"/>
          <w:lang w:val="en-US" w:eastAsia="zh-CN"/>
          <w14:textFill>
            <w14:solidFill>
              <w14:schemeClr w14:val="tx1"/>
            </w14:solidFill>
          </w14:textFill>
        </w:rPr>
        <w:t>12</w:t>
      </w:r>
      <w:r>
        <w:rPr>
          <w:rFonts w:hint="eastAsia" w:ascii="宋体" w:hAnsi="宋体" w:cs="宋体"/>
          <w:bCs/>
          <w:color w:val="000000" w:themeColor="text1"/>
          <w:sz w:val="28"/>
          <w14:textFill>
            <w14:solidFill>
              <w14:schemeClr w14:val="tx1"/>
            </w14:solidFill>
          </w14:textFill>
        </w:rPr>
        <w:t>日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7、递交投标文件截止时间、地点：详见《投标人须知前附表》。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14:textFill>
            <w14:solidFill>
              <w14:schemeClr w14:val="tx1"/>
            </w14:solidFill>
          </w14:textFill>
        </w:rPr>
        <w:t>2022年</w:t>
      </w:r>
      <w:r>
        <w:rPr>
          <w:rFonts w:hint="eastAsia" w:ascii="宋体" w:hAnsi="宋体" w:cs="宋体"/>
          <w:bCs/>
          <w:color w:val="000000" w:themeColor="text1"/>
          <w:sz w:val="28"/>
          <w:u w:val="single"/>
          <w:lang w:val="en-US" w:eastAsia="zh-CN"/>
          <w14:textFill>
            <w14:solidFill>
              <w14:schemeClr w14:val="tx1"/>
            </w14:solidFill>
          </w14:textFill>
        </w:rPr>
        <w:t>12</w:t>
      </w:r>
      <w:r>
        <w:rPr>
          <w:rFonts w:hint="eastAsia" w:ascii="宋体" w:hAnsi="宋体" w:cs="宋体"/>
          <w:bCs/>
          <w:color w:val="000000" w:themeColor="text1"/>
          <w:sz w:val="28"/>
          <w:u w:val="single"/>
          <w14:textFill>
            <w14:solidFill>
              <w14:schemeClr w14:val="tx1"/>
            </w14:solidFill>
          </w14:textFill>
        </w:rPr>
        <w:t>月</w:t>
      </w:r>
      <w:r>
        <w:rPr>
          <w:rFonts w:hint="eastAsia" w:ascii="宋体" w:hAnsi="宋体" w:cs="宋体"/>
          <w:bCs/>
          <w:color w:val="000000" w:themeColor="text1"/>
          <w:sz w:val="28"/>
          <w:u w:val="single"/>
          <w:lang w:val="en-US" w:eastAsia="zh-CN"/>
          <w14:textFill>
            <w14:solidFill>
              <w14:schemeClr w14:val="tx1"/>
            </w14:solidFill>
          </w14:textFill>
        </w:rPr>
        <w:t>12</w:t>
      </w:r>
      <w:r>
        <w:rPr>
          <w:rFonts w:hint="eastAsia" w:ascii="宋体" w:hAnsi="宋体" w:cs="宋体"/>
          <w:bCs/>
          <w:color w:val="000000" w:themeColor="text1"/>
          <w:sz w:val="28"/>
          <w:u w:val="single"/>
          <w14:textFill>
            <w14:solidFill>
              <w14:schemeClr w14:val="tx1"/>
            </w14:solidFill>
          </w14:textFill>
        </w:rPr>
        <w:t>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东帝汶BETANO学校项目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1）在中华人民共和国境内注册的独立法人。供应商必须是重庆对外建设（集团）有限公司合格供方库内单位，且无失信记录。</w:t>
            </w:r>
          </w:p>
          <w:p>
            <w:pPr>
              <w:snapToGrid w:val="0"/>
              <w:jc w:val="left"/>
            </w:pPr>
            <w:r>
              <w:rPr>
                <w:rFonts w:hint="eastAsia"/>
              </w:rPr>
              <w:t>2）营业执照经营范围包含销售</w:t>
            </w:r>
            <w:r>
              <w:rPr>
                <w:rFonts w:hint="eastAsia"/>
                <w:color w:val="000000" w:themeColor="text1"/>
                <w14:textFill>
                  <w14:solidFill>
                    <w14:schemeClr w14:val="tx1"/>
                  </w14:solidFill>
                </w14:textFill>
              </w:rPr>
              <w:t>五金交电</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实验仪器</w:t>
            </w:r>
            <w:r>
              <w:rPr>
                <w:rFonts w:hint="eastAsia"/>
              </w:rPr>
              <w:t>。</w:t>
            </w:r>
          </w:p>
          <w:p>
            <w:pPr>
              <w:snapToGrid w:val="0"/>
              <w:jc w:val="left"/>
            </w:pPr>
            <w:r>
              <w:rPr>
                <w:rFonts w:hint="eastAsia"/>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B050"/>
                <w:szCs w:val="21"/>
              </w:rPr>
            </w:pPr>
            <w:r>
              <w:rPr>
                <w:rFonts w:hint="eastAsia"/>
              </w:rPr>
              <w:t>只能有一个有效报价，投标报价以元为单位且保留两位小数。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szCs w:val="21"/>
              </w:rPr>
              <w:t>符合国家有关规范、标准，性能良好，提供的产品是正品配件。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无预付款，运输到指定地点验收合格，收到正式发票后付款。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联系人：彭老师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时间：2022年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日至2022年</w:t>
            </w:r>
            <w:r>
              <w:rPr>
                <w:rFonts w:hint="eastAsia" w:cs="Times New Roman" w:asciiTheme="minorEastAsia" w:hAnsiTheme="minorEastAsia"/>
                <w:szCs w:val="21"/>
                <w:lang w:val="en-US" w:eastAsia="zh-CN"/>
              </w:rPr>
              <w:t>12</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14</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 </w:t>
            </w:r>
            <w:r>
              <w:rPr>
                <w:rFonts w:hint="eastAsia" w:ascii="宋体" w:hAnsi="宋体" w:eastAsia="宋体" w:cs="宋体"/>
                <w:szCs w:val="21"/>
                <w:u w:val="single"/>
              </w:rPr>
              <w:t xml:space="preserve"> 2022年</w:t>
            </w:r>
            <w:r>
              <w:rPr>
                <w:rFonts w:hint="eastAsia" w:ascii="宋体" w:hAnsi="宋体" w:eastAsia="宋体" w:cs="宋体"/>
                <w:szCs w:val="21"/>
                <w:u w:val="single"/>
                <w:lang w:val="en-US" w:eastAsia="zh-CN"/>
              </w:rPr>
              <w:t>12</w:t>
            </w:r>
            <w:r>
              <w:rPr>
                <w:rFonts w:hint="eastAsia" w:ascii="宋体" w:hAnsi="宋体" w:eastAsia="宋体" w:cs="宋体"/>
                <w:szCs w:val="21"/>
                <w:u w:val="single"/>
              </w:rPr>
              <w:t>月</w:t>
            </w:r>
            <w:r>
              <w:rPr>
                <w:rFonts w:hint="eastAsia" w:ascii="宋体" w:hAnsi="宋体" w:eastAsia="宋体" w:cs="宋体"/>
                <w:szCs w:val="21"/>
                <w:u w:val="single"/>
                <w:lang w:val="en-US" w:eastAsia="zh-CN"/>
              </w:rPr>
              <w:t>15</w:t>
            </w:r>
            <w:r>
              <w:rPr>
                <w:rFonts w:hint="eastAsia" w:ascii="宋体" w:hAnsi="宋体" w:eastAsia="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rPr>
              <w:t>2022</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15</w:t>
            </w:r>
            <w:bookmarkStart w:id="11" w:name="_GoBack"/>
            <w:bookmarkEnd w:id="11"/>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2" w:name="_Toc123786823"/>
      <w:bookmarkStart w:id="3"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2"/>
    <w:bookmarkEnd w:id="3"/>
    <w:p>
      <w:pPr>
        <w:snapToGrid w:val="0"/>
        <w:spacing w:line="360" w:lineRule="auto"/>
        <w:jc w:val="center"/>
        <w:rPr>
          <w:rFonts w:ascii="宋体" w:hAnsi="宋体" w:cs="宋体"/>
          <w:b/>
          <w:sz w:val="28"/>
          <w:szCs w:val="28"/>
        </w:rPr>
      </w:pPr>
      <w:bookmarkStart w:id="4" w:name="_Hlt42935964"/>
      <w:bookmarkEnd w:id="4"/>
      <w:bookmarkStart w:id="5" w:name="_Hlt42923257"/>
      <w:bookmarkEnd w:id="5"/>
      <w:r>
        <w:rPr>
          <w:rFonts w:hint="eastAsia" w:ascii="宋体" w:hAnsi="宋体"/>
          <w:b/>
          <w:color w:val="000000"/>
          <w:sz w:val="44"/>
          <w:szCs w:val="44"/>
          <w:u w:val="single"/>
        </w:rPr>
        <w:br w:type="page"/>
      </w:r>
      <w:bookmarkStart w:id="6" w:name="_Toc123786890"/>
      <w:bookmarkStart w:id="7" w:name="_Toc35342046"/>
      <w:bookmarkStart w:id="8" w:name="_Toc50864444"/>
      <w:bookmarkStart w:id="9" w:name="_Toc91392962"/>
    </w:p>
    <w:bookmarkEnd w:id="6"/>
    <w:bookmarkEnd w:id="7"/>
    <w:bookmarkEnd w:id="8"/>
    <w:bookmarkEnd w:id="9"/>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第五部分  投标文件格式</w:t>
      </w:r>
    </w:p>
    <w:p>
      <w:pPr>
        <w:widowControl/>
        <w:jc w:val="left"/>
        <w:rPr>
          <w:rFonts w:ascii="宋体" w:hAnsi="宋体" w:cs="宋体"/>
          <w:b/>
          <w:color w:val="000000"/>
          <w:sz w:val="44"/>
          <w:szCs w:val="44"/>
          <w:u w:val="single"/>
        </w:rPr>
      </w:pP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14:textFill>
            <w14:solidFill>
              <w14:schemeClr w14:val="tx1"/>
            </w14:solidFill>
          </w14:textFill>
        </w:rPr>
        <w:t>东帝汶</w:t>
      </w:r>
      <w:r>
        <w:rPr>
          <w:rFonts w:ascii="黑体" w:hAnsi="宋体" w:eastAsia="黑体"/>
          <w:b/>
          <w:color w:val="000000" w:themeColor="text1"/>
          <w:sz w:val="44"/>
          <w:szCs w:val="44"/>
          <w14:textFill>
            <w14:solidFill>
              <w14:schemeClr w14:val="tx1"/>
            </w14:solidFill>
          </w14:textFill>
        </w:rPr>
        <w:t>BETANO</w:t>
      </w:r>
      <w:r>
        <w:rPr>
          <w:rFonts w:hint="eastAsia" w:ascii="黑体" w:hAnsi="宋体" w:eastAsia="黑体"/>
          <w:b/>
          <w:color w:val="000000" w:themeColor="text1"/>
          <w:sz w:val="44"/>
          <w:szCs w:val="44"/>
          <w14:textFill>
            <w14:solidFill>
              <w14:schemeClr w14:val="tx1"/>
            </w14:solidFill>
          </w14:textFill>
        </w:rPr>
        <w:t>学校项目实验设备一批采购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2022-01-018</w:t>
      </w:r>
      <w:r>
        <w:rPr>
          <w:rFonts w:ascii="Calibri" w:hAnsi="Calibri" w:eastAsia="宋体" w:cs="宋体"/>
          <w:b/>
          <w:sz w:val="32"/>
          <w:szCs w:val="32"/>
        </w:rPr>
        <w:t xml:space="preserve"> </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10"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14:textFill>
            <w14:solidFill>
              <w14:schemeClr w14:val="tx1"/>
            </w14:solidFill>
          </w14:textFill>
        </w:rPr>
        <w:t>东帝汶BETANO学校项目实验设备一批采购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宋体" w:hAnsi="宋体"/>
          <w:sz w:val="28"/>
          <w:szCs w:val="28"/>
        </w:rPr>
      </w:pPr>
      <w:r>
        <w:rPr>
          <w:rFonts w:hint="eastAsia" w:ascii="宋体" w:hAnsi="宋体"/>
          <w:sz w:val="28"/>
          <w:szCs w:val="28"/>
        </w:rPr>
        <w:t>日期：2022年月日</w:t>
      </w:r>
    </w:p>
    <w:p>
      <w:pPr>
        <w:rPr>
          <w:rFonts w:ascii="宋体" w:hAnsi="宋体" w:cs="宋体"/>
          <w:b/>
          <w:sz w:val="28"/>
          <w:szCs w:val="28"/>
        </w:rPr>
      </w:pPr>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14:textFill>
            <w14:solidFill>
              <w14:schemeClr w14:val="tx1"/>
            </w14:solidFill>
          </w14:textFill>
        </w:rPr>
        <w:t>东帝汶BETANO学校项目实验设备一批采购</w:t>
      </w:r>
      <w:r>
        <w:rPr>
          <w:rFonts w:hint="eastAsia" w:ascii="宋体" w:hAnsi="宋体"/>
          <w:sz w:val="28"/>
          <w:szCs w:val="28"/>
        </w:rPr>
        <w:t>招标（招标编号：</w:t>
      </w:r>
      <w:r>
        <w:rPr>
          <w:rFonts w:hint="eastAsia" w:ascii="宋体" w:hAnsi="宋体"/>
          <w:sz w:val="28"/>
          <w:szCs w:val="28"/>
          <w:u w:val="single"/>
        </w:rPr>
        <w:t>2022-</w:t>
      </w:r>
      <w:r>
        <w:rPr>
          <w:rFonts w:hint="eastAsia" w:ascii="宋体" w:hAnsi="宋体"/>
          <w:sz w:val="28"/>
          <w:szCs w:val="28"/>
          <w:u w:val="single"/>
          <w:lang w:val="en-US" w:eastAsia="zh-CN"/>
        </w:rPr>
        <w:t>001</w:t>
      </w:r>
      <w:r>
        <w:rPr>
          <w:rFonts w:ascii="宋体" w:hAnsi="宋体"/>
          <w:sz w:val="28"/>
          <w:szCs w:val="28"/>
          <w:u w:val="single"/>
        </w:rPr>
        <w:t xml:space="preserve"> </w:t>
      </w:r>
      <w:r>
        <w:rPr>
          <w:rFonts w:hint="eastAsia" w:ascii="宋体" w:hAnsi="宋体"/>
          <w:sz w:val="28"/>
          <w:szCs w:val="28"/>
          <w:u w:val="single"/>
        </w:rPr>
        <w:t>-</w:t>
      </w:r>
      <w:r>
        <w:rPr>
          <w:rFonts w:hint="eastAsia" w:ascii="宋体" w:hAnsi="宋体"/>
          <w:sz w:val="28"/>
          <w:szCs w:val="28"/>
          <w:u w:val="single"/>
          <w:lang w:val="en-US" w:eastAsia="zh-CN"/>
        </w:rPr>
        <w:t>018</w:t>
      </w:r>
      <w:r>
        <w:rPr>
          <w:rFonts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10"/>
    <w:p>
      <w:pPr>
        <w:widowControl/>
        <w:rPr>
          <w:rFonts w:ascii="宋体" w:hAnsi="宋体"/>
          <w:kern w:val="0"/>
          <w:sz w:val="28"/>
          <w:szCs w:val="28"/>
        </w:rPr>
      </w:pPr>
      <w:r>
        <w:rPr>
          <w:rFonts w:hint="eastAsia" w:ascii="宋体" w:hAnsi="宋体"/>
          <w:kern w:val="0"/>
          <w:sz w:val="28"/>
          <w:szCs w:val="28"/>
        </w:rPr>
        <w:t xml:space="preserve">  </w:t>
      </w:r>
    </w:p>
    <w:p>
      <w:pPr>
        <w:rPr>
          <w:rFonts w:ascii="宋体" w:hAnsi="宋体"/>
          <w:kern w:val="0"/>
          <w:sz w:val="28"/>
          <w:szCs w:val="28"/>
        </w:rPr>
      </w:pPr>
    </w:p>
    <w:p>
      <w:pPr>
        <w:pStyle w:val="2"/>
        <w:rPr>
          <w:rFonts w:ascii="宋体" w:hAnsi="宋体"/>
          <w:kern w:val="0"/>
          <w:sz w:val="28"/>
          <w:szCs w:val="28"/>
        </w:rPr>
      </w:pPr>
    </w:p>
    <w:p>
      <w:pPr>
        <w:widowControl/>
        <w:jc w:val="center"/>
        <w:outlineLvl w:val="4"/>
        <w:rPr>
          <w:rFonts w:ascii="方正仿宋_GBK" w:hAnsi="方正仿宋_GBK" w:eastAsia="方正仿宋_GBK" w:cs="方正仿宋_GBK"/>
          <w:bCs/>
          <w:sz w:val="36"/>
          <w:szCs w:val="36"/>
        </w:rPr>
      </w:pPr>
      <w:r>
        <w:rPr>
          <w:rFonts w:hint="eastAsia" w:ascii="方正小标宋简体" w:hAnsi="方正小标宋简体" w:eastAsia="方正小标宋简体" w:cs="方正小标宋简体"/>
          <w:bCs/>
          <w:sz w:val="36"/>
          <w:szCs w:val="36"/>
        </w:rPr>
        <w:t>投标报价表</w:t>
      </w:r>
    </w:p>
    <w:tbl>
      <w:tblPr>
        <w:tblStyle w:val="9"/>
        <w:tblW w:w="9492" w:type="dxa"/>
        <w:tblInd w:w="-560" w:type="dxa"/>
        <w:tblLayout w:type="fixed"/>
        <w:tblCellMar>
          <w:top w:w="0" w:type="dxa"/>
          <w:left w:w="108" w:type="dxa"/>
          <w:bottom w:w="0" w:type="dxa"/>
          <w:right w:w="108" w:type="dxa"/>
        </w:tblCellMar>
      </w:tblPr>
      <w:tblGrid>
        <w:gridCol w:w="804"/>
        <w:gridCol w:w="1682"/>
        <w:gridCol w:w="1498"/>
        <w:gridCol w:w="673"/>
        <w:gridCol w:w="803"/>
        <w:gridCol w:w="1044"/>
        <w:gridCol w:w="992"/>
        <w:gridCol w:w="1996"/>
      </w:tblGrid>
      <w:tr>
        <w:tblPrEx>
          <w:tblCellMar>
            <w:top w:w="0" w:type="dxa"/>
            <w:left w:w="108" w:type="dxa"/>
            <w:bottom w:w="0" w:type="dxa"/>
            <w:right w:w="108" w:type="dxa"/>
          </w:tblCellMar>
        </w:tblPrEx>
        <w:trPr>
          <w:trHeight w:val="639" w:hRule="atLeast"/>
        </w:trPr>
        <w:tc>
          <w:tcPr>
            <w:tcW w:w="80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682"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名称</w:t>
            </w:r>
          </w:p>
        </w:tc>
        <w:tc>
          <w:tcPr>
            <w:tcW w:w="1498"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规格型号</w:t>
            </w:r>
          </w:p>
        </w:tc>
        <w:tc>
          <w:tcPr>
            <w:tcW w:w="67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计量单位</w:t>
            </w:r>
          </w:p>
        </w:tc>
        <w:tc>
          <w:tcPr>
            <w:tcW w:w="803"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暂定数量</w:t>
            </w:r>
          </w:p>
        </w:tc>
        <w:tc>
          <w:tcPr>
            <w:tcW w:w="2036"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报价（含税）</w:t>
            </w:r>
          </w:p>
        </w:tc>
        <w:tc>
          <w:tcPr>
            <w:tcW w:w="1996" w:type="dxa"/>
            <w:tcBorders>
              <w:top w:val="single" w:color="000000" w:sz="8" w:space="0"/>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0" w:type="dxa"/>
            <w:left w:w="108" w:type="dxa"/>
            <w:bottom w:w="0" w:type="dxa"/>
            <w:right w:w="108" w:type="dxa"/>
          </w:tblCellMar>
        </w:tblPrEx>
        <w:trPr>
          <w:trHeight w:val="298" w:hRule="atLeast"/>
        </w:trPr>
        <w:tc>
          <w:tcPr>
            <w:tcW w:w="804"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16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黑体" w:hAnsi="宋体" w:eastAsia="黑体" w:cs="黑体"/>
                <w:color w:val="333447"/>
                <w:sz w:val="16"/>
                <w:szCs w:val="16"/>
              </w:rPr>
            </w:pPr>
          </w:p>
        </w:tc>
        <w:tc>
          <w:tcPr>
            <w:tcW w:w="1498" w:type="dxa"/>
            <w:tcBorders>
              <w:top w:val="nil"/>
              <w:left w:val="single" w:color="666666" w:sz="8" w:space="0"/>
              <w:bottom w:val="single" w:color="666666" w:sz="8" w:space="0"/>
              <w:right w:val="single" w:color="666666" w:sz="8" w:space="0"/>
            </w:tcBorders>
            <w:shd w:val="clear" w:color="auto" w:fill="FFFFFF"/>
            <w:vAlign w:val="center"/>
          </w:tcPr>
          <w:p>
            <w:pPr>
              <w:jc w:val="center"/>
              <w:rPr>
                <w:rFonts w:ascii="黑体" w:hAnsi="宋体" w:eastAsia="黑体" w:cs="黑体"/>
                <w:color w:val="333447"/>
                <w:sz w:val="16"/>
                <w:szCs w:val="16"/>
              </w:rPr>
            </w:pPr>
          </w:p>
        </w:tc>
        <w:tc>
          <w:tcPr>
            <w:tcW w:w="673"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803" w:type="dxa"/>
            <w:tcBorders>
              <w:top w:val="nil"/>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1044"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单价（元）</w:t>
            </w:r>
          </w:p>
        </w:tc>
        <w:tc>
          <w:tcPr>
            <w:tcW w:w="992" w:type="dxa"/>
            <w:tcBorders>
              <w:top w:val="nil"/>
              <w:left w:val="nil"/>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合价（元）</w:t>
            </w:r>
          </w:p>
        </w:tc>
        <w:tc>
          <w:tcPr>
            <w:tcW w:w="1996"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实验室金属圆筛子</w:t>
            </w:r>
          </w:p>
        </w:tc>
        <w:tc>
          <w:tcPr>
            <w:tcW w:w="149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外径31cm孔距0.075mm</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个</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铁桶/不锈钢桶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大号带盖</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镀锌钢盘</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450mm*650mm*200mm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大容量样品分配器</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料斗容量28.3L</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毛刷</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标准筛</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1.7  0.425</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标准筛</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4.75 2.36 1.18 0.6 0.3 0.15 0.75</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标准筛</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50 37.5 25 20 14 12.5 10 9.5 6.3</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可移动台秤</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烘箱</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一般用途烘箱</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盛样托盘</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406*406*50mm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砂密度标定罐</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152mm*152mm</w:t>
            </w:r>
          </w:p>
        </w:tc>
        <w:tc>
          <w:tcPr>
            <w:tcW w:w="673"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筛分实验设备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带嘴玻璃烧杯</w:t>
            </w:r>
          </w:p>
        </w:tc>
        <w:tc>
          <w:tcPr>
            <w:tcW w:w="149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1000mm</w:t>
            </w:r>
          </w:p>
        </w:tc>
        <w:tc>
          <w:tcPr>
            <w:tcW w:w="67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玻璃量筒</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250*2ml</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测含水量铝碗</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20</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塑料量筒</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100*1ml</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液限测试套装</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液塑限测定仪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FG-J11</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1</w:t>
            </w:r>
            <w:r>
              <w:rPr>
                <w:rFonts w:ascii="黑体" w:hAnsi="宋体" w:eastAsia="黑体" w:cs="黑体"/>
                <w:color w:val="333447"/>
                <w:kern w:val="0"/>
                <w:sz w:val="16"/>
                <w:szCs w:val="16"/>
                <w:lang w:bidi="ar"/>
              </w:rPr>
              <w:t>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蒸发皿</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100*40</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实验室抹刀</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8寸</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把</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玻璃板</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180mm*80mm*7mm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张</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橡胶锤</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把</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天平</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300g/0.01g</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液塑限实验设备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24</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铲刀</w:t>
            </w:r>
          </w:p>
        </w:tc>
        <w:tc>
          <w:tcPr>
            <w:tcW w:w="149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60mm</w:t>
            </w:r>
          </w:p>
        </w:tc>
        <w:tc>
          <w:tcPr>
            <w:tcW w:w="67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把</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圆头锤</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2.5P</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烧杯</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600ml玻璃烧杯</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盛土罐</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5L</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样品勺</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中号</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把</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29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不锈钢直尺</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300mm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把</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砂密度装置</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砂密度标定罐</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152mm*152mm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10</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3</w:t>
            </w:r>
            <w:r>
              <w:rPr>
                <w:rFonts w:hint="eastAsia" w:ascii="黑体" w:hAnsi="宋体" w:eastAsia="黑体" w:cs="黑体"/>
                <w:color w:val="333447"/>
                <w:kern w:val="0"/>
                <w:sz w:val="16"/>
                <w:szCs w:val="16"/>
                <w:lang w:bidi="ar"/>
              </w:rPr>
              <w:t>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盛样托盘</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406*406*50mm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取样罐</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0.5升</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毛刷</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8</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电子静水力学密度天平</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20KG/0.1g</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凿子</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英寸</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快速含水量测定仪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压实度实验设备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样品篮</w:t>
            </w:r>
          </w:p>
        </w:tc>
        <w:tc>
          <w:tcPr>
            <w:tcW w:w="149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2.5L</w:t>
            </w:r>
          </w:p>
        </w:tc>
        <w:tc>
          <w:tcPr>
            <w:tcW w:w="67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39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比重瓶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220-250ml</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5</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玻璃瓶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盛细集料130ml</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塑料漏斗</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砼试模具</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150*150*10mm/8.5kg</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30</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电子便携数显温度计</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0-300°C</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支</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玻璃瓶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盛氢氧化钠溶液200ml</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圆形铝盘</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300mm*50mm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砂当量试验用氯化钙浓缩液</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1kg</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瓶</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10</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含砂当量仪砂当量储存溶液</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8盎司/瓶</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瓶</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30</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含砂当量仪砂当量测试仪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49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洛杉矶磨损试验仪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动态圆锥贯入仪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5</w:t>
            </w:r>
            <w:r>
              <w:rPr>
                <w:rFonts w:hint="eastAsia" w:ascii="黑体" w:hAnsi="宋体" w:eastAsia="黑体" w:cs="黑体"/>
                <w:color w:val="333447"/>
                <w:kern w:val="0"/>
                <w:sz w:val="16"/>
                <w:szCs w:val="16"/>
                <w:lang w:bidi="ar"/>
              </w:rPr>
              <w:t>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磨光球</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水银温度计</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0-300</w:t>
            </w:r>
            <w:r>
              <w:rPr>
                <w:rFonts w:hint="eastAsia" w:ascii="宋体" w:hAnsi="宋体" w:eastAsia="宋体" w:cs="宋体"/>
                <w:sz w:val="20"/>
                <w:szCs w:val="20"/>
              </w:rPr>
              <w:t>℃</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支</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土壤色卡</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混凝土回弹仪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ZC3-A</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坍落度试验器测量工具</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实验室抹刀</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8寸</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把</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玻璃板</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180mm*80mm*7mm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张</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390"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kern w:val="0"/>
                <w:sz w:val="16"/>
                <w:szCs w:val="16"/>
                <w:lang w:bidi="ar"/>
              </w:rPr>
              <w:t>58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铁桶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5</w:t>
            </w:r>
            <w:r>
              <w:rPr>
                <w:rFonts w:hint="eastAsia" w:ascii="黑体" w:hAnsi="宋体" w:eastAsia="黑体" w:cs="黑体"/>
                <w:color w:val="333447"/>
                <w:kern w:val="0"/>
                <w:sz w:val="16"/>
                <w:szCs w:val="16"/>
                <w:lang w:bidi="ar"/>
              </w:rPr>
              <w:t>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空铁桶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5L</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single" w:color="666666" w:sz="8" w:space="0"/>
              <w:left w:val="single" w:color="666666" w:sz="8" w:space="0"/>
              <w:bottom w:val="single" w:color="666666" w:sz="8" w:space="0"/>
              <w:right w:val="single" w:color="666666" w:sz="8" w:space="0"/>
            </w:tcBorders>
            <w:shd w:val="clear" w:color="auto" w:fill="FFFFFF"/>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23"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ascii="黑体" w:hAnsi="宋体" w:eastAsia="黑体" w:cs="黑体"/>
                <w:color w:val="333447"/>
                <w:kern w:val="0"/>
                <w:sz w:val="16"/>
                <w:szCs w:val="16"/>
                <w:lang w:bidi="ar"/>
              </w:rPr>
              <w:t>6</w:t>
            </w:r>
            <w:r>
              <w:rPr>
                <w:rFonts w:hint="eastAsia" w:ascii="黑体" w:hAnsi="宋体" w:eastAsia="黑体" w:cs="黑体"/>
                <w:color w:val="333447"/>
                <w:kern w:val="0"/>
                <w:sz w:val="16"/>
                <w:szCs w:val="16"/>
                <w:lang w:bidi="ar"/>
              </w:rPr>
              <w:t>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压力试验机</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JYE-2000型</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混凝土实验设备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塑料量筒</w:t>
            </w:r>
          </w:p>
        </w:tc>
        <w:tc>
          <w:tcPr>
            <w:tcW w:w="149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100*1ml</w:t>
            </w:r>
          </w:p>
        </w:tc>
        <w:tc>
          <w:tcPr>
            <w:tcW w:w="67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含水量盒</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过滤网</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三角支架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土工击实锤</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落距457.2mm直径50.8mm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CBR模具</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直径152.4mm*152.4mm高</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CBR滤纸</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100张/盒</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盒</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50</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CBR应力环</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10KN</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69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CBR压力环</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60KN</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修土刀</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300mm长</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把</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磨砂玻璃板</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250mm*250mm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张</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百分表</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矩形搅拌盘</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600mm*600mm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电子静水力学密度天平</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20KG/0.1g</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ascii="Times New Roman" w:hAnsi="Times New Roman" w:eastAsia="宋体" w:cs="Times New Roman"/>
                <w:color w:val="000000"/>
                <w:sz w:val="24"/>
              </w:rPr>
              <w:t>CBR</w:t>
            </w:r>
            <w:r>
              <w:rPr>
                <w:rFonts w:hint="eastAsia" w:ascii="Times New Roman" w:hAnsi="Times New Roman" w:eastAsia="宋体" w:cs="Times New Roman"/>
                <w:color w:val="000000"/>
                <w:sz w:val="24"/>
              </w:rPr>
              <w:t>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eastAsia="宋体" w:cs="Arial"/>
                <w:kern w:val="0"/>
                <w:sz w:val="20"/>
                <w:szCs w:val="20"/>
              </w:rPr>
            </w:pPr>
            <w:r>
              <w:rPr>
                <w:rFonts w:ascii="Arial" w:hAnsi="Arial" w:cs="Arial"/>
                <w:sz w:val="20"/>
                <w:szCs w:val="20"/>
              </w:rPr>
              <w:t>离心式沥青含量提抽仪</w:t>
            </w:r>
          </w:p>
        </w:tc>
        <w:tc>
          <w:tcPr>
            <w:tcW w:w="1498"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百分表</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沥青混合料搅拌机</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BH-20</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游标卡尺</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0-200mm I型/带深度尺</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把</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79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真空泵</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玻璃瓶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盛标准有色溶液75ml</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3</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ASTM击实模</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152mm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ASTM击实锤</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4.5Kg</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ASTM底部垫块</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50.8mm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根</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沥青针入度测定仪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85</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沥青软化点测定仪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86</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沥青试件脱模装置</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87</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小电炉</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88</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比重瓶</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个</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414"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89</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电焊工手套</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双</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90</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自动马歇尔试件击实仪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　</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91</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马歇尔试件击实模具</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直径101.6mm</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12</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92</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马歇尔稳定度仪</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LWD-4C</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93</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取芯机</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6200N3800W</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台</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342" w:hRule="atLeast"/>
        </w:trPr>
        <w:tc>
          <w:tcPr>
            <w:tcW w:w="804" w:type="dxa"/>
            <w:tcBorders>
              <w:top w:val="single" w:color="666666" w:sz="8" w:space="0"/>
              <w:left w:val="single" w:color="666666" w:sz="8" w:space="0"/>
              <w:bottom w:val="single" w:color="666666" w:sz="8" w:space="0"/>
              <w:right w:val="single" w:color="666666" w:sz="8" w:space="0"/>
            </w:tcBorders>
            <w:shd w:val="clear" w:color="auto" w:fill="FFFFFF"/>
            <w:vAlign w:val="center"/>
          </w:tcPr>
          <w:p>
            <w:pPr>
              <w:widowControl/>
              <w:jc w:val="center"/>
              <w:textAlignment w:val="center"/>
              <w:rPr>
                <w:rFonts w:ascii="黑体" w:hAnsi="宋体" w:eastAsia="黑体" w:cs="黑体"/>
                <w:color w:val="333447"/>
                <w:sz w:val="16"/>
                <w:szCs w:val="16"/>
              </w:rPr>
            </w:pPr>
            <w:r>
              <w:rPr>
                <w:rFonts w:hint="eastAsia" w:ascii="黑体" w:hAnsi="宋体" w:eastAsia="黑体" w:cs="黑体"/>
                <w:color w:val="333447"/>
                <w:sz w:val="16"/>
                <w:szCs w:val="16"/>
              </w:rPr>
              <w:t>94</w:t>
            </w:r>
          </w:p>
        </w:tc>
        <w:tc>
          <w:tcPr>
            <w:tcW w:w="1682" w:type="dxa"/>
            <w:tcBorders>
              <w:top w:val="nil"/>
              <w:left w:val="single" w:color="000000" w:sz="4" w:space="0"/>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数字恒温水箱</w:t>
            </w:r>
          </w:p>
        </w:tc>
        <w:tc>
          <w:tcPr>
            <w:tcW w:w="1498"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CF-BA</w:t>
            </w:r>
          </w:p>
        </w:tc>
        <w:tc>
          <w:tcPr>
            <w:tcW w:w="67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套</w:t>
            </w:r>
          </w:p>
        </w:tc>
        <w:tc>
          <w:tcPr>
            <w:tcW w:w="803" w:type="dxa"/>
            <w:tcBorders>
              <w:top w:val="nil"/>
              <w:left w:val="nil"/>
              <w:bottom w:val="single" w:color="000000" w:sz="4" w:space="0"/>
              <w:right w:val="single" w:color="000000" w:sz="4" w:space="0"/>
            </w:tcBorders>
            <w:shd w:val="clear" w:color="auto" w:fill="auto"/>
            <w:vAlign w:val="center"/>
          </w:tcPr>
          <w:p>
            <w:pPr>
              <w:jc w:val="center"/>
              <w:rPr>
                <w:rFonts w:ascii="Arial" w:hAnsi="Arial" w:cs="Arial"/>
                <w:sz w:val="20"/>
                <w:szCs w:val="20"/>
              </w:rPr>
            </w:pPr>
            <w:r>
              <w:rPr>
                <w:rFonts w:ascii="Arial" w:hAnsi="Arial" w:cs="Arial"/>
                <w:sz w:val="20"/>
                <w:szCs w:val="20"/>
              </w:rPr>
              <w:t>1</w:t>
            </w:r>
          </w:p>
        </w:tc>
        <w:tc>
          <w:tcPr>
            <w:tcW w:w="1044" w:type="dxa"/>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992"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tcPr>
          <w:p>
            <w:r>
              <w:rPr>
                <w:rFonts w:hint="eastAsia" w:ascii="Times New Roman" w:hAnsi="Times New Roman" w:eastAsia="宋体" w:cs="Times New Roman"/>
                <w:color w:val="000000"/>
                <w:sz w:val="24"/>
              </w:rPr>
              <w:t>沥青实验设备</w:t>
            </w:r>
          </w:p>
        </w:tc>
      </w:tr>
      <w:tr>
        <w:tblPrEx>
          <w:tblCellMar>
            <w:top w:w="0" w:type="dxa"/>
            <w:left w:w="108" w:type="dxa"/>
            <w:bottom w:w="0" w:type="dxa"/>
            <w:right w:w="108" w:type="dxa"/>
          </w:tblCellMar>
        </w:tblPrEx>
        <w:trPr>
          <w:trHeight w:val="327" w:hRule="atLeast"/>
        </w:trPr>
        <w:tc>
          <w:tcPr>
            <w:tcW w:w="5460" w:type="dxa"/>
            <w:gridSpan w:val="5"/>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合计（元）</w:t>
            </w:r>
          </w:p>
        </w:tc>
        <w:tc>
          <w:tcPr>
            <w:tcW w:w="2036" w:type="dxa"/>
            <w:gridSpan w:val="2"/>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vAlign w:val="center"/>
          </w:tcPr>
          <w:p>
            <w:pPr>
              <w:jc w:val="center"/>
              <w:rPr>
                <w:rFonts w:ascii="Times New Roman" w:hAnsi="Times New Roman" w:eastAsia="宋体" w:cs="Times New Roman"/>
                <w:color w:val="000000"/>
                <w:sz w:val="24"/>
              </w:rPr>
            </w:pPr>
          </w:p>
        </w:tc>
      </w:tr>
      <w:tr>
        <w:tblPrEx>
          <w:tblCellMar>
            <w:top w:w="0" w:type="dxa"/>
            <w:left w:w="108" w:type="dxa"/>
            <w:bottom w:w="0" w:type="dxa"/>
            <w:right w:w="108" w:type="dxa"/>
          </w:tblCellMar>
        </w:tblPrEx>
        <w:trPr>
          <w:trHeight w:val="327" w:hRule="atLeast"/>
        </w:trPr>
        <w:tc>
          <w:tcPr>
            <w:tcW w:w="5460" w:type="dxa"/>
            <w:gridSpan w:val="5"/>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eastAsia="宋体" w:cs="宋体"/>
                <w:color w:val="000000"/>
                <w:sz w:val="24"/>
              </w:rPr>
            </w:pPr>
          </w:p>
        </w:tc>
        <w:tc>
          <w:tcPr>
            <w:tcW w:w="2036" w:type="dxa"/>
            <w:gridSpan w:val="2"/>
            <w:tcBorders>
              <w:top w:val="nil"/>
              <w:left w:val="nil"/>
              <w:bottom w:val="single" w:color="000000" w:sz="8" w:space="0"/>
              <w:right w:val="single" w:color="000000" w:sz="8" w:space="0"/>
            </w:tcBorders>
            <w:shd w:val="clear" w:color="auto" w:fill="auto"/>
          </w:tcPr>
          <w:p>
            <w:pPr>
              <w:jc w:val="center"/>
              <w:rPr>
                <w:rFonts w:ascii="Times New Roman" w:hAnsi="Times New Roman" w:eastAsia="宋体" w:cs="Times New Roman"/>
                <w:color w:val="000000"/>
                <w:sz w:val="24"/>
              </w:rPr>
            </w:pPr>
          </w:p>
        </w:tc>
        <w:tc>
          <w:tcPr>
            <w:tcW w:w="1996" w:type="dxa"/>
            <w:tcBorders>
              <w:top w:val="nil"/>
              <w:left w:val="nil"/>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2"/>
                <w:szCs w:val="22"/>
              </w:rPr>
            </w:pPr>
          </w:p>
        </w:tc>
      </w:tr>
    </w:tbl>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投  标  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（盖公章） </w:t>
      </w:r>
    </w:p>
    <w:p>
      <w:pPr>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法定代表人：</w:t>
      </w:r>
      <w:r>
        <w:rPr>
          <w:rFonts w:hint="eastAsia" w:ascii="方正仿宋_GBK" w:hAnsi="方正仿宋_GBK" w:eastAsia="方正仿宋_GBK" w:cs="方正仿宋_GBK"/>
          <w:sz w:val="28"/>
          <w:szCs w:val="28"/>
          <w:u w:val="single"/>
        </w:rPr>
        <w:t xml:space="preserve">            （签字）</w:t>
      </w:r>
    </w:p>
    <w:p>
      <w:pPr>
        <w:jc w:val="right"/>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sz w:val="28"/>
          <w:szCs w:val="28"/>
        </w:rPr>
        <w:t xml:space="preserve">                                                               </w:t>
      </w:r>
      <w:r>
        <w:rPr>
          <w:rFonts w:hint="eastAsia" w:ascii="方正仿宋_GBK" w:hAnsi="方正仿宋_GBK" w:eastAsia="方正仿宋_GBK" w:cs="方正仿宋_GBK"/>
          <w:sz w:val="28"/>
          <w:szCs w:val="28"/>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b/>
          <w:sz w:val="36"/>
          <w:szCs w:val="36"/>
        </w:rPr>
      </w:pPr>
      <w:r>
        <w:rPr>
          <w:rFonts w:hint="eastAsia" w:ascii="黑体" w:hAnsi="宋体" w:eastAsia="黑体"/>
          <w:b/>
          <w:color w:val="000000" w:themeColor="text1"/>
          <w:sz w:val="44"/>
          <w:szCs w:val="44"/>
          <w14:textFill>
            <w14:solidFill>
              <w14:schemeClr w14:val="tx1"/>
            </w14:solidFill>
          </w14:textFill>
        </w:rPr>
        <w:t>东帝汶BETANO学校项目实验设备一批采购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eastAsia="宋体"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eastAsia="zh-CN"/>
        </w:rPr>
        <w:t>2022-01-018</w:t>
      </w:r>
      <w:r>
        <w:rPr>
          <w:rFonts w:ascii="Calibri" w:hAnsi="Calibri" w:eastAsia="宋体" w:cs="宋体"/>
          <w:b/>
          <w:sz w:val="32"/>
          <w:szCs w:val="32"/>
          <w:u w:val="single"/>
        </w:rPr>
        <w:t xml:space="preserve"> </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245BC"/>
    <w:rsid w:val="00151DDB"/>
    <w:rsid w:val="001C6AAC"/>
    <w:rsid w:val="00206CBE"/>
    <w:rsid w:val="002102A9"/>
    <w:rsid w:val="00256A83"/>
    <w:rsid w:val="00280AEE"/>
    <w:rsid w:val="0037096C"/>
    <w:rsid w:val="003768B3"/>
    <w:rsid w:val="00480CE0"/>
    <w:rsid w:val="004E0C35"/>
    <w:rsid w:val="00591F6A"/>
    <w:rsid w:val="00707EEB"/>
    <w:rsid w:val="0072030D"/>
    <w:rsid w:val="007959B4"/>
    <w:rsid w:val="008324F4"/>
    <w:rsid w:val="0084411A"/>
    <w:rsid w:val="008E4ABA"/>
    <w:rsid w:val="008F3A28"/>
    <w:rsid w:val="00936A5B"/>
    <w:rsid w:val="009F7C7A"/>
    <w:rsid w:val="00A92A85"/>
    <w:rsid w:val="00BA386E"/>
    <w:rsid w:val="00DC011D"/>
    <w:rsid w:val="00E0177C"/>
    <w:rsid w:val="00E6782B"/>
    <w:rsid w:val="00F00AE4"/>
    <w:rsid w:val="00F124ED"/>
    <w:rsid w:val="00F36FF2"/>
    <w:rsid w:val="00FF6F21"/>
    <w:rsid w:val="03460F86"/>
    <w:rsid w:val="058C28EB"/>
    <w:rsid w:val="07C577DF"/>
    <w:rsid w:val="0B594D69"/>
    <w:rsid w:val="0E855EB9"/>
    <w:rsid w:val="19C30622"/>
    <w:rsid w:val="1BDC039D"/>
    <w:rsid w:val="24241DCB"/>
    <w:rsid w:val="27A43B73"/>
    <w:rsid w:val="2B2662B7"/>
    <w:rsid w:val="335A1FE3"/>
    <w:rsid w:val="361F1CFE"/>
    <w:rsid w:val="39001ED6"/>
    <w:rsid w:val="3BA02C0F"/>
    <w:rsid w:val="412413C5"/>
    <w:rsid w:val="4376767A"/>
    <w:rsid w:val="44C17F3A"/>
    <w:rsid w:val="47935A3B"/>
    <w:rsid w:val="536A10A2"/>
    <w:rsid w:val="5D703128"/>
    <w:rsid w:val="642A6D00"/>
    <w:rsid w:val="657918E5"/>
    <w:rsid w:val="6780684F"/>
    <w:rsid w:val="6F1F5272"/>
    <w:rsid w:val="6FF06A42"/>
    <w:rsid w:val="722574C1"/>
    <w:rsid w:val="7A7E0C5F"/>
    <w:rsid w:val="7C62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7859</Words>
  <Characters>8809</Characters>
  <Lines>76</Lines>
  <Paragraphs>21</Paragraphs>
  <TotalTime>38</TotalTime>
  <ScaleCrop>false</ScaleCrop>
  <LinksUpToDate>false</LinksUpToDate>
  <CharactersWithSpaces>9420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2021-12-22T03:34:00Z</cp:lastPrinted>
  <dcterms:modified xsi:type="dcterms:W3CDTF">2022-12-09T07:33:41Z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A5E3C4DE1517440B9E01EA31101970B6</vt:lpwstr>
  </property>
</Properties>
</file>