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lang w:val="en-US"/>
        </w:rPr>
      </w:pPr>
      <w:r>
        <w:rPr>
          <w:rFonts w:hint="eastAsia" w:ascii="黑体" w:hAnsi="宋体" w:eastAsia="黑体" w:cs="黑体"/>
          <w:b/>
          <w:sz w:val="44"/>
          <w:szCs w:val="44"/>
          <w:lang w:val="en-US" w:eastAsia="zh-CN"/>
        </w:rPr>
        <w:t>乌干达</w:t>
      </w:r>
      <w:r>
        <w:rPr>
          <w:rFonts w:hint="eastAsia" w:ascii="黑体" w:hAnsi="宋体" w:eastAsia="黑体" w:cs="黑体"/>
          <w:b/>
          <w:sz w:val="44"/>
          <w:szCs w:val="44"/>
        </w:rPr>
        <w:t>HOIMA市政3.04Km项目</w:t>
      </w:r>
      <w:r>
        <w:rPr>
          <w:rFonts w:hint="eastAsia" w:ascii="黑体" w:hAnsi="宋体" w:eastAsia="黑体" w:cs="黑体"/>
          <w:b/>
          <w:sz w:val="44"/>
          <w:szCs w:val="44"/>
          <w:lang w:val="en-US" w:eastAsia="zh-CN"/>
        </w:rPr>
        <w:t>HC300S圆锥破配件一批（第二次）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color w:val="0000FF"/>
          <w:sz w:val="28"/>
          <w:lang w:eastAsia="zh-CN"/>
        </w:rPr>
        <w:t>2023-02-005</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20</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埃乌干达HOIMA市政3.04Km项目HC300S圆锥破配件一批（第二次）</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乌干达</w:t>
      </w:r>
      <w:r>
        <w:rPr>
          <w:rFonts w:hint="eastAsia" w:ascii="宋体" w:hAnsi="宋体" w:cs="宋体"/>
          <w:bCs/>
          <w:color w:val="000000" w:themeColor="text1"/>
          <w:sz w:val="28"/>
          <w14:textFill>
            <w14:solidFill>
              <w14:schemeClr w14:val="tx1"/>
            </w14:solidFill>
          </w14:textFill>
        </w:rPr>
        <w:t>HOIMA市政3.04Km项目。</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2023年11月20日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2023年11月20日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乌干达</w:t>
            </w:r>
            <w:r>
              <w:rPr>
                <w:rFonts w:ascii="Segoe UI" w:hAnsi="Segoe UI" w:eastAsia="Segoe UI" w:cs="Segoe UI"/>
                <w:i w:val="0"/>
                <w:iCs w:val="0"/>
                <w:caps w:val="0"/>
                <w:spacing w:val="0"/>
                <w:sz w:val="21"/>
                <w:szCs w:val="21"/>
                <w:shd w:val="clear" w:fill="FFFFFF"/>
              </w:rPr>
              <w:t>HOIMA市政3.04Km项目</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color w:val="0000FF"/>
                <w:szCs w:val="21"/>
                <w:lang w:val="en-US" w:eastAsia="zh-CN"/>
              </w:rPr>
              <w:t>或制造机械设备</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cstheme="minorBidi"/>
                <w:b w:val="0"/>
                <w:bCs w:val="0"/>
                <w:kern w:val="2"/>
                <w:sz w:val="21"/>
                <w:szCs w:val="24"/>
                <w:lang w:val="en-US" w:eastAsia="zh-CN" w:bidi="ar-SA"/>
              </w:rPr>
              <w:t>7146</w:t>
            </w:r>
            <w:r>
              <w:rPr>
                <w:rFonts w:hint="eastAsia" w:asciiTheme="minorHAnsi" w:hAnsiTheme="minorHAnsi" w:eastAsiaTheme="minorEastAsia" w:cstheme="minorBidi"/>
                <w:b w:val="0"/>
                <w:bCs w:val="0"/>
                <w:kern w:val="2"/>
                <w:sz w:val="21"/>
                <w:szCs w:val="24"/>
                <w:lang w:val="en-US" w:eastAsia="zh-CN" w:bidi="ar-SA"/>
              </w:rPr>
              <w:t>美元（</w:t>
            </w:r>
            <w:r>
              <w:rPr>
                <w:rFonts w:hint="eastAsia" w:ascii="宋体" w:hAnsi="宋体" w:cs="宋体"/>
                <w:color w:val="0000FF"/>
                <w:szCs w:val="21"/>
                <w:lang w:val="en-US" w:eastAsia="zh-CN"/>
              </w:rPr>
              <w:t>约合52165.8人民币，按1：7.3汇率折算）</w:t>
            </w:r>
            <w:r>
              <w:rPr>
                <w:rFonts w:hint="eastAsia" w:ascii="宋体" w:hAnsi="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bookmarkStart w:id="9" w:name="_GoBack" w:colFirst="2" w:colLast="2"/>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bookmarkEnd w:id="9"/>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11</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11</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23</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11</w:t>
            </w:r>
            <w:r>
              <w:rPr>
                <w:rFonts w:hint="eastAsia" w:ascii="宋体" w:hAnsi="宋体" w:eastAsia="宋体" w:cs="宋体"/>
                <w:szCs w:val="21"/>
                <w:u w:val="single"/>
              </w:rPr>
              <w:t>月</w:t>
            </w:r>
            <w:r>
              <w:rPr>
                <w:rFonts w:hint="eastAsia" w:ascii="宋体" w:hAnsi="宋体" w:eastAsia="宋体" w:cs="宋体"/>
                <w:szCs w:val="21"/>
                <w:u w:val="single"/>
                <w:lang w:val="en-US" w:eastAsia="zh-CN"/>
              </w:rPr>
              <w:t>24</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24</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123786890"/>
      <w:bookmarkStart w:id="5" w:name="_Toc35342046"/>
      <w:bookmarkStart w:id="6" w:name="_Toc50864444"/>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乌干达</w:t>
      </w:r>
      <w:r>
        <w:rPr>
          <w:rFonts w:hint="eastAsia" w:ascii="黑体" w:hAnsi="宋体" w:eastAsia="黑体"/>
          <w:b/>
          <w:color w:val="000000" w:themeColor="text1"/>
          <w:sz w:val="44"/>
          <w:szCs w:val="44"/>
          <w:lang w:eastAsia="zh-CN"/>
          <w14:textFill>
            <w14:solidFill>
              <w14:schemeClr w14:val="tx1"/>
            </w14:solidFill>
          </w14:textFill>
        </w:rPr>
        <w:t>HOIMA市政3.04Km项目</w:t>
      </w:r>
      <w:r>
        <w:rPr>
          <w:rFonts w:hint="eastAsia" w:ascii="黑体" w:hAnsi="宋体" w:eastAsia="黑体"/>
          <w:b/>
          <w:color w:val="000000" w:themeColor="text1"/>
          <w:sz w:val="44"/>
          <w:szCs w:val="44"/>
          <w:lang w:val="en-US" w:eastAsia="zh-CN"/>
          <w14:textFill>
            <w14:solidFill>
              <w14:schemeClr w14:val="tx1"/>
            </w14:solidFill>
          </w14:textFill>
        </w:rPr>
        <w:t>HC300S圆锥破配件一批（第二次）</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lang w:eastAsia="zh-CN"/>
        </w:rPr>
        <w:t>2023-02-005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乌干达</w:t>
      </w:r>
      <w:r>
        <w:rPr>
          <w:rFonts w:hint="eastAsia" w:ascii="宋体" w:hAnsi="宋体" w:cs="宋体"/>
          <w:sz w:val="28"/>
          <w:szCs w:val="28"/>
        </w:rPr>
        <w:t>HOIMA市政3.04Km项目</w:t>
      </w:r>
      <w:r>
        <w:rPr>
          <w:rFonts w:hint="eastAsia" w:ascii="宋体" w:hAnsi="宋体" w:cs="宋体"/>
          <w:sz w:val="28"/>
          <w:szCs w:val="28"/>
          <w:lang w:val="en-US" w:eastAsia="zh-CN"/>
        </w:rPr>
        <w:t>HC300S圆锥破配件一批（第二次）</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0000FF"/>
          <w:kern w:val="0"/>
          <w:sz w:val="28"/>
          <w:szCs w:val="28"/>
          <w:u w:val="single"/>
          <w:lang w:val="en-US" w:eastAsia="zh-CN"/>
        </w:rPr>
        <w:t>乌干达</w:t>
      </w:r>
      <w:r>
        <w:rPr>
          <w:rFonts w:hint="eastAsia" w:ascii="宋体" w:hAnsi="宋体"/>
          <w:color w:val="0000FF"/>
          <w:kern w:val="0"/>
          <w:sz w:val="28"/>
          <w:szCs w:val="28"/>
          <w:u w:val="single"/>
        </w:rPr>
        <w:t>HOIMA市政3.04Km项目</w:t>
      </w:r>
      <w:r>
        <w:rPr>
          <w:rFonts w:hint="eastAsia" w:ascii="宋体" w:hAnsi="宋体"/>
          <w:color w:val="0000FF"/>
          <w:kern w:val="0"/>
          <w:sz w:val="28"/>
          <w:szCs w:val="28"/>
          <w:u w:val="single"/>
          <w:lang w:val="en-US" w:eastAsia="zh-CN"/>
        </w:rPr>
        <w:t>HC300S圆锥破配件一批（第二次）</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u w:val="single"/>
          <w:lang w:val="en-US" w:eastAsia="zh-CN"/>
        </w:rPr>
        <w:t>2023-02-005</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hint="default" w:ascii="宋体" w:hAnsi="宋体" w:eastAsiaTheme="minorEastAsia"/>
          <w:kern w:val="0"/>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bookmarkEnd w:id="8"/>
      <w:r>
        <w:rPr>
          <w:rFonts w:hint="eastAsia" w:ascii="宋体" w:hAnsi="宋体"/>
          <w:kern w:val="0"/>
          <w:sz w:val="28"/>
          <w:szCs w:val="28"/>
          <w:u w:val="single"/>
          <w:lang w:val="en-US" w:eastAsia="zh-CN"/>
        </w:rPr>
        <w:t xml:space="preserve">  </w:t>
      </w:r>
    </w:p>
    <w:p>
      <w:pPr>
        <w:jc w:val="center"/>
        <w:rPr>
          <w:rFonts w:hint="eastAsia" w:ascii="方正小标宋简体" w:hAnsi="方正小标宋简体" w:eastAsia="方正小标宋简体" w:cs="方正小标宋简体"/>
          <w:b w:val="0"/>
          <w:bCs/>
          <w:sz w:val="36"/>
          <w:szCs w:val="36"/>
          <w:highlight w:val="none"/>
          <w:lang w:val="en-US" w:eastAsia="zh-CN"/>
        </w:rPr>
      </w:pPr>
      <w:r>
        <w:rPr>
          <w:rFonts w:hint="eastAsia" w:ascii="方正小标宋简体" w:hAnsi="方正小标宋简体" w:eastAsia="方正小标宋简体" w:cs="方正小标宋简体"/>
          <w:b w:val="0"/>
          <w:bCs/>
          <w:sz w:val="36"/>
          <w:szCs w:val="36"/>
          <w:highlight w:val="none"/>
          <w:lang w:val="en-US" w:eastAsia="zh-CN"/>
        </w:rPr>
        <w:t>投标报价表</w:t>
      </w:r>
    </w:p>
    <w:p>
      <w:pPr>
        <w:jc w:val="center"/>
        <w:rPr>
          <w:rFonts w:hint="eastAsia" w:ascii="方正小标宋简体" w:hAnsi="方正小标宋简体" w:eastAsia="方正小标宋简体" w:cs="方正小标宋简体"/>
          <w:b w:val="0"/>
          <w:bCs/>
          <w:sz w:val="36"/>
          <w:szCs w:val="36"/>
          <w:highlight w:val="none"/>
          <w:lang w:val="en-US" w:eastAsia="zh-CN"/>
        </w:rPr>
      </w:pP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default" w:ascii="微软雅黑" w:hAnsi="微软雅黑" w:eastAsia="微软雅黑" w:cs="微软雅黑"/>
                <w:i w:val="0"/>
                <w:iCs w:val="0"/>
                <w:color w:val="000000"/>
                <w:sz w:val="20"/>
                <w:szCs w:val="20"/>
                <w:u w:val="none"/>
                <w:lang w:val="en-US" w:eastAsia="zh-CN"/>
              </w:rPr>
              <w:t>HC300S圆锥破</w:t>
            </w:r>
          </w:p>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default" w:ascii="微软雅黑" w:hAnsi="微软雅黑" w:eastAsia="微软雅黑" w:cs="微软雅黑"/>
                <w:i w:val="0"/>
                <w:iCs w:val="0"/>
                <w:color w:val="000000"/>
                <w:sz w:val="20"/>
                <w:szCs w:val="20"/>
                <w:u w:val="none"/>
                <w:lang w:val="en-US" w:eastAsia="zh-CN"/>
              </w:rPr>
              <w:t>配件一批</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详见清单附件</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批</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1</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r>
              <w:rPr>
                <w:rFonts w:hint="eastAsia" w:ascii="宋体" w:hAnsi="宋体" w:cs="宋体"/>
                <w:color w:val="0000FF"/>
                <w:szCs w:val="21"/>
                <w:lang w:val="en-US" w:eastAsia="zh-CN"/>
              </w:rPr>
              <w:t>52165.8</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jc w:val="center"/>
        <w:rPr>
          <w:rFonts w:hint="eastAsia"/>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w:t>
      </w:r>
      <w:r>
        <w:rPr>
          <w:rFonts w:hint="eastAsia" w:ascii="方正小标宋简体" w:hAnsi="方正小标宋简体" w:eastAsia="方正小标宋简体" w:cs="方正小标宋简体"/>
          <w:b w:val="0"/>
          <w:bCs/>
          <w:sz w:val="36"/>
          <w:szCs w:val="36"/>
          <w:highlight w:val="none"/>
          <w:lang w:val="en-US" w:eastAsia="zh-CN"/>
        </w:rPr>
        <w:br w:type="page"/>
      </w: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pPr w:leftFromText="180" w:rightFromText="180" w:vertAnchor="text" w:horzAnchor="page" w:tblpX="1624" w:tblpY="211"/>
        <w:tblOverlap w:val="never"/>
        <w:tblW w:w="13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主润滑油泵</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default" w:ascii="Arial" w:hAnsi="Arial" w:eastAsia="宋体" w:cs="Arial"/>
                <w:i w:val="0"/>
                <w:iCs w:val="0"/>
                <w:color w:val="000000"/>
                <w:kern w:val="0"/>
                <w:sz w:val="20"/>
                <w:szCs w:val="20"/>
                <w:u w:val="none"/>
                <w:lang w:val="en-US" w:eastAsia="zh-CN" w:bidi="ar"/>
              </w:rPr>
              <w:t>31807</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轴承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3070-2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轴承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3070-1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外铜套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1200-0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大齿轮</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1850-0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小轴套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330901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齿轮箱通盖</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331901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小齿轮</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3050-0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油封</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3170-1-2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车付</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p>
    <w:p>
      <w:pPr>
        <w:jc w:val="both"/>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tabs>
          <w:tab w:val="left" w:pos="670"/>
          <w:tab w:val="center" w:pos="4252"/>
        </w:tabs>
        <w:spacing w:line="360" w:lineRule="auto"/>
        <w:jc w:val="center"/>
        <w:outlineLvl w:val="3"/>
        <w:rPr>
          <w:rFonts w:hint="default" w:ascii="黑体" w:hAnsi="宋体" w:eastAsia="黑体" w:cs="黑体"/>
          <w:b/>
          <w:sz w:val="44"/>
          <w:szCs w:val="44"/>
          <w:lang w:val="en-US"/>
        </w:rPr>
      </w:pPr>
      <w:r>
        <w:rPr>
          <w:rFonts w:hint="eastAsia" w:ascii="黑体" w:hAnsi="宋体" w:eastAsia="黑体" w:cs="黑体"/>
          <w:b/>
          <w:sz w:val="44"/>
          <w:szCs w:val="44"/>
          <w:lang w:val="en-US" w:eastAsia="zh-CN"/>
        </w:rPr>
        <w:t>乌干达</w:t>
      </w:r>
      <w:r>
        <w:rPr>
          <w:rFonts w:hint="eastAsia" w:ascii="黑体" w:hAnsi="宋体" w:eastAsia="黑体" w:cs="黑体"/>
          <w:b/>
          <w:sz w:val="44"/>
          <w:szCs w:val="44"/>
        </w:rPr>
        <w:t>HOIMA市政3.04Km项目</w:t>
      </w:r>
      <w:r>
        <w:rPr>
          <w:rFonts w:hint="eastAsia" w:ascii="黑体" w:hAnsi="宋体" w:eastAsia="黑体" w:cs="黑体"/>
          <w:b/>
          <w:sz w:val="44"/>
          <w:szCs w:val="44"/>
          <w:lang w:val="en-US" w:eastAsia="zh-CN"/>
        </w:rPr>
        <w:t>HC300S圆锥破配件一批（第二次）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u w:val="single"/>
          <w:lang w:val="en-US" w:eastAsia="zh-CN"/>
        </w:rPr>
        <w:t>2023-02-005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435645"/>
    <w:rsid w:val="04D87199"/>
    <w:rsid w:val="058C28EB"/>
    <w:rsid w:val="06072DC9"/>
    <w:rsid w:val="07C577DF"/>
    <w:rsid w:val="0B594D69"/>
    <w:rsid w:val="0D4E40CA"/>
    <w:rsid w:val="0E855EB9"/>
    <w:rsid w:val="123E1008"/>
    <w:rsid w:val="191A481D"/>
    <w:rsid w:val="19C30622"/>
    <w:rsid w:val="1BBA61B5"/>
    <w:rsid w:val="204847FF"/>
    <w:rsid w:val="24241DCB"/>
    <w:rsid w:val="25F25DEC"/>
    <w:rsid w:val="27A43B73"/>
    <w:rsid w:val="2B2662B7"/>
    <w:rsid w:val="32D64647"/>
    <w:rsid w:val="335A1FE3"/>
    <w:rsid w:val="33DE3588"/>
    <w:rsid w:val="361F1CFE"/>
    <w:rsid w:val="365F66DD"/>
    <w:rsid w:val="37074372"/>
    <w:rsid w:val="39001ED6"/>
    <w:rsid w:val="3B7E109A"/>
    <w:rsid w:val="3BA02C0F"/>
    <w:rsid w:val="3FCE63A8"/>
    <w:rsid w:val="3FDF29BB"/>
    <w:rsid w:val="401C6BA0"/>
    <w:rsid w:val="412413C5"/>
    <w:rsid w:val="4376767A"/>
    <w:rsid w:val="44C17F3A"/>
    <w:rsid w:val="47935A3B"/>
    <w:rsid w:val="4981020E"/>
    <w:rsid w:val="4C063219"/>
    <w:rsid w:val="4D99566D"/>
    <w:rsid w:val="503D3BCA"/>
    <w:rsid w:val="50D25461"/>
    <w:rsid w:val="51BD482E"/>
    <w:rsid w:val="52581843"/>
    <w:rsid w:val="536A10A2"/>
    <w:rsid w:val="55571485"/>
    <w:rsid w:val="5D703128"/>
    <w:rsid w:val="5E7340E1"/>
    <w:rsid w:val="62706C3A"/>
    <w:rsid w:val="64B760DF"/>
    <w:rsid w:val="657918E5"/>
    <w:rsid w:val="65E55D01"/>
    <w:rsid w:val="6780684F"/>
    <w:rsid w:val="6F1F5272"/>
    <w:rsid w:val="6FF06A42"/>
    <w:rsid w:val="722574C1"/>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6395</Words>
  <Characters>6814</Characters>
  <Lines>215</Lines>
  <Paragraphs>60</Paragraphs>
  <TotalTime>8</TotalTime>
  <ScaleCrop>false</ScaleCrop>
  <LinksUpToDate>false</LinksUpToDate>
  <CharactersWithSpaces>7380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2023-11-20T01:35:29Z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D18812FDB42A468EA960113E40F201B2_13</vt:lpwstr>
  </property>
</Properties>
</file>