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74AFF">
      <w:pPr>
        <w:tabs>
          <w:tab w:val="left" w:pos="670"/>
          <w:tab w:val="center" w:pos="4252"/>
        </w:tabs>
        <w:spacing w:line="360" w:lineRule="auto"/>
        <w:jc w:val="center"/>
        <w:outlineLvl w:val="3"/>
        <w:rPr>
          <w:rFonts w:hint="eastAsia" w:ascii="黑体" w:hAnsi="宋体" w:eastAsia="黑体" w:cs="黑体"/>
          <w:b/>
          <w:sz w:val="44"/>
          <w:szCs w:val="44"/>
          <w:highlight w:val="none"/>
          <w:lang w:val="en-US" w:eastAsia="zh-CN"/>
        </w:rPr>
      </w:pPr>
    </w:p>
    <w:p w14:paraId="74204B1A">
      <w:pPr>
        <w:pStyle w:val="2"/>
        <w:rPr>
          <w:rFonts w:hint="eastAsia"/>
          <w:lang w:val="en-US" w:eastAsia="zh-CN"/>
        </w:rPr>
      </w:pPr>
    </w:p>
    <w:p w14:paraId="0EE9AFB5">
      <w:pPr>
        <w:keepNext w:val="0"/>
        <w:keepLines w:val="0"/>
        <w:pageBreakBefore w:val="0"/>
        <w:widowControl w:val="0"/>
        <w:tabs>
          <w:tab w:val="left" w:pos="670"/>
          <w:tab w:val="center" w:pos="4252"/>
        </w:tabs>
        <w:kinsoku/>
        <w:wordWrap/>
        <w:overflowPunct/>
        <w:topLinePunct w:val="0"/>
        <w:autoSpaceDE/>
        <w:autoSpaceDN/>
        <w:bidi w:val="0"/>
        <w:adjustRightInd/>
        <w:snapToGrid/>
        <w:spacing w:line="600" w:lineRule="exact"/>
        <w:jc w:val="center"/>
        <w:textAlignment w:val="auto"/>
        <w:outlineLvl w:val="3"/>
        <w:rPr>
          <w:rFonts w:hint="eastAsia" w:ascii="方正小标宋_GBK" w:hAnsi="方正小标宋_GBK" w:eastAsia="方正小标宋_GBK" w:cs="方正小标宋_GBK"/>
          <w:b w:val="0"/>
          <w:bCs/>
          <w:kern w:val="2"/>
          <w:sz w:val="44"/>
          <w:szCs w:val="44"/>
          <w:highlight w:val="none"/>
          <w:lang w:val="en-US" w:eastAsia="zh-CN" w:bidi="ar-SA"/>
        </w:rPr>
      </w:pPr>
      <w:r>
        <w:rPr>
          <w:rFonts w:hint="eastAsia" w:ascii="方正小标宋_GBK" w:hAnsi="方正小标宋_GBK" w:eastAsia="方正小标宋_GBK" w:cs="方正小标宋_GBK"/>
          <w:b w:val="0"/>
          <w:bCs/>
          <w:kern w:val="2"/>
          <w:sz w:val="44"/>
          <w:szCs w:val="44"/>
          <w:highlight w:val="none"/>
          <w:lang w:val="en-US" w:eastAsia="zh-CN" w:bidi="ar-SA"/>
        </w:rPr>
        <w:t>重庆对外建设（集团）有限公司</w:t>
      </w:r>
    </w:p>
    <w:p w14:paraId="0D4C3E8D">
      <w:pPr>
        <w:pStyle w:val="9"/>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default" w:ascii="方正小标宋_GBK" w:hAnsi="方正小标宋_GBK" w:eastAsia="方正小标宋_GBK" w:cs="方正小标宋_GBK"/>
          <w:b w:val="0"/>
          <w:bCs/>
          <w:kern w:val="2"/>
          <w:sz w:val="44"/>
          <w:szCs w:val="44"/>
          <w:highlight w:val="none"/>
          <w:lang w:val="en-US" w:eastAsia="zh-CN" w:bidi="ar-SA"/>
        </w:rPr>
      </w:pPr>
      <w:r>
        <w:rPr>
          <w:rFonts w:hint="eastAsia" w:ascii="方正小标宋_GBK" w:hAnsi="方正小标宋_GBK" w:eastAsia="方正小标宋_GBK" w:cs="方正小标宋_GBK"/>
          <w:b w:val="0"/>
          <w:bCs/>
          <w:kern w:val="2"/>
          <w:sz w:val="44"/>
          <w:szCs w:val="44"/>
          <w:highlight w:val="none"/>
          <w:lang w:val="en-US" w:eastAsia="zh-CN" w:bidi="ar-SA"/>
        </w:rPr>
        <w:t>乌干达Masaka89.5km项目和埃塞俄比亚LOT1（86.1公里）道路项目设备采购</w:t>
      </w:r>
    </w:p>
    <w:p w14:paraId="4C2DD9FA">
      <w:pPr>
        <w:tabs>
          <w:tab w:val="left" w:pos="670"/>
          <w:tab w:val="center" w:pos="4252"/>
        </w:tabs>
        <w:spacing w:line="360" w:lineRule="auto"/>
        <w:jc w:val="center"/>
        <w:outlineLvl w:val="3"/>
        <w:rPr>
          <w:rFonts w:hint="eastAsia" w:ascii="方正小标宋_GBK" w:hAnsi="方正小标宋_GBK" w:eastAsia="方正小标宋_GBK" w:cs="方正小标宋_GBK"/>
          <w:b w:val="0"/>
          <w:bCs/>
          <w:kern w:val="2"/>
          <w:sz w:val="44"/>
          <w:szCs w:val="44"/>
          <w:highlight w:val="none"/>
          <w:lang w:val="en-US" w:eastAsia="zh-CN" w:bidi="ar-SA"/>
        </w:rPr>
      </w:pPr>
    </w:p>
    <w:p w14:paraId="48C05589">
      <w:pPr>
        <w:tabs>
          <w:tab w:val="left" w:pos="670"/>
          <w:tab w:val="center" w:pos="4252"/>
        </w:tabs>
        <w:spacing w:line="360" w:lineRule="auto"/>
        <w:jc w:val="center"/>
        <w:outlineLvl w:val="3"/>
        <w:rPr>
          <w:rFonts w:hint="eastAsia" w:ascii="黑体" w:hAnsi="宋体" w:eastAsia="黑体" w:cs="黑体"/>
          <w:sz w:val="96"/>
          <w:szCs w:val="96"/>
          <w:highlight w:val="none"/>
        </w:rPr>
      </w:pPr>
      <w:r>
        <w:rPr>
          <w:rFonts w:hint="eastAsia" w:ascii="黑体" w:hAnsi="宋体" w:eastAsia="黑体" w:cs="黑体"/>
          <w:sz w:val="96"/>
          <w:szCs w:val="96"/>
          <w:highlight w:val="none"/>
        </w:rPr>
        <w:t>企业内部</w:t>
      </w:r>
    </w:p>
    <w:p w14:paraId="7647E3E7">
      <w:pPr>
        <w:tabs>
          <w:tab w:val="left" w:pos="670"/>
          <w:tab w:val="center" w:pos="4252"/>
        </w:tabs>
        <w:spacing w:line="360" w:lineRule="auto"/>
        <w:jc w:val="center"/>
        <w:outlineLvl w:val="3"/>
        <w:rPr>
          <w:rFonts w:hint="eastAsia" w:ascii="黑体" w:hAnsi="宋体" w:eastAsia="黑体" w:cs="黑体"/>
          <w:sz w:val="96"/>
          <w:szCs w:val="96"/>
          <w:highlight w:val="none"/>
        </w:rPr>
      </w:pPr>
      <w:r>
        <w:rPr>
          <w:rFonts w:hint="eastAsia" w:ascii="黑体" w:hAnsi="宋体" w:eastAsia="黑体" w:cs="黑体"/>
          <w:sz w:val="96"/>
          <w:szCs w:val="96"/>
          <w:highlight w:val="none"/>
        </w:rPr>
        <w:t>招标文件</w:t>
      </w:r>
    </w:p>
    <w:p w14:paraId="3A8443F0">
      <w:pPr>
        <w:tabs>
          <w:tab w:val="left" w:pos="670"/>
          <w:tab w:val="center" w:pos="4252"/>
        </w:tabs>
        <w:spacing w:line="360" w:lineRule="auto"/>
        <w:jc w:val="center"/>
        <w:rPr>
          <w:rFonts w:hint="eastAsia" w:ascii="宋体" w:hAnsi="宋体" w:eastAsia="宋体" w:cs="宋体"/>
          <w:sz w:val="96"/>
          <w:szCs w:val="96"/>
          <w:highlight w:val="none"/>
        </w:rPr>
      </w:pPr>
    </w:p>
    <w:p w14:paraId="0F2C132B">
      <w:pPr>
        <w:tabs>
          <w:tab w:val="left" w:pos="670"/>
          <w:tab w:val="center" w:pos="4252"/>
        </w:tabs>
        <w:spacing w:line="360" w:lineRule="auto"/>
        <w:jc w:val="center"/>
        <w:rPr>
          <w:rFonts w:hint="eastAsia" w:ascii="宋体" w:hAnsi="宋体" w:eastAsia="宋体" w:cs="宋体"/>
          <w:sz w:val="96"/>
          <w:szCs w:val="96"/>
          <w:highlight w:val="none"/>
        </w:rPr>
      </w:pPr>
    </w:p>
    <w:p w14:paraId="0912C8AE">
      <w:pPr>
        <w:tabs>
          <w:tab w:val="left" w:pos="670"/>
          <w:tab w:val="center" w:pos="4252"/>
        </w:tabs>
        <w:spacing w:line="360" w:lineRule="auto"/>
        <w:jc w:val="center"/>
        <w:rPr>
          <w:rFonts w:hint="eastAsia" w:ascii="宋体" w:hAnsi="宋体" w:eastAsia="宋体" w:cs="宋体"/>
          <w:color w:val="auto"/>
          <w:sz w:val="96"/>
          <w:szCs w:val="96"/>
          <w:highlight w:val="none"/>
        </w:rPr>
      </w:pPr>
    </w:p>
    <w:p w14:paraId="00633923">
      <w:pPr>
        <w:spacing w:line="360" w:lineRule="auto"/>
        <w:jc w:val="center"/>
        <w:rPr>
          <w:rFonts w:hint="default" w:ascii="宋体" w:hAnsi="宋体" w:eastAsia="宋体" w:cs="宋体"/>
          <w:color w:val="auto"/>
          <w:sz w:val="32"/>
          <w:szCs w:val="22"/>
          <w:highlight w:val="none"/>
          <w:u w:val="single"/>
          <w:lang w:val="en-US" w:eastAsia="zh-CN"/>
        </w:rPr>
      </w:pPr>
      <w:r>
        <w:rPr>
          <w:rFonts w:hint="eastAsia" w:ascii="宋体" w:hAnsi="宋体" w:eastAsia="宋体" w:cs="宋体"/>
          <w:color w:val="auto"/>
          <w:sz w:val="28"/>
          <w:szCs w:val="22"/>
          <w:highlight w:val="none"/>
        </w:rPr>
        <w:t>招采文件编号：</w:t>
      </w:r>
      <w:r>
        <w:rPr>
          <w:rFonts w:hint="eastAsia" w:ascii="宋体" w:hAnsi="宋体" w:eastAsia="宋体" w:cs="宋体"/>
          <w:color w:val="auto"/>
          <w:sz w:val="28"/>
          <w:szCs w:val="22"/>
          <w:highlight w:val="none"/>
          <w:lang w:eastAsia="zh-CN"/>
        </w:rPr>
        <w:t>2024-0</w:t>
      </w:r>
      <w:r>
        <w:rPr>
          <w:rFonts w:hint="eastAsia" w:ascii="宋体" w:hAnsi="宋体" w:eastAsia="宋体" w:cs="宋体"/>
          <w:color w:val="auto"/>
          <w:sz w:val="28"/>
          <w:szCs w:val="22"/>
          <w:highlight w:val="none"/>
          <w:lang w:val="en-US" w:eastAsia="zh-CN"/>
        </w:rPr>
        <w:t>4</w:t>
      </w:r>
      <w:r>
        <w:rPr>
          <w:rFonts w:hint="eastAsia" w:ascii="宋体" w:hAnsi="宋体" w:eastAsia="宋体" w:cs="宋体"/>
          <w:color w:val="auto"/>
          <w:sz w:val="28"/>
          <w:szCs w:val="22"/>
          <w:highlight w:val="none"/>
          <w:lang w:eastAsia="zh-CN"/>
        </w:rPr>
        <w:t>-01</w:t>
      </w:r>
      <w:r>
        <w:rPr>
          <w:rFonts w:hint="eastAsia" w:ascii="宋体" w:hAnsi="宋体" w:eastAsia="宋体" w:cs="宋体"/>
          <w:color w:val="auto"/>
          <w:sz w:val="28"/>
          <w:szCs w:val="22"/>
          <w:highlight w:val="none"/>
          <w:lang w:val="en-US" w:eastAsia="zh-CN"/>
        </w:rPr>
        <w:t>4</w:t>
      </w:r>
    </w:p>
    <w:p w14:paraId="7147001A">
      <w:pPr>
        <w:spacing w:line="360" w:lineRule="auto"/>
        <w:rPr>
          <w:rFonts w:hint="eastAsia" w:ascii="宋体" w:hAnsi="宋体" w:eastAsia="宋体" w:cs="宋体"/>
          <w:color w:val="auto"/>
          <w:sz w:val="28"/>
          <w:szCs w:val="28"/>
          <w:highlight w:val="none"/>
        </w:rPr>
      </w:pPr>
    </w:p>
    <w:p w14:paraId="18C6E54B">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2024 年</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09</w:t>
      </w:r>
      <w:r>
        <w:rPr>
          <w:rFonts w:hint="eastAsia" w:ascii="宋体" w:hAnsi="宋体" w:eastAsia="宋体" w:cs="宋体"/>
          <w:color w:val="auto"/>
          <w:sz w:val="28"/>
          <w:szCs w:val="28"/>
          <w:highlight w:val="none"/>
        </w:rPr>
        <w:t>日</w:t>
      </w:r>
    </w:p>
    <w:p w14:paraId="500A37C5">
      <w:pPr>
        <w:spacing w:line="360" w:lineRule="auto"/>
        <w:jc w:val="center"/>
        <w:rPr>
          <w:rFonts w:hint="eastAsia" w:ascii="宋体" w:hAnsi="宋体" w:eastAsia="宋体" w:cs="宋体"/>
          <w:color w:val="auto"/>
          <w:sz w:val="28"/>
          <w:szCs w:val="28"/>
          <w:highlight w:val="none"/>
        </w:rPr>
      </w:pPr>
    </w:p>
    <w:p w14:paraId="7FD74C20">
      <w:pPr>
        <w:spacing w:line="360" w:lineRule="auto"/>
        <w:jc w:val="center"/>
        <w:rPr>
          <w:rFonts w:hint="eastAsia" w:ascii="宋体" w:hAnsi="宋体" w:eastAsia="宋体" w:cs="宋体"/>
          <w:color w:val="auto"/>
          <w:sz w:val="28"/>
          <w:szCs w:val="28"/>
          <w:highlight w:val="none"/>
        </w:rPr>
      </w:pPr>
    </w:p>
    <w:p w14:paraId="3E44E648">
      <w:pPr>
        <w:spacing w:line="360" w:lineRule="auto"/>
        <w:jc w:val="center"/>
        <w:rPr>
          <w:rFonts w:hint="eastAsia" w:ascii="宋体" w:hAnsi="宋体" w:eastAsia="宋体" w:cs="宋体"/>
          <w:color w:val="auto"/>
          <w:sz w:val="28"/>
          <w:szCs w:val="28"/>
          <w:highlight w:val="none"/>
        </w:rPr>
      </w:pPr>
    </w:p>
    <w:p w14:paraId="20C0E517">
      <w:pPr>
        <w:spacing w:line="360" w:lineRule="auto"/>
        <w:jc w:val="cente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t>目   录</w:t>
      </w:r>
    </w:p>
    <w:p w14:paraId="06656F61">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14:paraId="4C59C942">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14:paraId="6324FF8E">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评审办法</w:t>
      </w:r>
    </w:p>
    <w:p w14:paraId="532AE97F">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第四部分   投标人须知</w:t>
      </w:r>
    </w:p>
    <w:p w14:paraId="53C184FC">
      <w:pPr>
        <w:snapToGrid w:val="0"/>
        <w:spacing w:line="640" w:lineRule="exact"/>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一、    说明</w:t>
      </w:r>
    </w:p>
    <w:p w14:paraId="5E5A868A">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二、    招标文件</w:t>
      </w:r>
    </w:p>
    <w:p w14:paraId="6BD66C1C">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14:paraId="11A2E769">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14:paraId="4ADF8337">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开标及评审</w:t>
      </w:r>
    </w:p>
    <w:p w14:paraId="5B411FE5">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14:paraId="1059BD66">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14:paraId="104A6E1C">
      <w:pPr>
        <w:snapToGrid w:val="0"/>
        <w:spacing w:line="640" w:lineRule="exact"/>
        <w:ind w:firstLine="560" w:firstLineChars="200"/>
        <w:rPr>
          <w:rFonts w:hint="eastAsia" w:ascii="宋体" w:hAnsi="宋体" w:eastAsia="宋体" w:cs="宋体"/>
          <w:color w:val="auto"/>
          <w:highlight w:val="none"/>
        </w:rPr>
      </w:pPr>
      <w:r>
        <w:rPr>
          <w:rFonts w:hint="eastAsia" w:ascii="宋体" w:hAnsi="宋体" w:eastAsia="宋体" w:cs="宋体"/>
          <w:color w:val="auto"/>
          <w:sz w:val="28"/>
          <w:szCs w:val="22"/>
          <w:highlight w:val="none"/>
        </w:rPr>
        <w:t>第六部分  投标文件格式</w:t>
      </w:r>
    </w:p>
    <w:p w14:paraId="13A8EDB9">
      <w:pPr>
        <w:snapToGrid w:val="0"/>
        <w:spacing w:line="360" w:lineRule="auto"/>
        <w:jc w:val="center"/>
        <w:rPr>
          <w:rFonts w:hint="eastAsia" w:ascii="宋体" w:hAnsi="宋体" w:eastAsia="宋体" w:cs="宋体"/>
          <w:b/>
          <w:color w:val="auto"/>
          <w:sz w:val="30"/>
          <w:szCs w:val="22"/>
          <w:highlight w:val="none"/>
        </w:rPr>
      </w:pPr>
    </w:p>
    <w:p w14:paraId="29943B27">
      <w:pPr>
        <w:snapToGrid w:val="0"/>
        <w:spacing w:line="360" w:lineRule="auto"/>
        <w:jc w:val="center"/>
        <w:rPr>
          <w:rFonts w:hint="eastAsia" w:ascii="宋体" w:hAnsi="宋体" w:eastAsia="宋体" w:cs="宋体"/>
          <w:b/>
          <w:color w:val="auto"/>
          <w:sz w:val="30"/>
          <w:szCs w:val="22"/>
          <w:highlight w:val="none"/>
        </w:rPr>
      </w:pPr>
    </w:p>
    <w:p w14:paraId="0CFB9C9E">
      <w:pPr>
        <w:snapToGrid w:val="0"/>
        <w:spacing w:line="360" w:lineRule="auto"/>
        <w:jc w:val="center"/>
        <w:rPr>
          <w:rFonts w:hint="eastAsia" w:ascii="宋体" w:hAnsi="宋体" w:eastAsia="宋体" w:cs="宋体"/>
          <w:b/>
          <w:color w:val="auto"/>
          <w:sz w:val="30"/>
          <w:szCs w:val="22"/>
          <w:highlight w:val="none"/>
        </w:rPr>
      </w:pPr>
    </w:p>
    <w:p w14:paraId="3882EE67">
      <w:pPr>
        <w:snapToGrid w:val="0"/>
        <w:spacing w:line="360" w:lineRule="auto"/>
        <w:jc w:val="center"/>
        <w:rPr>
          <w:rFonts w:hint="eastAsia" w:ascii="宋体" w:hAnsi="宋体" w:eastAsia="宋体" w:cs="宋体"/>
          <w:b/>
          <w:color w:val="auto"/>
          <w:sz w:val="30"/>
          <w:szCs w:val="22"/>
          <w:highlight w:val="none"/>
        </w:rPr>
      </w:pPr>
    </w:p>
    <w:p w14:paraId="28A3B88B">
      <w:pPr>
        <w:snapToGrid w:val="0"/>
        <w:spacing w:line="360" w:lineRule="auto"/>
        <w:jc w:val="center"/>
        <w:rPr>
          <w:rFonts w:hint="eastAsia" w:ascii="宋体" w:hAnsi="宋体" w:eastAsia="宋体" w:cs="宋体"/>
          <w:b/>
          <w:color w:val="auto"/>
          <w:sz w:val="30"/>
          <w:szCs w:val="22"/>
          <w:highlight w:val="none"/>
        </w:rPr>
      </w:pPr>
    </w:p>
    <w:p w14:paraId="55869F1D">
      <w:pPr>
        <w:snapToGrid w:val="0"/>
        <w:spacing w:line="360" w:lineRule="auto"/>
        <w:jc w:val="center"/>
        <w:rPr>
          <w:rFonts w:hint="eastAsia" w:ascii="宋体" w:hAnsi="宋体" w:eastAsia="宋体" w:cs="宋体"/>
          <w:b/>
          <w:color w:val="auto"/>
          <w:sz w:val="30"/>
          <w:szCs w:val="22"/>
          <w:highlight w:val="none"/>
        </w:rPr>
      </w:pPr>
    </w:p>
    <w:p w14:paraId="078EF0B8">
      <w:pPr>
        <w:snapToGrid w:val="0"/>
        <w:spacing w:line="360" w:lineRule="auto"/>
        <w:jc w:val="center"/>
        <w:rPr>
          <w:rFonts w:hint="eastAsia" w:ascii="宋体" w:hAnsi="宋体" w:eastAsia="宋体" w:cs="宋体"/>
          <w:b/>
          <w:color w:val="auto"/>
          <w:sz w:val="30"/>
          <w:szCs w:val="22"/>
          <w:highlight w:val="none"/>
        </w:rPr>
      </w:pPr>
    </w:p>
    <w:p w14:paraId="2882AA38">
      <w:pPr>
        <w:snapToGrid w:val="0"/>
        <w:spacing w:line="360" w:lineRule="auto"/>
        <w:jc w:val="center"/>
        <w:rPr>
          <w:rFonts w:hint="eastAsia" w:ascii="宋体" w:hAnsi="宋体" w:eastAsia="宋体" w:cs="宋体"/>
          <w:b/>
          <w:color w:val="auto"/>
          <w:sz w:val="30"/>
          <w:szCs w:val="22"/>
          <w:highlight w:val="none"/>
        </w:rPr>
        <w:sectPr>
          <w:pgSz w:w="11906" w:h="16838"/>
          <w:pgMar w:top="1440" w:right="1803" w:bottom="1440" w:left="1803" w:header="851" w:footer="992" w:gutter="0"/>
          <w:pgNumType w:fmt="decimal" w:start="1"/>
          <w:cols w:space="720" w:num="1"/>
          <w:docGrid w:type="lines" w:linePitch="319" w:charSpace="0"/>
        </w:sectPr>
      </w:pPr>
    </w:p>
    <w:p w14:paraId="1C53E468">
      <w:pPr>
        <w:tabs>
          <w:tab w:val="left" w:pos="333"/>
          <w:tab w:val="center" w:pos="4209"/>
        </w:tabs>
        <w:snapToGrid w:val="0"/>
        <w:spacing w:line="360" w:lineRule="auto"/>
        <w:jc w:val="left"/>
        <w:rPr>
          <w:rFonts w:hint="eastAsia" w:ascii="宋体" w:hAnsi="宋体" w:eastAsia="宋体" w:cs="宋体"/>
          <w:b/>
          <w:color w:val="auto"/>
          <w:sz w:val="30"/>
          <w:szCs w:val="22"/>
          <w:highlight w:val="none"/>
        </w:rPr>
      </w:pPr>
      <w:r>
        <w:rPr>
          <w:rFonts w:hint="eastAsia" w:ascii="宋体" w:hAnsi="宋体" w:cs="宋体"/>
          <w:b/>
          <w:color w:val="auto"/>
          <w:sz w:val="30"/>
          <w:szCs w:val="22"/>
          <w:highlight w:val="none"/>
          <w:lang w:eastAsia="zh-CN"/>
        </w:rPr>
        <w:tab/>
      </w:r>
      <w:r>
        <w:rPr>
          <w:rFonts w:hint="eastAsia" w:ascii="宋体" w:hAnsi="宋体" w:cs="宋体"/>
          <w:b/>
          <w:color w:val="auto"/>
          <w:sz w:val="30"/>
          <w:szCs w:val="22"/>
          <w:highlight w:val="none"/>
          <w:lang w:eastAsia="zh-CN"/>
        </w:rPr>
        <w:tab/>
      </w:r>
      <w:r>
        <w:rPr>
          <w:rFonts w:hint="eastAsia" w:ascii="宋体" w:hAnsi="宋体" w:eastAsia="宋体" w:cs="宋体"/>
          <w:b/>
          <w:color w:val="auto"/>
          <w:sz w:val="30"/>
          <w:szCs w:val="22"/>
          <w:highlight w:val="none"/>
        </w:rPr>
        <w:t>第一部分  投标邀请</w:t>
      </w:r>
    </w:p>
    <w:p w14:paraId="6825617E">
      <w:pPr>
        <w:snapToGrid w:val="0"/>
        <w:spacing w:line="360" w:lineRule="auto"/>
        <w:ind w:firstLine="560" w:firstLineChars="200"/>
        <w:rPr>
          <w:rFonts w:hint="eastAsia" w:ascii="宋体" w:hAnsi="宋体" w:eastAsia="宋体" w:cs="宋体"/>
          <w:color w:val="auto"/>
          <w:sz w:val="28"/>
          <w:szCs w:val="22"/>
          <w:highlight w:val="none"/>
        </w:rPr>
      </w:pPr>
    </w:p>
    <w:p w14:paraId="64ECE5D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重庆对外建设（集团）有限公司</w:t>
      </w:r>
      <w:r>
        <w:rPr>
          <w:rFonts w:hint="eastAsia" w:ascii="宋体" w:hAnsi="宋体" w:eastAsia="宋体" w:cs="宋体"/>
          <w:color w:val="auto"/>
          <w:sz w:val="24"/>
          <w:highlight w:val="none"/>
          <w:lang w:val="en-US" w:eastAsia="zh-CN"/>
        </w:rPr>
        <w:t>现就一批设备采购</w:t>
      </w:r>
      <w:r>
        <w:rPr>
          <w:rFonts w:hint="eastAsia" w:ascii="宋体" w:hAnsi="宋体" w:eastAsia="宋体" w:cs="宋体"/>
          <w:color w:val="auto"/>
          <w:sz w:val="24"/>
          <w:highlight w:val="none"/>
        </w:rPr>
        <w:t>进行招标，邀请贵公司参与，并按本招标文件的规定提交投标文件。</w:t>
      </w:r>
    </w:p>
    <w:p w14:paraId="06D2094D">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cs="宋体"/>
          <w:bCs/>
          <w:color w:val="auto"/>
          <w:sz w:val="24"/>
          <w:highlight w:val="none"/>
          <w:lang w:val="en-US" w:eastAsia="zh-CN"/>
        </w:rPr>
        <w:t>招标</w:t>
      </w:r>
      <w:r>
        <w:rPr>
          <w:rFonts w:hint="eastAsia" w:ascii="宋体" w:hAnsi="宋体" w:cs="宋体"/>
          <w:bCs/>
          <w:color w:val="auto"/>
          <w:sz w:val="24"/>
          <w:highlight w:val="none"/>
        </w:rPr>
        <w:t>项目名称：</w:t>
      </w:r>
      <w:r>
        <w:rPr>
          <w:rFonts w:hint="eastAsia" w:ascii="宋体" w:hAnsi="宋体" w:cs="宋体"/>
          <w:bCs/>
          <w:color w:val="auto"/>
          <w:sz w:val="24"/>
          <w:highlight w:val="none"/>
          <w:lang w:val="en-US" w:eastAsia="zh-CN"/>
        </w:rPr>
        <w:t>设备采购</w:t>
      </w:r>
      <w:r>
        <w:rPr>
          <w:rFonts w:hint="eastAsia" w:ascii="宋体" w:hAnsi="宋体" w:cs="宋体"/>
          <w:bCs/>
          <w:color w:val="auto"/>
          <w:sz w:val="24"/>
          <w:highlight w:val="none"/>
        </w:rPr>
        <w:t>。</w:t>
      </w:r>
    </w:p>
    <w:p w14:paraId="22E247D7">
      <w:pPr>
        <w:snapToGrid w:val="0"/>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2.招标文件编号：</w:t>
      </w:r>
      <w:r>
        <w:rPr>
          <w:rFonts w:hint="eastAsia" w:ascii="宋体" w:hAnsi="宋体" w:cs="宋体"/>
          <w:bCs/>
          <w:color w:val="auto"/>
          <w:sz w:val="24"/>
          <w:highlight w:val="none"/>
          <w:lang w:eastAsia="zh-CN"/>
        </w:rPr>
        <w:t>2024-04-014</w:t>
      </w:r>
    </w:p>
    <w:p w14:paraId="3E5BED0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设备使用地</w:t>
      </w:r>
      <w:r>
        <w:rPr>
          <w:rFonts w:hint="eastAsia" w:ascii="宋体" w:hAnsi="宋体" w:eastAsia="宋体" w:cs="宋体"/>
          <w:color w:val="auto"/>
          <w:sz w:val="24"/>
          <w:highlight w:val="none"/>
        </w:rPr>
        <w:t>：</w:t>
      </w:r>
    </w:p>
    <w:p w14:paraId="494FC07F">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1）乌干达Masaka89.5km项目</w:t>
      </w:r>
    </w:p>
    <w:p w14:paraId="6CF77240">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2）埃塞俄比亚86.1公里项目</w:t>
      </w:r>
    </w:p>
    <w:p w14:paraId="7D485F36">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4.型号技术规格供货数量：详见招标报价</w:t>
      </w:r>
      <w:r>
        <w:rPr>
          <w:rFonts w:hint="eastAsia" w:ascii="宋体" w:hAnsi="宋体" w:cs="宋体"/>
          <w:bCs/>
          <w:color w:val="auto"/>
          <w:sz w:val="24"/>
          <w:highlight w:val="none"/>
          <w:lang w:val="en-US" w:eastAsia="zh-CN"/>
        </w:rPr>
        <w:t>明细</w:t>
      </w:r>
      <w:r>
        <w:rPr>
          <w:rFonts w:hint="eastAsia" w:ascii="宋体" w:hAnsi="宋体" w:cs="宋体"/>
          <w:bCs/>
          <w:color w:val="auto"/>
          <w:sz w:val="24"/>
          <w:highlight w:val="none"/>
        </w:rPr>
        <w:t>。</w:t>
      </w:r>
    </w:p>
    <w:p w14:paraId="5413C3A1">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rPr>
        <w:t>5.工期（供货时间）：</w:t>
      </w:r>
      <w:r>
        <w:rPr>
          <w:rFonts w:hint="eastAsia" w:ascii="宋体" w:hAnsi="宋体" w:eastAsia="宋体" w:cs="宋体"/>
          <w:bCs/>
          <w:color w:val="auto"/>
          <w:sz w:val="24"/>
          <w:highlight w:val="none"/>
          <w:lang w:val="en-US" w:eastAsia="zh-CN"/>
        </w:rPr>
        <w:t>合同签订后50天内，乌干达设备到达肯尼亚蒙巴萨港，埃塞俄比亚公司设备到达吉布提港。</w:t>
      </w:r>
    </w:p>
    <w:p w14:paraId="735E4973">
      <w:pPr>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6.投标人要求：</w:t>
      </w:r>
    </w:p>
    <w:p w14:paraId="1475753A">
      <w:pPr>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1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⑴</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在中华人民共和国境内注册的独立法人。</w:t>
      </w:r>
    </w:p>
    <w:p w14:paraId="3F88BE2D">
      <w:pPr>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2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⑵</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必须是重庆对外建设（集团）有限公司合格供方库内单位，且无失信记录。</w:t>
      </w:r>
    </w:p>
    <w:p w14:paraId="156016F6">
      <w:pPr>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3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⑶</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投标人营业执照经营范围包含销售或制造机械设备及配件。</w:t>
      </w:r>
    </w:p>
    <w:p w14:paraId="7772D85B">
      <w:pPr>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4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⑷</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单位负责人为同一人或者存在控股、管理关系的不同单位不能同时参与投标。</w:t>
      </w:r>
    </w:p>
    <w:p w14:paraId="3559D901">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7.招标文件发布、现场考察、答疑及开标时间：详见《投标人须知前附表》。</w:t>
      </w:r>
    </w:p>
    <w:p w14:paraId="4E38AAD4">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8.招标文件发放时间：</w:t>
      </w:r>
      <w:r>
        <w:rPr>
          <w:rFonts w:hint="eastAsia" w:ascii="宋体" w:hAnsi="宋体" w:eastAsia="宋体" w:cs="宋体"/>
          <w:bCs/>
          <w:color w:val="auto"/>
          <w:sz w:val="24"/>
          <w:highlight w:val="none"/>
          <w:u w:val="single"/>
        </w:rPr>
        <w:t xml:space="preserve">  2024年</w:t>
      </w:r>
      <w:r>
        <w:rPr>
          <w:rFonts w:hint="eastAsia" w:ascii="宋体" w:hAnsi="宋体" w:cs="宋体"/>
          <w:bCs/>
          <w:color w:val="auto"/>
          <w:sz w:val="24"/>
          <w:highlight w:val="none"/>
          <w:u w:val="single"/>
          <w:lang w:val="en-US" w:eastAsia="zh-CN"/>
        </w:rPr>
        <w:t>10</w:t>
      </w:r>
      <w:r>
        <w:rPr>
          <w:rFonts w:hint="eastAsia" w:ascii="宋体" w:hAnsi="宋体" w:eastAsia="宋体" w:cs="宋体"/>
          <w:bCs/>
          <w:color w:val="auto"/>
          <w:sz w:val="24"/>
          <w:highlight w:val="none"/>
          <w:u w:val="single"/>
        </w:rPr>
        <w:t>月</w:t>
      </w:r>
      <w:r>
        <w:rPr>
          <w:rFonts w:hint="eastAsia" w:ascii="宋体" w:hAnsi="宋体" w:cs="宋体"/>
          <w:bCs/>
          <w:color w:val="auto"/>
          <w:sz w:val="24"/>
          <w:highlight w:val="none"/>
          <w:u w:val="single"/>
          <w:lang w:val="en-US" w:eastAsia="zh-CN"/>
        </w:rPr>
        <w:t>09</w:t>
      </w:r>
      <w:r>
        <w:rPr>
          <w:rFonts w:hint="eastAsia" w:ascii="宋体" w:hAnsi="宋体" w:eastAsia="宋体" w:cs="宋体"/>
          <w:bCs/>
          <w:color w:val="auto"/>
          <w:sz w:val="24"/>
          <w:highlight w:val="none"/>
          <w:u w:val="single"/>
        </w:rPr>
        <w:t>日</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w:t>
      </w:r>
    </w:p>
    <w:p w14:paraId="065839D5">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9.公示时间及网址：详见《投标人须知前附表》。</w:t>
      </w:r>
    </w:p>
    <w:p w14:paraId="5EBF315A">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10.递交投标文件时间、地点：详见《投标人须知前附表》。</w:t>
      </w:r>
    </w:p>
    <w:p w14:paraId="6F2BA410">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257EE1F8">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招</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标</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人：</w:t>
      </w:r>
      <w:r>
        <w:rPr>
          <w:rFonts w:hint="eastAsia" w:ascii="宋体" w:hAnsi="宋体" w:eastAsia="宋体" w:cs="宋体"/>
          <w:color w:val="auto"/>
          <w:sz w:val="24"/>
          <w:highlight w:val="none"/>
          <w:u w:val="single"/>
        </w:rPr>
        <w:t>重庆对外建设（集团）有限公司</w:t>
      </w:r>
    </w:p>
    <w:p w14:paraId="3B99AC3B">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日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2024年</w:t>
      </w:r>
      <w:r>
        <w:rPr>
          <w:rFonts w:hint="eastAsia" w:ascii="宋体" w:hAnsi="宋体" w:cs="宋体"/>
          <w:color w:val="auto"/>
          <w:sz w:val="24"/>
          <w:highlight w:val="none"/>
          <w:u w:val="single"/>
          <w:lang w:val="en-US" w:eastAsia="zh-CN"/>
        </w:rPr>
        <w:t>10</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09</w:t>
      </w:r>
      <w:r>
        <w:rPr>
          <w:rFonts w:hint="eastAsia" w:ascii="宋体" w:hAnsi="宋体" w:eastAsia="宋体" w:cs="宋体"/>
          <w:color w:val="auto"/>
          <w:sz w:val="24"/>
          <w:highlight w:val="none"/>
          <w:u w:val="single"/>
        </w:rPr>
        <w:t xml:space="preserve">日          </w:t>
      </w:r>
    </w:p>
    <w:p w14:paraId="7C0BAD90">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联</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招采部            </w:t>
      </w:r>
    </w:p>
    <w:p w14:paraId="4310FF05">
      <w:pPr>
        <w:ind w:firstLine="2880" w:firstLineChars="1200"/>
        <w:rPr>
          <w:rFonts w:hint="eastAsia" w:ascii="宋体" w:hAnsi="宋体" w:cs="宋体"/>
          <w:b/>
          <w:color w:val="auto"/>
          <w:sz w:val="30"/>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023-63076532     </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rPr>
        <w:br w:type="page"/>
      </w:r>
    </w:p>
    <w:p w14:paraId="0CE1C194">
      <w:pPr>
        <w:snapToGrid w:val="0"/>
        <w:ind w:firstLine="2409" w:firstLineChars="800"/>
        <w:outlineLvl w:val="3"/>
        <w:rPr>
          <w:rFonts w:hint="eastAsia" w:ascii="宋体" w:hAnsi="宋体" w:cs="宋体"/>
          <w:b/>
          <w:color w:val="auto"/>
          <w:sz w:val="30"/>
          <w:highlight w:val="none"/>
        </w:rPr>
      </w:pPr>
      <w:r>
        <w:rPr>
          <w:rFonts w:hint="eastAsia" w:ascii="宋体" w:hAnsi="宋体" w:cs="宋体"/>
          <w:b/>
          <w:color w:val="auto"/>
          <w:sz w:val="30"/>
          <w:highlight w:val="none"/>
        </w:rPr>
        <w:t>第二部分 投标人须知前附表</w:t>
      </w:r>
    </w:p>
    <w:p w14:paraId="25FE0B97">
      <w:pPr>
        <w:snapToGrid w:val="0"/>
        <w:jc w:val="left"/>
        <w:rPr>
          <w:rFonts w:ascii="宋体" w:hAnsi="宋体" w:cs="宋体"/>
          <w:b/>
          <w:color w:val="auto"/>
          <w:sz w:val="30"/>
          <w:highlight w:val="none"/>
        </w:rPr>
      </w:pPr>
    </w:p>
    <w:tbl>
      <w:tblPr>
        <w:tblStyle w:val="10"/>
        <w:tblW w:w="9014" w:type="dxa"/>
        <w:tblInd w:w="-2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0"/>
        <w:gridCol w:w="2460"/>
        <w:gridCol w:w="5594"/>
      </w:tblGrid>
      <w:tr w14:paraId="63610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6FEAB5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0D9067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内    容</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26C703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说明与要求</w:t>
            </w:r>
          </w:p>
        </w:tc>
      </w:tr>
      <w:tr w14:paraId="024F8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5B5127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14EBCE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设备使用项目/地点</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79F8C42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1.单钢轮26T压路机、单钢轮20T压路机、平地机、履带式挖掘机为乌干达Masaka89.5km项目使用。</w:t>
            </w:r>
          </w:p>
          <w:p w14:paraId="08F242D1">
            <w:pPr>
              <w:keepNext w:val="0"/>
              <w:keepLines w:val="0"/>
              <w:widowControl/>
              <w:suppressLineNumbers w:val="0"/>
              <w:jc w:val="left"/>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2.柴油发电机组、车床、摇臂钻床为埃塞俄比亚86.1公里项目使用。</w:t>
            </w:r>
          </w:p>
        </w:tc>
      </w:tr>
      <w:tr w14:paraId="39C61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61D87C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0E081E4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招标材料/设备名称</w:t>
            </w:r>
          </w:p>
          <w:p w14:paraId="170F6C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及型号</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4AFF5A4E">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方正黑体_GBK" w:hAnsi="方正黑体_GBK" w:eastAsia="方正黑体_GBK" w:cs="方正黑体_GBK"/>
                <w:i w:val="0"/>
                <w:iCs w:val="0"/>
                <w:color w:val="auto"/>
                <w:kern w:val="0"/>
                <w:sz w:val="21"/>
                <w:szCs w:val="21"/>
                <w:u w:val="none"/>
                <w:lang w:val="en-US" w:eastAsia="zh-CN" w:bidi="ar"/>
              </w:rPr>
              <w:t>1.单钢轮26T压路机：</w:t>
            </w:r>
            <w:r>
              <w:rPr>
                <w:rFonts w:hint="eastAsia" w:ascii="宋体" w:hAnsi="宋体" w:eastAsia="宋体" w:cs="宋体"/>
                <w:i w:val="0"/>
                <w:iCs w:val="0"/>
                <w:color w:val="auto"/>
                <w:kern w:val="0"/>
                <w:sz w:val="21"/>
                <w:szCs w:val="21"/>
                <w:u w:val="none"/>
                <w:lang w:val="en-US" w:eastAsia="zh-CN" w:bidi="ar"/>
              </w:rPr>
              <w:t>工作质量26 T |静线载荷582 N/CM |振动频率27/32 HZ |激振力405/290 kN|发动机国II或国III排放标准。</w:t>
            </w:r>
          </w:p>
          <w:p w14:paraId="0A64BD7E">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方正黑体_GBK" w:hAnsi="方正黑体_GBK" w:eastAsia="方正黑体_GBK" w:cs="方正黑体_GBK"/>
                <w:i w:val="0"/>
                <w:iCs w:val="0"/>
                <w:color w:val="auto"/>
                <w:kern w:val="0"/>
                <w:sz w:val="21"/>
                <w:szCs w:val="21"/>
                <w:u w:val="none"/>
                <w:lang w:val="en-US" w:eastAsia="zh-CN" w:bidi="ar"/>
              </w:rPr>
              <w:t>2.单钢轮20T压路机：</w:t>
            </w:r>
            <w:r>
              <w:rPr>
                <w:rFonts w:hint="eastAsia" w:ascii="宋体" w:hAnsi="宋体" w:eastAsia="宋体" w:cs="宋体"/>
                <w:i w:val="0"/>
                <w:iCs w:val="0"/>
                <w:color w:val="auto"/>
                <w:kern w:val="0"/>
                <w:sz w:val="21"/>
                <w:szCs w:val="21"/>
                <w:u w:val="none"/>
                <w:lang w:val="en-US" w:eastAsia="zh-CN" w:bidi="ar"/>
              </w:rPr>
              <w:t>工作质量20T |静线载荷</w:t>
            </w:r>
            <w:r>
              <w:rPr>
                <w:rFonts w:hint="eastAsia" w:ascii="宋体" w:hAnsi="宋体" w:cs="宋体"/>
                <w:i w:val="0"/>
                <w:iCs w:val="0"/>
                <w:color w:val="auto"/>
                <w:kern w:val="0"/>
                <w:sz w:val="21"/>
                <w:szCs w:val="21"/>
                <w:u w:val="none"/>
                <w:lang w:val="en-US" w:eastAsia="zh-CN" w:bidi="ar"/>
              </w:rPr>
              <w:t>470</w:t>
            </w:r>
            <w:r>
              <w:rPr>
                <w:rFonts w:hint="eastAsia" w:ascii="宋体" w:hAnsi="宋体" w:eastAsia="宋体" w:cs="宋体"/>
                <w:i w:val="0"/>
                <w:iCs w:val="0"/>
                <w:color w:val="auto"/>
                <w:kern w:val="0"/>
                <w:sz w:val="21"/>
                <w:szCs w:val="21"/>
                <w:u w:val="none"/>
                <w:lang w:val="en-US" w:eastAsia="zh-CN" w:bidi="ar"/>
              </w:rPr>
              <w:t>N/CM |振动频率28/33HZ |激振力3</w:t>
            </w:r>
            <w:r>
              <w:rPr>
                <w:rFonts w:hint="eastAsia" w:ascii="宋体" w:hAnsi="宋体" w:cs="宋体"/>
                <w:i w:val="0"/>
                <w:iCs w:val="0"/>
                <w:color w:val="auto"/>
                <w:kern w:val="0"/>
                <w:sz w:val="21"/>
                <w:szCs w:val="21"/>
                <w:u w:val="none"/>
                <w:lang w:val="en-US" w:eastAsia="zh-CN" w:bidi="ar"/>
              </w:rPr>
              <w:t>53</w:t>
            </w: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5kN |发动机国II或国III排放标准</w:t>
            </w:r>
          </w:p>
          <w:p w14:paraId="126D0005">
            <w:pPr>
              <w:jc w:val="both"/>
              <w:rPr>
                <w:rFonts w:hint="eastAsia" w:ascii="宋体" w:hAnsi="宋体" w:eastAsia="宋体" w:cs="宋体"/>
                <w:i w:val="0"/>
                <w:iCs w:val="0"/>
                <w:caps w:val="0"/>
                <w:color w:val="auto"/>
                <w:spacing w:val="0"/>
                <w:sz w:val="21"/>
                <w:szCs w:val="21"/>
                <w:shd w:val="clear" w:color="auto" w:fill="FFFFFF"/>
                <w:lang w:val="en-US" w:eastAsia="zh-CN"/>
              </w:rPr>
            </w:pPr>
            <w:r>
              <w:rPr>
                <w:rFonts w:hint="eastAsia" w:ascii="方正黑体_GBK" w:hAnsi="方正黑体_GBK" w:eastAsia="方正黑体_GBK" w:cs="方正黑体_GBK"/>
                <w:i w:val="0"/>
                <w:iCs w:val="0"/>
                <w:color w:val="auto"/>
                <w:kern w:val="0"/>
                <w:sz w:val="21"/>
                <w:szCs w:val="21"/>
                <w:u w:val="none"/>
                <w:lang w:val="en-US" w:eastAsia="zh-CN" w:bidi="ar"/>
              </w:rPr>
              <w:t>3.平地机：</w:t>
            </w:r>
            <w:r>
              <w:rPr>
                <w:rFonts w:hint="eastAsia" w:ascii="宋体" w:hAnsi="宋体" w:eastAsia="宋体" w:cs="宋体"/>
                <w:i w:val="0"/>
                <w:iCs w:val="0"/>
                <w:caps w:val="0"/>
                <w:color w:val="auto"/>
                <w:spacing w:val="0"/>
                <w:sz w:val="21"/>
                <w:szCs w:val="21"/>
                <w:shd w:val="clear" w:color="auto" w:fill="FFFFFF"/>
                <w:lang w:val="en-US" w:eastAsia="zh-CN"/>
              </w:rPr>
              <w:t>额定</w:t>
            </w:r>
            <w:r>
              <w:rPr>
                <w:rFonts w:hint="eastAsia" w:ascii="宋体" w:hAnsi="宋体" w:eastAsia="宋体" w:cs="宋体"/>
                <w:i w:val="0"/>
                <w:iCs w:val="0"/>
                <w:caps w:val="0"/>
                <w:color w:val="auto"/>
                <w:spacing w:val="0"/>
                <w:sz w:val="21"/>
                <w:szCs w:val="21"/>
                <w:shd w:val="clear" w:color="auto" w:fill="FFFFFF"/>
              </w:rPr>
              <w:t>功率1</w:t>
            </w:r>
            <w:r>
              <w:rPr>
                <w:rFonts w:hint="eastAsia" w:ascii="宋体" w:hAnsi="宋体" w:cs="宋体"/>
                <w:i w:val="0"/>
                <w:iCs w:val="0"/>
                <w:caps w:val="0"/>
                <w:color w:val="auto"/>
                <w:spacing w:val="0"/>
                <w:sz w:val="21"/>
                <w:szCs w:val="21"/>
                <w:shd w:val="clear" w:color="auto" w:fill="FFFFFF"/>
                <w:lang w:val="en-US" w:eastAsia="zh-CN"/>
              </w:rPr>
              <w:t>60</w:t>
            </w:r>
            <w:r>
              <w:rPr>
                <w:rFonts w:hint="eastAsia" w:ascii="宋体" w:hAnsi="宋体" w:eastAsia="宋体" w:cs="宋体"/>
                <w:i w:val="0"/>
                <w:iCs w:val="0"/>
                <w:caps w:val="0"/>
                <w:color w:val="auto"/>
                <w:spacing w:val="0"/>
                <w:sz w:val="21"/>
                <w:szCs w:val="21"/>
                <w:shd w:val="clear" w:color="auto" w:fill="FFFFFF"/>
              </w:rPr>
              <w:t xml:space="preserve"> kW</w:t>
            </w:r>
            <w:r>
              <w:rPr>
                <w:rFonts w:hint="eastAsia" w:ascii="宋体" w:hAnsi="宋体" w:eastAsia="宋体" w:cs="宋体"/>
                <w:i w:val="0"/>
                <w:iCs w:val="0"/>
                <w:caps w:val="0"/>
                <w:color w:val="auto"/>
                <w:spacing w:val="0"/>
                <w:sz w:val="21"/>
                <w:szCs w:val="21"/>
                <w:shd w:val="clear" w:color="auto" w:fill="FFFFFF"/>
                <w:lang w:val="en-US" w:eastAsia="zh-CN"/>
              </w:rPr>
              <w:t xml:space="preserve"> |</w:t>
            </w:r>
            <w:r>
              <w:rPr>
                <w:rFonts w:hint="eastAsia" w:ascii="宋体" w:hAnsi="宋体" w:eastAsia="宋体" w:cs="宋体"/>
                <w:i w:val="0"/>
                <w:iCs w:val="0"/>
                <w:caps w:val="0"/>
                <w:color w:val="auto"/>
                <w:spacing w:val="0"/>
                <w:sz w:val="21"/>
                <w:szCs w:val="21"/>
                <w:shd w:val="clear" w:color="auto" w:fill="FFFFFF"/>
              </w:rPr>
              <w:t>峰值扭矩</w:t>
            </w:r>
            <w:r>
              <w:rPr>
                <w:rFonts w:hint="eastAsia" w:ascii="宋体" w:hAnsi="宋体" w:cs="宋体"/>
                <w:i w:val="0"/>
                <w:iCs w:val="0"/>
                <w:caps w:val="0"/>
                <w:color w:val="auto"/>
                <w:spacing w:val="0"/>
                <w:sz w:val="21"/>
                <w:szCs w:val="21"/>
                <w:shd w:val="clear" w:color="auto" w:fill="FFFFFF"/>
                <w:lang w:val="en-US" w:eastAsia="zh-CN"/>
              </w:rPr>
              <w:t>980</w:t>
            </w:r>
            <w:r>
              <w:rPr>
                <w:rFonts w:hint="eastAsia" w:ascii="宋体" w:hAnsi="宋体" w:eastAsia="宋体" w:cs="宋体"/>
                <w:i w:val="0"/>
                <w:iCs w:val="0"/>
                <w:caps w:val="0"/>
                <w:color w:val="auto"/>
                <w:spacing w:val="0"/>
                <w:sz w:val="21"/>
                <w:szCs w:val="21"/>
                <w:shd w:val="clear" w:color="auto" w:fill="FFFFFF"/>
              </w:rPr>
              <w:t>NM</w:t>
            </w:r>
            <w:r>
              <w:rPr>
                <w:rFonts w:hint="eastAsia" w:ascii="宋体" w:hAnsi="宋体" w:eastAsia="宋体" w:cs="宋体"/>
                <w:i w:val="0"/>
                <w:iCs w:val="0"/>
                <w:caps w:val="0"/>
                <w:color w:val="auto"/>
                <w:spacing w:val="0"/>
                <w:sz w:val="21"/>
                <w:szCs w:val="21"/>
                <w:shd w:val="clear" w:color="auto" w:fill="FFFFFF"/>
                <w:lang w:val="en-US" w:eastAsia="zh-CN"/>
              </w:rPr>
              <w:t xml:space="preserve"> |</w:t>
            </w:r>
            <w:r>
              <w:rPr>
                <w:rFonts w:hint="eastAsia" w:ascii="宋体" w:hAnsi="宋体" w:eastAsia="宋体" w:cs="宋体"/>
                <w:i w:val="0"/>
                <w:iCs w:val="0"/>
                <w:caps w:val="0"/>
                <w:color w:val="auto"/>
                <w:spacing w:val="0"/>
                <w:sz w:val="21"/>
                <w:szCs w:val="21"/>
                <w:shd w:val="clear" w:color="auto" w:fill="FFFFFF"/>
              </w:rPr>
              <w:t>最大切削深度715 mm</w:t>
            </w:r>
            <w:r>
              <w:rPr>
                <w:rFonts w:hint="eastAsia" w:ascii="宋体" w:hAnsi="宋体" w:eastAsia="宋体" w:cs="宋体"/>
                <w:i w:val="0"/>
                <w:iCs w:val="0"/>
                <w:caps w:val="0"/>
                <w:color w:val="auto"/>
                <w:spacing w:val="0"/>
                <w:sz w:val="21"/>
                <w:szCs w:val="21"/>
                <w:shd w:val="clear" w:color="auto" w:fill="FFFFFF"/>
                <w:lang w:val="en-US" w:eastAsia="zh-CN"/>
              </w:rPr>
              <w:t>|</w:t>
            </w:r>
            <w:r>
              <w:rPr>
                <w:rFonts w:hint="eastAsia" w:ascii="宋体" w:hAnsi="宋体" w:eastAsia="宋体" w:cs="宋体"/>
                <w:i w:val="0"/>
                <w:iCs w:val="0"/>
                <w:caps w:val="0"/>
                <w:color w:val="auto"/>
                <w:spacing w:val="0"/>
                <w:sz w:val="21"/>
                <w:szCs w:val="21"/>
                <w:shd w:val="clear" w:color="auto" w:fill="FFFFFF"/>
              </w:rPr>
              <w:t>最小转弯半径7.5 m</w:t>
            </w:r>
            <w:r>
              <w:rPr>
                <w:rFonts w:hint="eastAsia" w:ascii="宋体" w:hAnsi="宋体" w:eastAsia="宋体" w:cs="宋体"/>
                <w:i w:val="0"/>
                <w:iCs w:val="0"/>
                <w:caps w:val="0"/>
                <w:color w:val="auto"/>
                <w:spacing w:val="0"/>
                <w:sz w:val="21"/>
                <w:szCs w:val="21"/>
                <w:shd w:val="clear" w:color="auto" w:fill="FFFFFF"/>
                <w:lang w:val="en-US" w:eastAsia="zh-CN"/>
              </w:rPr>
              <w:t xml:space="preserve"> |</w:t>
            </w:r>
            <w:r>
              <w:rPr>
                <w:rFonts w:hint="eastAsia" w:ascii="宋体" w:hAnsi="宋体" w:eastAsia="宋体" w:cs="宋体"/>
                <w:i w:val="0"/>
                <w:iCs w:val="0"/>
                <w:caps w:val="0"/>
                <w:color w:val="auto"/>
                <w:spacing w:val="0"/>
                <w:sz w:val="21"/>
                <w:szCs w:val="21"/>
                <w:shd w:val="clear" w:color="auto" w:fill="FFFFFF"/>
              </w:rPr>
              <w:t>离地最大举升高度4</w:t>
            </w:r>
            <w:r>
              <w:rPr>
                <w:rFonts w:hint="eastAsia" w:ascii="宋体" w:hAnsi="宋体" w:cs="宋体"/>
                <w:i w:val="0"/>
                <w:iCs w:val="0"/>
                <w:caps w:val="0"/>
                <w:color w:val="auto"/>
                <w:spacing w:val="0"/>
                <w:sz w:val="21"/>
                <w:szCs w:val="21"/>
                <w:shd w:val="clear" w:color="auto" w:fill="FFFFFF"/>
                <w:lang w:val="en-US" w:eastAsia="zh-CN"/>
              </w:rPr>
              <w:t>6</w:t>
            </w:r>
            <w:r>
              <w:rPr>
                <w:rFonts w:hint="eastAsia" w:ascii="宋体" w:hAnsi="宋体" w:eastAsia="宋体" w:cs="宋体"/>
                <w:i w:val="0"/>
                <w:iCs w:val="0"/>
                <w:caps w:val="0"/>
                <w:color w:val="auto"/>
                <w:spacing w:val="0"/>
                <w:sz w:val="21"/>
                <w:szCs w:val="21"/>
                <w:shd w:val="clear" w:color="auto" w:fill="FFFFFF"/>
              </w:rPr>
              <w:t>0 mm</w:t>
            </w:r>
            <w:r>
              <w:rPr>
                <w:rFonts w:hint="eastAsia" w:ascii="宋体" w:hAnsi="宋体" w:eastAsia="宋体" w:cs="宋体"/>
                <w:i w:val="0"/>
                <w:iCs w:val="0"/>
                <w:caps w:val="0"/>
                <w:color w:val="auto"/>
                <w:spacing w:val="0"/>
                <w:sz w:val="21"/>
                <w:szCs w:val="21"/>
                <w:shd w:val="clear" w:color="auto" w:fill="FFFFFF"/>
                <w:lang w:val="en-US" w:eastAsia="zh-CN"/>
              </w:rPr>
              <w:t xml:space="preserve"> |</w:t>
            </w:r>
            <w:r>
              <w:rPr>
                <w:rFonts w:hint="eastAsia" w:ascii="宋体" w:hAnsi="宋体" w:eastAsia="宋体" w:cs="宋体"/>
                <w:i w:val="0"/>
                <w:iCs w:val="0"/>
                <w:caps w:val="0"/>
                <w:color w:val="auto"/>
                <w:spacing w:val="0"/>
                <w:sz w:val="21"/>
                <w:szCs w:val="21"/>
                <w:shd w:val="clear" w:color="auto" w:fill="FFFFFF"/>
              </w:rPr>
              <w:t>运行重量1</w:t>
            </w:r>
            <w:r>
              <w:rPr>
                <w:rFonts w:hint="eastAsia" w:ascii="宋体" w:hAnsi="宋体" w:cs="宋体"/>
                <w:i w:val="0"/>
                <w:iCs w:val="0"/>
                <w:caps w:val="0"/>
                <w:color w:val="auto"/>
                <w:spacing w:val="0"/>
                <w:sz w:val="21"/>
                <w:szCs w:val="21"/>
                <w:shd w:val="clear" w:color="auto" w:fill="FFFFFF"/>
                <w:lang w:val="en-US" w:eastAsia="zh-CN"/>
              </w:rPr>
              <w:t>7.3</w:t>
            </w:r>
            <w:r>
              <w:rPr>
                <w:rFonts w:hint="eastAsia" w:ascii="宋体" w:hAnsi="宋体" w:eastAsia="宋体" w:cs="宋体"/>
                <w:i w:val="0"/>
                <w:iCs w:val="0"/>
                <w:caps w:val="0"/>
                <w:color w:val="auto"/>
                <w:spacing w:val="0"/>
                <w:sz w:val="21"/>
                <w:szCs w:val="21"/>
                <w:shd w:val="clear" w:color="auto" w:fill="FFFFFF"/>
              </w:rPr>
              <w:t xml:space="preserve"> T</w:t>
            </w:r>
            <w:r>
              <w:rPr>
                <w:rFonts w:hint="eastAsia" w:ascii="宋体" w:hAnsi="宋体" w:eastAsia="宋体" w:cs="宋体"/>
                <w:i w:val="0"/>
                <w:iCs w:val="0"/>
                <w:caps w:val="0"/>
                <w:color w:val="auto"/>
                <w:spacing w:val="0"/>
                <w:sz w:val="21"/>
                <w:szCs w:val="21"/>
                <w:shd w:val="clear" w:color="auto" w:fill="FFFFFF"/>
                <w:lang w:val="en-US" w:eastAsia="zh-CN"/>
              </w:rPr>
              <w:t xml:space="preserve"> |康明斯发动机：国II或国III排放标准</w:t>
            </w:r>
          </w:p>
          <w:p w14:paraId="45333F0D">
            <w:pPr>
              <w:jc w:val="both"/>
              <w:rPr>
                <w:rFonts w:hint="eastAsia" w:ascii="宋体" w:hAnsi="宋体" w:eastAsia="宋体" w:cs="宋体"/>
                <w:i w:val="0"/>
                <w:iCs w:val="0"/>
                <w:caps w:val="0"/>
                <w:color w:val="auto"/>
                <w:spacing w:val="0"/>
                <w:sz w:val="21"/>
                <w:szCs w:val="21"/>
                <w:shd w:val="clear" w:color="auto" w:fill="FFFFFF"/>
                <w:lang w:val="en-US" w:eastAsia="zh-CN"/>
              </w:rPr>
            </w:pPr>
            <w:r>
              <w:rPr>
                <w:rFonts w:hint="eastAsia" w:ascii="宋体" w:hAnsi="宋体" w:eastAsia="宋体" w:cs="宋体"/>
                <w:color w:val="auto"/>
                <w:sz w:val="21"/>
                <w:szCs w:val="21"/>
                <w:lang w:val="en-US" w:eastAsia="zh-CN"/>
              </w:rPr>
              <w:t>4.履</w:t>
            </w:r>
            <w:r>
              <w:rPr>
                <w:rFonts w:hint="eastAsia" w:ascii="方正黑体_GBK" w:hAnsi="方正黑体_GBK" w:eastAsia="方正黑体_GBK" w:cs="方正黑体_GBK"/>
                <w:i w:val="0"/>
                <w:iCs w:val="0"/>
                <w:color w:val="auto"/>
                <w:kern w:val="0"/>
                <w:sz w:val="21"/>
                <w:szCs w:val="21"/>
                <w:u w:val="none"/>
                <w:lang w:val="en-US" w:eastAsia="zh-CN" w:bidi="ar"/>
              </w:rPr>
              <w:t>带式挖掘机：发</w:t>
            </w:r>
            <w:r>
              <w:rPr>
                <w:rFonts w:hint="eastAsia" w:ascii="宋体" w:hAnsi="宋体" w:eastAsia="宋体" w:cs="宋体"/>
                <w:i w:val="0"/>
                <w:iCs w:val="0"/>
                <w:caps w:val="0"/>
                <w:color w:val="auto"/>
                <w:spacing w:val="0"/>
                <w:sz w:val="21"/>
                <w:szCs w:val="21"/>
                <w:shd w:val="clear" w:color="auto" w:fill="FFFFFF"/>
              </w:rPr>
              <w:t>动机功率212 kW</w:t>
            </w:r>
            <w:r>
              <w:rPr>
                <w:rFonts w:hint="eastAsia" w:ascii="宋体" w:hAnsi="宋体" w:eastAsia="宋体" w:cs="宋体"/>
                <w:i w:val="0"/>
                <w:iCs w:val="0"/>
                <w:caps w:val="0"/>
                <w:color w:val="auto"/>
                <w:spacing w:val="0"/>
                <w:sz w:val="21"/>
                <w:szCs w:val="21"/>
                <w:shd w:val="clear" w:color="auto" w:fill="FFFFFF"/>
                <w:lang w:val="en-US" w:eastAsia="zh-CN"/>
              </w:rPr>
              <w:t>|</w:t>
            </w:r>
            <w:r>
              <w:rPr>
                <w:rFonts w:hint="eastAsia" w:ascii="宋体" w:hAnsi="宋体" w:eastAsia="宋体" w:cs="宋体"/>
                <w:i w:val="0"/>
                <w:iCs w:val="0"/>
                <w:caps w:val="0"/>
                <w:color w:val="auto"/>
                <w:spacing w:val="0"/>
                <w:sz w:val="21"/>
                <w:szCs w:val="21"/>
                <w:shd w:val="clear" w:color="auto" w:fill="FFFFFF"/>
              </w:rPr>
              <w:t>操作重量36 T</w:t>
            </w:r>
            <w:r>
              <w:rPr>
                <w:rFonts w:hint="eastAsia" w:ascii="宋体" w:hAnsi="宋体" w:eastAsia="宋体" w:cs="宋体"/>
                <w:i w:val="0"/>
                <w:iCs w:val="0"/>
                <w:caps w:val="0"/>
                <w:color w:val="auto"/>
                <w:spacing w:val="0"/>
                <w:sz w:val="21"/>
                <w:szCs w:val="21"/>
                <w:shd w:val="clear" w:color="auto" w:fill="FFFFFF"/>
                <w:lang w:val="en-US" w:eastAsia="zh-CN"/>
              </w:rPr>
              <w:t>|</w:t>
            </w:r>
            <w:r>
              <w:rPr>
                <w:rFonts w:hint="eastAsia" w:ascii="宋体" w:hAnsi="宋体" w:eastAsia="宋体" w:cs="宋体"/>
                <w:i w:val="0"/>
                <w:iCs w:val="0"/>
                <w:caps w:val="0"/>
                <w:color w:val="auto"/>
                <w:spacing w:val="0"/>
                <w:sz w:val="21"/>
                <w:szCs w:val="21"/>
                <w:shd w:val="clear" w:color="auto" w:fill="FFFFFF"/>
              </w:rPr>
              <w:t>铲斗容量1.6 m³</w:t>
            </w:r>
            <w:r>
              <w:rPr>
                <w:rFonts w:hint="eastAsia" w:ascii="宋体" w:hAnsi="宋体" w:eastAsia="宋体" w:cs="宋体"/>
                <w:i w:val="0"/>
                <w:iCs w:val="0"/>
                <w:caps w:val="0"/>
                <w:color w:val="auto"/>
                <w:spacing w:val="0"/>
                <w:sz w:val="21"/>
                <w:szCs w:val="21"/>
                <w:shd w:val="clear" w:color="auto" w:fill="FFFFFF"/>
                <w:lang w:val="en-US" w:eastAsia="zh-CN"/>
              </w:rPr>
              <w:t>|</w:t>
            </w:r>
            <w:r>
              <w:rPr>
                <w:rFonts w:hint="eastAsia" w:ascii="宋体" w:hAnsi="宋体" w:eastAsia="宋体" w:cs="宋体"/>
                <w:i w:val="0"/>
                <w:iCs w:val="0"/>
                <w:caps w:val="0"/>
                <w:color w:val="auto"/>
                <w:spacing w:val="0"/>
                <w:sz w:val="21"/>
                <w:szCs w:val="21"/>
                <w:shd w:val="clear" w:color="auto" w:fill="FFFFFF"/>
              </w:rPr>
              <w:t>铲斗挖掘力235 kN</w:t>
            </w:r>
            <w:r>
              <w:rPr>
                <w:rFonts w:hint="eastAsia" w:ascii="宋体" w:hAnsi="宋体" w:eastAsia="宋体" w:cs="宋体"/>
                <w:i w:val="0"/>
                <w:iCs w:val="0"/>
                <w:caps w:val="0"/>
                <w:color w:val="auto"/>
                <w:spacing w:val="0"/>
                <w:sz w:val="21"/>
                <w:szCs w:val="21"/>
                <w:shd w:val="clear" w:color="auto" w:fill="FFFFFF"/>
                <w:lang w:val="en-US" w:eastAsia="zh-CN"/>
              </w:rPr>
              <w:t xml:space="preserve"> |</w:t>
            </w:r>
            <w:r>
              <w:rPr>
                <w:rFonts w:hint="eastAsia" w:ascii="宋体" w:hAnsi="宋体" w:eastAsia="宋体" w:cs="宋体"/>
                <w:i w:val="0"/>
                <w:iCs w:val="0"/>
                <w:color w:val="auto"/>
                <w:sz w:val="21"/>
                <w:szCs w:val="21"/>
                <w:u w:val="none"/>
                <w:lang w:val="en-US" w:eastAsia="zh-CN"/>
              </w:rPr>
              <w:t>发动机</w:t>
            </w:r>
            <w:r>
              <w:rPr>
                <w:rFonts w:hint="eastAsia" w:ascii="宋体" w:hAnsi="宋体" w:eastAsia="宋体" w:cs="宋体"/>
                <w:i w:val="0"/>
                <w:iCs w:val="0"/>
                <w:caps w:val="0"/>
                <w:color w:val="auto"/>
                <w:spacing w:val="0"/>
                <w:sz w:val="21"/>
                <w:szCs w:val="21"/>
                <w:shd w:val="clear" w:color="auto" w:fill="FFFFFF"/>
                <w:lang w:val="en-US" w:eastAsia="zh-CN"/>
              </w:rPr>
              <w:t>国II或国III排放标准</w:t>
            </w:r>
          </w:p>
          <w:p w14:paraId="391690AD">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80" w:lineRule="exact"/>
              <w:ind w:left="0" w:right="0"/>
              <w:jc w:val="both"/>
              <w:textAlignment w:val="auto"/>
              <w:rPr>
                <w:rFonts w:hint="eastAsia" w:ascii="宋体" w:hAnsi="宋体" w:eastAsia="宋体" w:cs="宋体"/>
                <w:color w:val="auto"/>
                <w:sz w:val="21"/>
                <w:szCs w:val="21"/>
              </w:rPr>
            </w:pPr>
            <w:r>
              <w:rPr>
                <w:rFonts w:hint="eastAsia" w:ascii="方正黑体_GBK" w:hAnsi="方正黑体_GBK" w:eastAsia="方正黑体_GBK" w:cs="方正黑体_GBK"/>
                <w:i w:val="0"/>
                <w:iCs w:val="0"/>
                <w:color w:val="auto"/>
                <w:kern w:val="0"/>
                <w:sz w:val="21"/>
                <w:szCs w:val="21"/>
                <w:u w:val="none"/>
                <w:lang w:val="en-US" w:eastAsia="zh-CN" w:bidi="ar"/>
              </w:rPr>
              <w:t>5.柴油发电机组:</w:t>
            </w:r>
            <w:r>
              <w:rPr>
                <w:rFonts w:hint="eastAsia" w:ascii="宋体" w:hAnsi="宋体" w:eastAsia="宋体" w:cs="宋体"/>
                <w:color w:val="auto"/>
                <w:sz w:val="21"/>
                <w:szCs w:val="21"/>
                <w:lang w:val="en-US" w:eastAsia="zh-CN"/>
              </w:rPr>
              <w:t>常用50KW/50Hz/400V</w:t>
            </w:r>
          </w:p>
          <w:p w14:paraId="3DC99E8F">
            <w:pPr>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6.车</w:t>
            </w:r>
            <w:r>
              <w:rPr>
                <w:rFonts w:hint="eastAsia" w:ascii="方正黑体_GBK" w:hAnsi="方正黑体_GBK" w:eastAsia="方正黑体_GBK" w:cs="方正黑体_GBK"/>
                <w:i w:val="0"/>
                <w:iCs w:val="0"/>
                <w:color w:val="auto"/>
                <w:kern w:val="0"/>
                <w:sz w:val="21"/>
                <w:szCs w:val="21"/>
                <w:u w:val="none"/>
                <w:lang w:val="en-US" w:eastAsia="zh-CN" w:bidi="ar"/>
              </w:rPr>
              <w:t>床：C</w:t>
            </w:r>
            <w:r>
              <w:rPr>
                <w:rFonts w:hint="eastAsia" w:ascii="宋体" w:hAnsi="宋体" w:eastAsia="宋体" w:cs="宋体"/>
                <w:color w:val="auto"/>
                <w:sz w:val="21"/>
                <w:szCs w:val="21"/>
                <w:lang w:val="en-US" w:eastAsia="zh-CN"/>
              </w:rPr>
              <w:t>W6140*1500</w:t>
            </w:r>
          </w:p>
          <w:p w14:paraId="659C07F8">
            <w:pPr>
              <w:jc w:val="both"/>
              <w:rPr>
                <w:rFonts w:hint="eastAsia" w:ascii="宋体" w:hAnsi="宋体" w:eastAsia="宋体" w:cs="宋体"/>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7.</w:t>
            </w:r>
            <w:r>
              <w:rPr>
                <w:rFonts w:hint="default" w:ascii="方正黑体_GBK" w:hAnsi="方正黑体_GBK" w:eastAsia="方正黑体_GBK" w:cs="方正黑体_GBK"/>
                <w:i w:val="0"/>
                <w:iCs w:val="0"/>
                <w:color w:val="auto"/>
                <w:kern w:val="0"/>
                <w:sz w:val="21"/>
                <w:szCs w:val="21"/>
                <w:u w:val="none"/>
                <w:lang w:val="en-US" w:eastAsia="zh-CN" w:bidi="ar"/>
              </w:rPr>
              <w:t>摇臂钻</w:t>
            </w:r>
            <w:r>
              <w:rPr>
                <w:rFonts w:hint="eastAsia" w:ascii="方正黑体_GBK" w:hAnsi="方正黑体_GBK" w:eastAsia="方正黑体_GBK" w:cs="方正黑体_GBK"/>
                <w:i w:val="0"/>
                <w:iCs w:val="0"/>
                <w:color w:val="auto"/>
                <w:kern w:val="0"/>
                <w:sz w:val="21"/>
                <w:szCs w:val="21"/>
                <w:u w:val="none"/>
                <w:lang w:val="en-US" w:eastAsia="zh-CN" w:bidi="ar"/>
              </w:rPr>
              <w:t>床：</w:t>
            </w:r>
            <w:r>
              <w:rPr>
                <w:rFonts w:hint="default" w:ascii="方正黑体_GBK" w:hAnsi="方正黑体_GBK" w:eastAsia="方正黑体_GBK" w:cs="方正黑体_GBK"/>
                <w:i w:val="0"/>
                <w:iCs w:val="0"/>
                <w:color w:val="auto"/>
                <w:kern w:val="0"/>
                <w:sz w:val="21"/>
                <w:szCs w:val="21"/>
                <w:u w:val="none"/>
                <w:lang w:val="en-US" w:eastAsia="zh-CN" w:bidi="ar"/>
              </w:rPr>
              <w:t>Z</w:t>
            </w:r>
            <w:r>
              <w:rPr>
                <w:rFonts w:hint="default" w:ascii="方正仿宋_GB2312" w:hAnsi="方正仿宋_GB2312" w:eastAsia="方正仿宋_GB2312" w:cs="方正仿宋_GB2312"/>
                <w:color w:val="auto"/>
                <w:sz w:val="21"/>
                <w:szCs w:val="21"/>
                <w:lang w:val="en-US" w:eastAsia="zh-CN"/>
              </w:rPr>
              <w:t>3032*10</w:t>
            </w:r>
          </w:p>
        </w:tc>
      </w:tr>
      <w:tr w14:paraId="63200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330DA9FE">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5C45FA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供货数量</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129E8BBE">
            <w:pPr>
              <w:keepNext w:val="0"/>
              <w:keepLines w:val="0"/>
              <w:widowControl/>
              <w:numPr>
                <w:ilvl w:val="0"/>
                <w:numId w:val="1"/>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单钢轮26T压路机：1台；</w:t>
            </w:r>
          </w:p>
          <w:p w14:paraId="18F4EB07">
            <w:pPr>
              <w:keepNext w:val="0"/>
              <w:keepLines w:val="0"/>
              <w:widowControl/>
              <w:numPr>
                <w:ilvl w:val="0"/>
                <w:numId w:val="1"/>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单钢轮20T压路机：6台；</w:t>
            </w:r>
          </w:p>
          <w:p w14:paraId="2D2D0CD8">
            <w:pPr>
              <w:keepNext w:val="0"/>
              <w:keepLines w:val="0"/>
              <w:widowControl/>
              <w:numPr>
                <w:ilvl w:val="0"/>
                <w:numId w:val="1"/>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平地机：2台；</w:t>
            </w:r>
          </w:p>
          <w:p w14:paraId="235E26E9">
            <w:pPr>
              <w:keepNext w:val="0"/>
              <w:keepLines w:val="0"/>
              <w:widowControl/>
              <w:numPr>
                <w:ilvl w:val="0"/>
                <w:numId w:val="1"/>
              </w:numPr>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履带式挖掘机挖掘机：4台；</w:t>
            </w:r>
          </w:p>
          <w:p w14:paraId="6240A786">
            <w:pPr>
              <w:keepNext w:val="0"/>
              <w:keepLines w:val="0"/>
              <w:widowControl/>
              <w:numPr>
                <w:ilvl w:val="0"/>
                <w:numId w:val="1"/>
              </w:numPr>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柴油发电机组：2台；</w:t>
            </w:r>
          </w:p>
          <w:p w14:paraId="5EF66065">
            <w:pPr>
              <w:keepNext w:val="0"/>
              <w:keepLines w:val="0"/>
              <w:widowControl/>
              <w:numPr>
                <w:ilvl w:val="0"/>
                <w:numId w:val="1"/>
              </w:numPr>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车床：1台</w:t>
            </w:r>
          </w:p>
          <w:p w14:paraId="75084579">
            <w:pPr>
              <w:keepNext w:val="0"/>
              <w:keepLines w:val="0"/>
              <w:widowControl/>
              <w:numPr>
                <w:ilvl w:val="0"/>
                <w:numId w:val="1"/>
              </w:numPr>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摇臂钻床：1台。</w:t>
            </w:r>
          </w:p>
        </w:tc>
      </w:tr>
      <w:tr w14:paraId="6FC83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057969F6">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647806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供货周期</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6F5CDED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供货时间：合同签订后50天内，乌干达设备到达肯尼亚蒙巴萨港，埃塞俄比亚公司设备到达吉布提港。</w:t>
            </w:r>
          </w:p>
        </w:tc>
      </w:tr>
      <w:tr w14:paraId="78055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396ACB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1595CA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供应商要求</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19D2ABA4">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（1）在中华人民共和国境内注册的独立法人。</w:t>
            </w:r>
          </w:p>
          <w:p w14:paraId="19E5139D">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（2）必须是重庆对外建设（集团）有限公司合格供方库内单位，且无失信记录。</w:t>
            </w:r>
          </w:p>
          <w:p w14:paraId="77A85CC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（3）投标人营业执照经营范围包含销售或制造机械设备及配件。</w:t>
            </w:r>
          </w:p>
          <w:p w14:paraId="66FDAFD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（4）单位负责人为同一人或者存在控股、管理关系的不同单位不能同时参与投标。</w:t>
            </w:r>
          </w:p>
        </w:tc>
      </w:tr>
      <w:tr w14:paraId="33C4F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6153D0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451E29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最高限价（</w:t>
            </w:r>
            <w:r>
              <w:rPr>
                <w:rFonts w:hint="eastAsia" w:ascii="宋体" w:hAnsi="宋体" w:eastAsia="宋体" w:cs="宋体"/>
                <w:b/>
                <w:bCs/>
                <w:i w:val="0"/>
                <w:iCs w:val="0"/>
                <w:color w:val="auto"/>
                <w:kern w:val="0"/>
                <w:sz w:val="21"/>
                <w:szCs w:val="21"/>
                <w:u w:val="none"/>
                <w:lang w:val="en-US" w:eastAsia="zh-CN" w:bidi="ar"/>
              </w:rPr>
              <w:t>CIF</w:t>
            </w:r>
            <w:r>
              <w:rPr>
                <w:rFonts w:hint="eastAsia" w:ascii="宋体" w:hAnsi="宋体" w:eastAsia="宋体" w:cs="宋体"/>
                <w:i w:val="0"/>
                <w:iCs w:val="0"/>
                <w:color w:val="auto"/>
                <w:kern w:val="0"/>
                <w:sz w:val="21"/>
                <w:szCs w:val="21"/>
                <w:u w:val="none"/>
                <w:lang w:val="en-US" w:eastAsia="zh-CN" w:bidi="ar"/>
              </w:rPr>
              <w:t>）</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1D66D365">
            <w:pPr>
              <w:keepNext w:val="0"/>
              <w:keepLines w:val="0"/>
              <w:widowControl/>
              <w:suppressLineNumbers w:val="0"/>
              <w:jc w:val="left"/>
              <w:textAlignment w:val="center"/>
              <w:rPr>
                <w:rFonts w:ascii="Segoe UI" w:hAnsi="Segoe UI" w:eastAsia="Segoe UI" w:cs="Segoe UI"/>
                <w:b/>
                <w:bCs/>
                <w:i w:val="0"/>
                <w:iCs w:val="0"/>
                <w:color w:val="auto"/>
                <w:sz w:val="21"/>
                <w:szCs w:val="21"/>
                <w:u w:val="none"/>
              </w:rPr>
            </w:pPr>
            <w:r>
              <w:rPr>
                <w:rFonts w:hint="default" w:ascii="Segoe UI" w:hAnsi="Segoe UI" w:eastAsia="Segoe UI" w:cs="Segoe UI"/>
                <w:b/>
                <w:bCs/>
                <w:i w:val="0"/>
                <w:iCs w:val="0"/>
                <w:color w:val="auto"/>
                <w:kern w:val="0"/>
                <w:sz w:val="21"/>
                <w:szCs w:val="21"/>
                <w:u w:val="none"/>
                <w:lang w:val="en-US" w:eastAsia="zh-CN" w:bidi="ar"/>
              </w:rPr>
              <w:t>1</w:t>
            </w:r>
            <w:r>
              <w:rPr>
                <w:rStyle w:val="21"/>
                <w:rFonts w:hint="eastAsia"/>
                <w:color w:val="auto"/>
                <w:sz w:val="21"/>
                <w:szCs w:val="21"/>
                <w:lang w:val="en-US" w:eastAsia="zh-CN" w:bidi="ar"/>
              </w:rPr>
              <w:t>,</w:t>
            </w:r>
            <w:r>
              <w:rPr>
                <w:rStyle w:val="22"/>
                <w:color w:val="auto"/>
                <w:sz w:val="21"/>
                <w:szCs w:val="21"/>
                <w:lang w:val="en-US" w:eastAsia="zh-CN" w:bidi="ar"/>
              </w:rPr>
              <w:t>4</w:t>
            </w:r>
            <w:r>
              <w:rPr>
                <w:rStyle w:val="22"/>
                <w:rFonts w:hint="eastAsia"/>
                <w:color w:val="auto"/>
                <w:sz w:val="21"/>
                <w:szCs w:val="21"/>
                <w:lang w:val="en-US" w:eastAsia="zh-CN" w:bidi="ar"/>
              </w:rPr>
              <w:t>83</w:t>
            </w:r>
            <w:r>
              <w:rPr>
                <w:rStyle w:val="21"/>
                <w:rFonts w:hint="eastAsia"/>
                <w:color w:val="auto"/>
                <w:sz w:val="21"/>
                <w:szCs w:val="21"/>
                <w:lang w:val="en-US" w:eastAsia="zh-CN" w:bidi="ar"/>
              </w:rPr>
              <w:t>,</w:t>
            </w:r>
            <w:r>
              <w:rPr>
                <w:rStyle w:val="22"/>
                <w:rFonts w:hint="eastAsia"/>
                <w:color w:val="auto"/>
                <w:sz w:val="21"/>
                <w:szCs w:val="21"/>
                <w:lang w:val="en-US" w:eastAsia="zh-CN" w:bidi="ar"/>
              </w:rPr>
              <w:t>0</w:t>
            </w:r>
            <w:r>
              <w:rPr>
                <w:rStyle w:val="22"/>
                <w:color w:val="auto"/>
                <w:sz w:val="21"/>
                <w:szCs w:val="21"/>
                <w:lang w:val="en-US" w:eastAsia="zh-CN" w:bidi="ar"/>
              </w:rPr>
              <w:t>00</w:t>
            </w:r>
            <w:r>
              <w:rPr>
                <w:rStyle w:val="22"/>
                <w:rFonts w:hint="eastAsia"/>
                <w:color w:val="auto"/>
                <w:sz w:val="21"/>
                <w:szCs w:val="21"/>
                <w:lang w:val="en-US" w:eastAsia="zh-CN" w:bidi="ar"/>
              </w:rPr>
              <w:t>.00</w:t>
            </w:r>
            <w:r>
              <w:rPr>
                <w:rStyle w:val="21"/>
                <w:rFonts w:hint="eastAsia"/>
                <w:color w:val="auto"/>
                <w:sz w:val="21"/>
                <w:szCs w:val="21"/>
                <w:lang w:val="en-US" w:eastAsia="zh-CN" w:bidi="ar"/>
              </w:rPr>
              <w:t>美元</w:t>
            </w:r>
            <w:r>
              <w:rPr>
                <w:rFonts w:hint="eastAsia" w:ascii="宋体" w:hAnsi="宋体" w:eastAsia="宋体" w:cs="宋体"/>
                <w:i w:val="0"/>
                <w:iCs w:val="0"/>
                <w:color w:val="auto"/>
                <w:kern w:val="0"/>
                <w:sz w:val="21"/>
                <w:szCs w:val="21"/>
                <w:u w:val="none"/>
                <w:lang w:val="en-US" w:eastAsia="zh-CN" w:bidi="ar"/>
              </w:rPr>
              <w:t>。</w:t>
            </w:r>
          </w:p>
        </w:tc>
      </w:tr>
      <w:tr w14:paraId="04A10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6CD78B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15E13D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报价要求</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436E379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投标报价单价、总价均不得高于采购单位公布的最高限价且保留两位小数。</w:t>
            </w:r>
          </w:p>
        </w:tc>
      </w:tr>
      <w:tr w14:paraId="0F1F2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2BE5DA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3ED533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技术/质量标准</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11A39A3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产品符合国家法律法规、强制性认证标准、国家安全、卫生、环保、质量、能耗、社会责任等有关规定，以及公认的科学理论。</w:t>
            </w:r>
          </w:p>
        </w:tc>
      </w:tr>
      <w:tr w14:paraId="73059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7BE098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634E21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支付条款</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3B575741">
            <w:pPr>
              <w:snapToGrid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1.签订合同后，由设备采购分公司向中标人支付合同金额的20%作为预付款（合同生效），中标人向设备采购分公司开具同等金额预付款保函（招标人在收到提单原件后保函自动失效）。</w:t>
            </w:r>
          </w:p>
          <w:p w14:paraId="7E079D35">
            <w:pPr>
              <w:snapToGrid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2.设备发货后，分公司收到提单原件10个工作日内支付合同金额的40%。</w:t>
            </w:r>
          </w:p>
          <w:p w14:paraId="1D042148">
            <w:pPr>
              <w:snapToGrid w:val="0"/>
              <w:spacing w:line="360" w:lineRule="auto"/>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（3）设备按约定期限到达指定港口（乌干达设备到达肯尼亚蒙巴萨港，埃塞俄比亚公司设备到达吉布提港），到港通知提货后10个工作日内支付合同金额的40%。</w:t>
            </w:r>
          </w:p>
        </w:tc>
      </w:tr>
      <w:tr w14:paraId="0176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4C1AD0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5AD1C2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结算方式</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3A03985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根据收货数量据实结算。</w:t>
            </w:r>
          </w:p>
        </w:tc>
      </w:tr>
      <w:tr w14:paraId="34DDC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4790B5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5E10E7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答疑/现场踏勘</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046E2D2C">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color w:val="auto"/>
                <w:szCs w:val="21"/>
              </w:rPr>
              <w:t>联系人：</w:t>
            </w:r>
            <w:r>
              <w:rPr>
                <w:rFonts w:hint="eastAsia" w:ascii="宋体" w:hAnsi="宋体" w:eastAsia="宋体" w:cs="宋体"/>
                <w:color w:val="auto"/>
                <w:szCs w:val="21"/>
                <w:lang w:val="en-US" w:eastAsia="zh-CN"/>
              </w:rPr>
              <w:t>罗</w:t>
            </w:r>
            <w:r>
              <w:rPr>
                <w:rFonts w:hint="eastAsia" w:ascii="宋体" w:hAnsi="宋体" w:eastAsia="宋体" w:cs="宋体"/>
                <w:color w:val="auto"/>
                <w:szCs w:val="21"/>
                <w:lang w:eastAsia="zh-CN"/>
              </w:rPr>
              <w:t>先生</w:t>
            </w:r>
            <w:r>
              <w:rPr>
                <w:rFonts w:hint="eastAsia" w:ascii="宋体" w:hAnsi="宋体" w:eastAsia="宋体" w:cs="宋体"/>
                <w:color w:val="auto"/>
                <w:szCs w:val="21"/>
                <w:lang w:val="en-US" w:eastAsia="zh-CN"/>
              </w:rPr>
              <w:t xml:space="preserve"> 18223217417</w:t>
            </w:r>
          </w:p>
        </w:tc>
      </w:tr>
      <w:tr w14:paraId="18A10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05A239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5FFE61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投标文件份数</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33E1E7E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一份正本，一份副本。</w:t>
            </w:r>
          </w:p>
        </w:tc>
      </w:tr>
      <w:tr w14:paraId="3C81C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3088AD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7EFA65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投标文件提交方式</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781A75B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现场提交或邮寄</w:t>
            </w:r>
          </w:p>
        </w:tc>
      </w:tr>
      <w:tr w14:paraId="766F8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7CDC97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4C135B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公示时间及网址</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755D950E">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时间：2024年</w:t>
            </w: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月</w:t>
            </w:r>
            <w:r>
              <w:rPr>
                <w:rFonts w:hint="eastAsia" w:ascii="宋体" w:hAnsi="宋体" w:cs="宋体"/>
                <w:i w:val="0"/>
                <w:iCs w:val="0"/>
                <w:color w:val="auto"/>
                <w:kern w:val="0"/>
                <w:sz w:val="21"/>
                <w:szCs w:val="21"/>
                <w:u w:val="none"/>
                <w:lang w:val="en-US" w:eastAsia="zh-CN" w:bidi="ar"/>
              </w:rPr>
              <w:t>09</w:t>
            </w:r>
            <w:r>
              <w:rPr>
                <w:rFonts w:hint="eastAsia" w:ascii="宋体" w:hAnsi="宋体" w:eastAsia="宋体" w:cs="宋体"/>
                <w:i w:val="0"/>
                <w:iCs w:val="0"/>
                <w:color w:val="auto"/>
                <w:kern w:val="0"/>
                <w:sz w:val="21"/>
                <w:szCs w:val="21"/>
                <w:u w:val="none"/>
                <w:lang w:val="en-US" w:eastAsia="zh-CN" w:bidi="ar"/>
              </w:rPr>
              <w:t>日至2024年</w:t>
            </w: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月</w:t>
            </w:r>
            <w:r>
              <w:rPr>
                <w:rFonts w:hint="eastAsia" w:ascii="宋体" w:hAnsi="宋体" w:cs="宋体"/>
                <w:i w:val="0"/>
                <w:iCs w:val="0"/>
                <w:color w:val="auto"/>
                <w:kern w:val="0"/>
                <w:sz w:val="21"/>
                <w:szCs w:val="21"/>
                <w:u w:val="none"/>
                <w:lang w:val="en-US" w:eastAsia="zh-CN" w:bidi="ar"/>
              </w:rPr>
              <w:t>14</w:t>
            </w:r>
            <w:r>
              <w:rPr>
                <w:rFonts w:hint="eastAsia" w:ascii="宋体" w:hAnsi="宋体" w:eastAsia="宋体" w:cs="宋体"/>
                <w:i w:val="0"/>
                <w:iCs w:val="0"/>
                <w:color w:val="auto"/>
                <w:kern w:val="0"/>
                <w:sz w:val="21"/>
                <w:szCs w:val="21"/>
                <w:u w:val="none"/>
                <w:lang w:val="en-US" w:eastAsia="zh-CN" w:bidi="ar"/>
              </w:rPr>
              <w:t>日</w:t>
            </w:r>
          </w:p>
          <w:p w14:paraId="4744FD9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网址：http://www.cico.com.cn</w:t>
            </w:r>
          </w:p>
        </w:tc>
      </w:tr>
      <w:tr w14:paraId="5552C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7778E5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460" w:type="dxa"/>
            <w:tcBorders>
              <w:top w:val="single" w:color="000000" w:sz="4" w:space="0"/>
              <w:left w:val="single" w:color="000000" w:sz="4" w:space="0"/>
              <w:bottom w:val="nil"/>
              <w:right w:val="single" w:color="000000" w:sz="4" w:space="0"/>
            </w:tcBorders>
            <w:noWrap w:val="0"/>
            <w:vAlign w:val="center"/>
          </w:tcPr>
          <w:p w14:paraId="0374DB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投标文件提交地点及起止时间</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1D120C3A">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收件人：重庆对外建设（集团）有限公司招采部</w:t>
            </w:r>
          </w:p>
          <w:p w14:paraId="6F33EB9A">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地点:重庆市渝北区星光大道80号重庆对外建设（集团）有限公司3009室</w:t>
            </w:r>
          </w:p>
          <w:p w14:paraId="58ACBF6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截止时间:  2024年</w:t>
            </w: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月</w:t>
            </w:r>
            <w:r>
              <w:rPr>
                <w:rFonts w:hint="eastAsia" w:ascii="宋体" w:hAnsi="宋体" w:cs="宋体"/>
                <w:i w:val="0"/>
                <w:iCs w:val="0"/>
                <w:color w:val="auto"/>
                <w:kern w:val="0"/>
                <w:sz w:val="21"/>
                <w:szCs w:val="21"/>
                <w:u w:val="none"/>
                <w:lang w:val="en-US" w:eastAsia="zh-CN" w:bidi="ar"/>
              </w:rPr>
              <w:t>14</w:t>
            </w:r>
            <w:r>
              <w:rPr>
                <w:rFonts w:hint="eastAsia" w:ascii="宋体" w:hAnsi="宋体" w:eastAsia="宋体" w:cs="宋体"/>
                <w:i w:val="0"/>
                <w:iCs w:val="0"/>
                <w:color w:val="auto"/>
                <w:kern w:val="0"/>
                <w:sz w:val="21"/>
                <w:szCs w:val="21"/>
                <w:u w:val="none"/>
                <w:lang w:val="en-US" w:eastAsia="zh-CN" w:bidi="ar"/>
              </w:rPr>
              <w:t>日15：00</w:t>
            </w:r>
          </w:p>
        </w:tc>
      </w:tr>
      <w:tr w14:paraId="677CE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25B5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472ABB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开标</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6001B944">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开标时间: </w:t>
            </w:r>
            <w:r>
              <w:rPr>
                <w:rStyle w:val="24"/>
                <w:color w:val="auto"/>
                <w:sz w:val="21"/>
                <w:szCs w:val="21"/>
                <w:lang w:val="en-US" w:eastAsia="zh-CN" w:bidi="ar"/>
              </w:rPr>
              <w:t>2024</w:t>
            </w:r>
            <w:r>
              <w:rPr>
                <w:rFonts w:hint="eastAsia" w:ascii="宋体" w:hAnsi="宋体" w:eastAsia="宋体" w:cs="宋体"/>
                <w:i w:val="0"/>
                <w:iCs w:val="0"/>
                <w:color w:val="auto"/>
                <w:kern w:val="0"/>
                <w:sz w:val="21"/>
                <w:szCs w:val="21"/>
                <w:u w:val="none"/>
                <w:lang w:val="en-US" w:eastAsia="zh-CN" w:bidi="ar"/>
              </w:rPr>
              <w:t>年</w:t>
            </w: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月</w:t>
            </w:r>
            <w:r>
              <w:rPr>
                <w:rFonts w:hint="eastAsia" w:ascii="宋体" w:hAnsi="宋体" w:cs="宋体"/>
                <w:i w:val="0"/>
                <w:iCs w:val="0"/>
                <w:color w:val="auto"/>
                <w:kern w:val="0"/>
                <w:sz w:val="21"/>
                <w:szCs w:val="21"/>
                <w:u w:val="none"/>
                <w:lang w:val="en-US" w:eastAsia="zh-CN" w:bidi="ar"/>
              </w:rPr>
              <w:t>14</w:t>
            </w:r>
            <w:r>
              <w:rPr>
                <w:rFonts w:hint="eastAsia" w:ascii="宋体" w:hAnsi="宋体" w:eastAsia="宋体" w:cs="宋体"/>
                <w:i w:val="0"/>
                <w:iCs w:val="0"/>
                <w:color w:val="auto"/>
                <w:kern w:val="0"/>
                <w:sz w:val="21"/>
                <w:szCs w:val="21"/>
                <w:u w:val="none"/>
                <w:lang w:val="en-US" w:eastAsia="zh-CN" w:bidi="ar"/>
              </w:rPr>
              <w:t>日</w:t>
            </w:r>
            <w:r>
              <w:rPr>
                <w:rStyle w:val="24"/>
                <w:color w:val="auto"/>
                <w:sz w:val="21"/>
                <w:szCs w:val="21"/>
                <w:lang w:val="en-US" w:eastAsia="zh-CN" w:bidi="ar"/>
              </w:rPr>
              <w:t>15</w:t>
            </w:r>
            <w:r>
              <w:rPr>
                <w:rFonts w:hint="eastAsia" w:ascii="宋体" w:hAnsi="宋体" w:eastAsia="宋体" w:cs="宋体"/>
                <w:i w:val="0"/>
                <w:iCs w:val="0"/>
                <w:color w:val="auto"/>
                <w:kern w:val="0"/>
                <w:sz w:val="21"/>
                <w:szCs w:val="21"/>
                <w:u w:val="none"/>
                <w:lang w:val="en-US" w:eastAsia="zh-CN" w:bidi="ar"/>
              </w:rPr>
              <w:t>时</w:t>
            </w:r>
            <w:r>
              <w:rPr>
                <w:rStyle w:val="24"/>
                <w:color w:val="auto"/>
                <w:sz w:val="21"/>
                <w:szCs w:val="21"/>
                <w:lang w:val="en-US" w:eastAsia="zh-CN" w:bidi="ar"/>
              </w:rPr>
              <w:t>00</w:t>
            </w:r>
            <w:r>
              <w:rPr>
                <w:rFonts w:hint="eastAsia" w:ascii="宋体" w:hAnsi="宋体" w:eastAsia="宋体" w:cs="宋体"/>
                <w:i w:val="0"/>
                <w:iCs w:val="0"/>
                <w:color w:val="auto"/>
                <w:kern w:val="0"/>
                <w:sz w:val="21"/>
                <w:szCs w:val="21"/>
                <w:u w:val="none"/>
                <w:lang w:val="en-US" w:eastAsia="zh-CN" w:bidi="ar"/>
              </w:rPr>
              <w:t>分</w:t>
            </w:r>
          </w:p>
          <w:p w14:paraId="7E11043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开标地点: 重庆市渝北区星光大道80号重庆对外建设（集团）有限公司3009室</w:t>
            </w:r>
          </w:p>
        </w:tc>
      </w:tr>
      <w:tr w14:paraId="00C22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67D073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010D85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评审方法及标准</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7CECE99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符合性评审合格的投标人低价中选方式，详见第三部分评审方法</w:t>
            </w:r>
          </w:p>
        </w:tc>
      </w:tr>
      <w:tr w14:paraId="39390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BBD5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0781395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投标人需提供的</w:t>
            </w:r>
          </w:p>
          <w:p w14:paraId="422F8DD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i w:val="0"/>
                <w:iCs w:val="0"/>
                <w:color w:val="auto"/>
                <w:sz w:val="21"/>
                <w:szCs w:val="21"/>
                <w:u w:val="none"/>
              </w:rPr>
            </w:pPr>
            <w:r>
              <w:rPr>
                <w:rFonts w:hint="eastAsia" w:ascii="宋体" w:hAnsi="宋体" w:cs="宋体"/>
                <w:color w:val="auto"/>
                <w:szCs w:val="21"/>
                <w:lang w:val="en-US" w:eastAsia="zh-CN"/>
              </w:rPr>
              <w:t>投标资料</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2895910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olor w:val="auto"/>
                <w:lang w:val="en-US" w:eastAsia="zh-CN"/>
              </w:rPr>
              <w:t>一、投标文件资料</w:t>
            </w:r>
          </w:p>
          <w:p w14:paraId="3C21C21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（一）资格证明文件：</w:t>
            </w:r>
          </w:p>
          <w:p w14:paraId="032A67B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1.投标人须提供印有统一社会信用代码的营业执照复印件、基本账户开户许可证复印件，复印件需加盖投标人单位公章。</w:t>
            </w:r>
          </w:p>
          <w:p w14:paraId="14EEBA2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olor w:val="auto"/>
                <w:lang w:val="en-US" w:eastAsia="zh-CN"/>
              </w:rPr>
              <w:t>2.设备代理商应提供货物制造商提供的正式书面授权书。</w:t>
            </w:r>
            <w:r>
              <w:rPr>
                <w:rFonts w:hint="eastAsia" w:ascii="Calibri" w:hAnsi="Calibri" w:eastAsia="宋体" w:cs="Times New Roman"/>
                <w:b w:val="0"/>
                <w:bCs w:val="0"/>
                <w:color w:val="auto"/>
                <w:kern w:val="2"/>
                <w:sz w:val="21"/>
                <w:szCs w:val="24"/>
                <w:lang w:val="en-US" w:eastAsia="zh-CN" w:bidi="ar-SA"/>
              </w:rPr>
              <w:t>《法定代表人资格证明书》《法定代表人授权委托书》</w:t>
            </w:r>
            <w:r>
              <w:rPr>
                <w:rFonts w:hint="eastAsia" w:cs="Times New Roman"/>
                <w:b w:val="0"/>
                <w:bCs w:val="0"/>
                <w:color w:val="auto"/>
                <w:kern w:val="2"/>
                <w:sz w:val="21"/>
                <w:szCs w:val="24"/>
                <w:lang w:val="en-US" w:eastAsia="zh-CN" w:bidi="ar-SA"/>
              </w:rPr>
              <w:t>并加盖投标人单位公章。</w:t>
            </w:r>
          </w:p>
          <w:p w14:paraId="0518239D">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（二）报价文件：投标人应按招标人要求填写投标函及投标报价表，详见《报价函》《投标报价表》。</w:t>
            </w:r>
          </w:p>
          <w:p w14:paraId="41B2FF2C">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Calibri" w:hAnsi="Calibri"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（四）投标品牌及参数：</w:t>
            </w:r>
            <w:r>
              <w:rPr>
                <w:rFonts w:hint="eastAsia" w:ascii="Calibri" w:hAnsi="Calibri" w:eastAsia="宋体" w:cs="Times New Roman"/>
                <w:b w:val="0"/>
                <w:bCs w:val="0"/>
                <w:color w:val="auto"/>
                <w:kern w:val="2"/>
                <w:sz w:val="21"/>
                <w:szCs w:val="24"/>
                <w:lang w:val="en-US" w:eastAsia="zh-CN" w:bidi="ar-SA"/>
              </w:rPr>
              <w:t>投标人</w:t>
            </w:r>
            <w:r>
              <w:rPr>
                <w:rFonts w:hint="eastAsia" w:cs="Times New Roman"/>
                <w:b w:val="0"/>
                <w:bCs w:val="0"/>
                <w:color w:val="auto"/>
                <w:kern w:val="2"/>
                <w:sz w:val="21"/>
                <w:szCs w:val="24"/>
                <w:lang w:val="en-US" w:eastAsia="zh-CN" w:bidi="ar-SA"/>
              </w:rPr>
              <w:t>应提供投标</w:t>
            </w:r>
            <w:r>
              <w:rPr>
                <w:rFonts w:hint="eastAsia" w:ascii="Calibri" w:hAnsi="Calibri" w:eastAsia="宋体" w:cs="Times New Roman"/>
                <w:b w:val="0"/>
                <w:bCs w:val="0"/>
                <w:color w:val="auto"/>
                <w:kern w:val="2"/>
                <w:sz w:val="21"/>
                <w:szCs w:val="24"/>
                <w:lang w:val="en-US" w:eastAsia="zh-CN" w:bidi="ar-SA"/>
              </w:rPr>
              <w:t>报价品牌及详细参数。</w:t>
            </w:r>
          </w:p>
          <w:p w14:paraId="65929B87">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二、</w:t>
            </w:r>
            <w:r>
              <w:rPr>
                <w:rFonts w:hint="eastAsia" w:cs="Times New Roman"/>
                <w:b w:val="0"/>
                <w:bCs w:val="0"/>
                <w:color w:val="auto"/>
                <w:kern w:val="2"/>
                <w:sz w:val="21"/>
                <w:szCs w:val="24"/>
                <w:lang w:val="en-US" w:eastAsia="zh-CN" w:bidi="ar-SA"/>
              </w:rPr>
              <w:t>现场投标的，投标人需</w:t>
            </w:r>
            <w:r>
              <w:rPr>
                <w:rFonts w:hint="eastAsia" w:ascii="Calibri" w:hAnsi="Calibri" w:eastAsia="宋体" w:cs="Times New Roman"/>
                <w:b w:val="0"/>
                <w:bCs w:val="0"/>
                <w:color w:val="auto"/>
                <w:kern w:val="2"/>
                <w:sz w:val="21"/>
                <w:szCs w:val="24"/>
                <w:lang w:val="en-US" w:eastAsia="zh-CN" w:bidi="ar-SA"/>
              </w:rPr>
              <w:t>手持文件资料：</w:t>
            </w:r>
          </w:p>
          <w:p w14:paraId="6CBD9BE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Calibri" w:hAnsi="Calibri" w:eastAsia="宋体" w:cs="Times New Roman"/>
                <w:b w:val="0"/>
                <w:bCs w:val="0"/>
                <w:color w:val="auto"/>
                <w:kern w:val="2"/>
                <w:sz w:val="21"/>
                <w:szCs w:val="24"/>
                <w:lang w:val="en-US" w:eastAsia="zh-CN" w:bidi="ar-SA"/>
              </w:rPr>
              <w:t>由法定代表人投标的需提供法定代表人身份证明，详见《法定代表人资格证明书》并持</w:t>
            </w:r>
            <w:r>
              <w:rPr>
                <w:rFonts w:hint="eastAsia" w:cs="Times New Roman"/>
                <w:b w:val="0"/>
                <w:bCs w:val="0"/>
                <w:color w:val="auto"/>
                <w:kern w:val="2"/>
                <w:sz w:val="21"/>
                <w:szCs w:val="24"/>
                <w:lang w:val="en-US" w:eastAsia="zh-CN" w:bidi="ar-SA"/>
              </w:rPr>
              <w:t>本人</w:t>
            </w:r>
            <w:r>
              <w:rPr>
                <w:rFonts w:hint="eastAsia" w:ascii="Calibri" w:hAnsi="Calibri" w:eastAsia="宋体" w:cs="Times New Roman"/>
                <w:b w:val="0"/>
                <w:bCs w:val="0"/>
                <w:color w:val="auto"/>
                <w:kern w:val="2"/>
                <w:sz w:val="21"/>
                <w:szCs w:val="24"/>
                <w:lang w:val="en-US" w:eastAsia="zh-CN" w:bidi="ar-SA"/>
              </w:rPr>
              <w:t>身份证原件。由授权委托人投标的，应持《法定代表人资格证明书》《法定代表人授权委托书》及本人身份证原件</w:t>
            </w:r>
            <w:r>
              <w:rPr>
                <w:rFonts w:hint="eastAsia" w:cs="Times New Roman"/>
                <w:b w:val="0"/>
                <w:bCs w:val="0"/>
                <w:color w:val="auto"/>
                <w:kern w:val="2"/>
                <w:sz w:val="21"/>
                <w:szCs w:val="24"/>
                <w:lang w:val="en-US" w:eastAsia="zh-CN" w:bidi="ar-SA"/>
              </w:rPr>
              <w:t>。</w:t>
            </w:r>
          </w:p>
        </w:tc>
      </w:tr>
      <w:tr w14:paraId="7A24C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5597B4B5">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0932A558">
            <w:pPr>
              <w:spacing w:line="360" w:lineRule="auto"/>
              <w:jc w:val="center"/>
              <w:rPr>
                <w:color w:val="auto"/>
                <w:szCs w:val="21"/>
              </w:rPr>
            </w:pPr>
            <w:r>
              <w:rPr>
                <w:rFonts w:hint="eastAsia"/>
                <w:color w:val="auto"/>
                <w:szCs w:val="21"/>
              </w:rPr>
              <w:t>售后服务</w:t>
            </w:r>
          </w:p>
          <w:p w14:paraId="3454D6C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3B378130">
            <w:pPr>
              <w:keepNext w:val="0"/>
              <w:keepLines w:val="0"/>
              <w:widowControl/>
              <w:suppressLineNumbers w:val="0"/>
              <w:jc w:val="left"/>
              <w:textAlignment w:val="center"/>
              <w:rPr>
                <w:rFonts w:hint="eastAsia" w:ascii="Calibri" w:hAnsi="Calibri" w:eastAsia="宋体" w:cs="Times New Roman"/>
                <w:b w:val="0"/>
                <w:bCs w:val="0"/>
                <w:color w:val="auto"/>
                <w:kern w:val="2"/>
                <w:sz w:val="21"/>
                <w:szCs w:val="24"/>
                <w:lang w:val="en-US" w:eastAsia="zh-CN" w:bidi="ar-SA"/>
              </w:rPr>
            </w:pPr>
            <w:r>
              <w:rPr>
                <w:rFonts w:hint="eastAsia"/>
                <w:color w:val="auto"/>
                <w:szCs w:val="21"/>
                <w:lang w:val="en-US" w:eastAsia="zh-CN"/>
              </w:rPr>
              <w:t>1</w:t>
            </w:r>
            <w:r>
              <w:rPr>
                <w:rFonts w:hint="eastAsia" w:ascii="Calibri" w:hAnsi="Calibri" w:eastAsia="宋体" w:cs="Times New Roman"/>
                <w:b w:val="0"/>
                <w:bCs w:val="0"/>
                <w:color w:val="auto"/>
                <w:kern w:val="2"/>
                <w:sz w:val="21"/>
                <w:szCs w:val="24"/>
                <w:lang w:val="en-US" w:eastAsia="zh-CN" w:bidi="ar-SA"/>
              </w:rPr>
              <w:t>.设备正常运行后，如使用人有需要，供货人应对操作人员和维修人员提供免费的操作和维修培训。</w:t>
            </w:r>
          </w:p>
          <w:p w14:paraId="32E0CD23">
            <w:pPr>
              <w:keepNext w:val="0"/>
              <w:keepLines w:val="0"/>
              <w:widowControl/>
              <w:suppressLineNumbers w:val="0"/>
              <w:jc w:val="left"/>
              <w:textAlignment w:val="center"/>
              <w:rPr>
                <w:rFonts w:hint="default"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2.供货人必须有可靠的售后服务保障，所在区域服务网点</w:t>
            </w:r>
          </w:p>
          <w:p w14:paraId="25BF1AB6">
            <w:pPr>
              <w:keepNext w:val="0"/>
              <w:keepLines w:val="0"/>
              <w:widowControl/>
              <w:suppressLineNumbers w:val="0"/>
              <w:jc w:val="left"/>
              <w:textAlignment w:val="center"/>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能提供正常的技术支持和备品备件服务。</w:t>
            </w:r>
          </w:p>
          <w:p w14:paraId="08D6E866">
            <w:pPr>
              <w:keepNext w:val="0"/>
              <w:keepLines w:val="0"/>
              <w:widowControl/>
              <w:suppressLineNumbers w:val="0"/>
              <w:jc w:val="left"/>
              <w:textAlignment w:val="center"/>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3.在质保期内，正常使用情况下，若发生故障，供货人接到故障信息后48小时内做出响应，视情况远程或到达现场解决。</w:t>
            </w:r>
          </w:p>
          <w:p w14:paraId="544EB786">
            <w:pPr>
              <w:keepNext w:val="0"/>
              <w:keepLines w:val="0"/>
              <w:widowControl/>
              <w:suppressLineNumbers w:val="0"/>
              <w:jc w:val="left"/>
              <w:textAlignment w:val="center"/>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4.质保期内，凡因产品质量问题，由供货人负责，并承担返修费用；因设备质量问题发生争议，由使用人委托具有鉴定能力和鉴定资格的技术单位进行鉴定，并根据鉴定结果采取相应措施。</w:t>
            </w:r>
          </w:p>
          <w:p w14:paraId="5923420A">
            <w:pPr>
              <w:keepNext w:val="0"/>
              <w:keepLines w:val="0"/>
              <w:widowControl/>
              <w:suppressLineNumbers w:val="0"/>
              <w:jc w:val="left"/>
              <w:textAlignment w:val="center"/>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5.质保期满后，使用人需供货人现场维修的，供货人应及时派人进行现场维修。</w:t>
            </w:r>
          </w:p>
          <w:p w14:paraId="13092E3C">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Calibri" w:hAnsi="Calibri" w:eastAsia="宋体" w:cs="Times New Roman"/>
                <w:b w:val="0"/>
                <w:bCs w:val="0"/>
                <w:color w:val="auto"/>
                <w:kern w:val="2"/>
                <w:sz w:val="21"/>
                <w:szCs w:val="24"/>
                <w:lang w:val="en-US" w:eastAsia="zh-CN" w:bidi="ar-SA"/>
              </w:rPr>
              <w:t>6.供货人交货时应随机提供设备操作及维修说明书。</w:t>
            </w:r>
          </w:p>
        </w:tc>
      </w:tr>
    </w:tbl>
    <w:p w14:paraId="3F7505A2">
      <w:pPr>
        <w:snapToGrid w:val="0"/>
        <w:jc w:val="left"/>
        <w:rPr>
          <w:rFonts w:ascii="宋体" w:hAnsi="宋体" w:cs="宋体"/>
          <w:b/>
          <w:color w:val="auto"/>
          <w:sz w:val="30"/>
          <w:highlight w:val="none"/>
        </w:rPr>
      </w:pPr>
    </w:p>
    <w:p w14:paraId="59EEA9BB">
      <w:pPr>
        <w:snapToGrid w:val="0"/>
        <w:jc w:val="left"/>
        <w:rPr>
          <w:rFonts w:hint="eastAsia" w:ascii="宋体" w:hAnsi="宋体" w:cs="宋体"/>
          <w:b/>
          <w:color w:val="auto"/>
          <w:sz w:val="30"/>
          <w:highlight w:val="none"/>
        </w:rPr>
      </w:pPr>
      <w:r>
        <w:rPr>
          <w:rFonts w:ascii="宋体" w:hAnsi="宋体" w:cs="宋体"/>
          <w:b/>
          <w:color w:val="auto"/>
          <w:sz w:val="30"/>
          <w:highlight w:val="none"/>
        </w:rPr>
        <w:br w:type="page"/>
      </w:r>
    </w:p>
    <w:p w14:paraId="5A09311D">
      <w:pPr>
        <w:numPr>
          <w:ilvl w:val="0"/>
          <w:numId w:val="2"/>
        </w:num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评审方法（符合性评审）</w:t>
      </w:r>
    </w:p>
    <w:p w14:paraId="67EE5A5F">
      <w:pPr>
        <w:numPr>
          <w:ilvl w:val="0"/>
          <w:numId w:val="0"/>
        </w:numPr>
        <w:jc w:val="both"/>
        <w:rPr>
          <w:rFonts w:hint="eastAsia" w:ascii="宋体" w:hAnsi="宋体" w:eastAsia="宋体" w:cs="宋体"/>
          <w:b/>
          <w:color w:val="auto"/>
          <w:sz w:val="28"/>
          <w:szCs w:val="28"/>
          <w:highlight w:val="none"/>
        </w:rPr>
      </w:pPr>
    </w:p>
    <w:tbl>
      <w:tblPr>
        <w:tblStyle w:val="10"/>
        <w:tblW w:w="9000" w:type="dxa"/>
        <w:tblInd w:w="-2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
        <w:gridCol w:w="553"/>
        <w:gridCol w:w="958"/>
        <w:gridCol w:w="1943"/>
        <w:gridCol w:w="5120"/>
      </w:tblGrid>
      <w:tr w14:paraId="166A5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 w:type="dxa"/>
            <w:vMerge w:val="restart"/>
            <w:tcBorders>
              <w:top w:val="single" w:color="000000" w:sz="4" w:space="0"/>
              <w:left w:val="single" w:color="000000" w:sz="4" w:space="0"/>
              <w:bottom w:val="single" w:color="000000" w:sz="4" w:space="0"/>
              <w:right w:val="single" w:color="000000" w:sz="4" w:space="0"/>
            </w:tcBorders>
            <w:noWrap w:val="0"/>
            <w:vAlign w:val="center"/>
          </w:tcPr>
          <w:p w14:paraId="1E79E1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符合性评审</w:t>
            </w:r>
          </w:p>
        </w:tc>
        <w:tc>
          <w:tcPr>
            <w:tcW w:w="1515" w:type="dxa"/>
            <w:gridSpan w:val="2"/>
            <w:tcBorders>
              <w:top w:val="single" w:color="000000" w:sz="4" w:space="0"/>
              <w:left w:val="single" w:color="000000" w:sz="4" w:space="0"/>
              <w:bottom w:val="single" w:color="000000" w:sz="4" w:space="0"/>
              <w:right w:val="single" w:color="000000" w:sz="4" w:space="0"/>
            </w:tcBorders>
            <w:noWrap w:val="0"/>
            <w:vAlign w:val="center"/>
          </w:tcPr>
          <w:p w14:paraId="5D03B83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条款号</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00D9B24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评审因素</w:t>
            </w:r>
          </w:p>
        </w:tc>
        <w:tc>
          <w:tcPr>
            <w:tcW w:w="5140" w:type="dxa"/>
            <w:tcBorders>
              <w:top w:val="single" w:color="000000" w:sz="4" w:space="0"/>
              <w:left w:val="single" w:color="000000" w:sz="4" w:space="0"/>
              <w:bottom w:val="single" w:color="000000" w:sz="4" w:space="0"/>
              <w:right w:val="single" w:color="000000" w:sz="4" w:space="0"/>
            </w:tcBorders>
            <w:noWrap w:val="0"/>
            <w:vAlign w:val="center"/>
          </w:tcPr>
          <w:p w14:paraId="2D8EB29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评审标准</w:t>
            </w:r>
          </w:p>
        </w:tc>
      </w:tr>
      <w:tr w14:paraId="33EA8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24E5CD">
            <w:pPr>
              <w:jc w:val="center"/>
              <w:rPr>
                <w:rFonts w:hint="eastAsia" w:ascii="宋体" w:hAnsi="宋体" w:eastAsia="宋体" w:cs="宋体"/>
                <w:i w:val="0"/>
                <w:iCs w:val="0"/>
                <w:color w:val="auto"/>
                <w:sz w:val="21"/>
                <w:szCs w:val="21"/>
                <w:u w:val="none"/>
              </w:rPr>
            </w:pPr>
          </w:p>
        </w:tc>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14:paraId="18353C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087B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形式评审标准</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112CC2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投标人名称</w:t>
            </w:r>
          </w:p>
        </w:tc>
        <w:tc>
          <w:tcPr>
            <w:tcW w:w="5140" w:type="dxa"/>
            <w:tcBorders>
              <w:top w:val="single" w:color="000000" w:sz="4" w:space="0"/>
              <w:left w:val="single" w:color="000000" w:sz="4" w:space="0"/>
              <w:bottom w:val="single" w:color="000000" w:sz="4" w:space="0"/>
              <w:right w:val="single" w:color="000000" w:sz="4" w:space="0"/>
            </w:tcBorders>
            <w:noWrap w:val="0"/>
            <w:vAlign w:val="center"/>
          </w:tcPr>
          <w:p w14:paraId="7C8F1B0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与营业执照一致。</w:t>
            </w:r>
          </w:p>
        </w:tc>
      </w:tr>
      <w:tr w14:paraId="077FF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9A6E00">
            <w:pPr>
              <w:jc w:val="center"/>
              <w:rPr>
                <w:rFonts w:hint="eastAsia" w:ascii="宋体" w:hAnsi="宋体" w:eastAsia="宋体" w:cs="宋体"/>
                <w:i w:val="0"/>
                <w:iCs w:val="0"/>
                <w:color w:val="auto"/>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5AD33">
            <w:pPr>
              <w:jc w:val="center"/>
              <w:rPr>
                <w:rFonts w:hint="eastAsia" w:ascii="宋体" w:hAnsi="宋体" w:eastAsia="宋体" w:cs="宋体"/>
                <w:i w:val="0"/>
                <w:iCs w:val="0"/>
                <w:color w:val="auto"/>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AAD023">
            <w:pPr>
              <w:jc w:val="center"/>
              <w:rPr>
                <w:rFonts w:hint="eastAsia" w:ascii="宋体" w:hAnsi="宋体" w:eastAsia="宋体" w:cs="宋体"/>
                <w:i w:val="0"/>
                <w:iCs w:val="0"/>
                <w:color w:val="auto"/>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41451B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投标函签字盖章</w:t>
            </w:r>
          </w:p>
        </w:tc>
        <w:tc>
          <w:tcPr>
            <w:tcW w:w="5140" w:type="dxa"/>
            <w:tcBorders>
              <w:top w:val="single" w:color="000000" w:sz="4" w:space="0"/>
              <w:left w:val="single" w:color="000000" w:sz="4" w:space="0"/>
              <w:bottom w:val="single" w:color="000000" w:sz="4" w:space="0"/>
              <w:right w:val="single" w:color="000000" w:sz="4" w:space="0"/>
            </w:tcBorders>
            <w:noWrap w:val="0"/>
            <w:vAlign w:val="center"/>
          </w:tcPr>
          <w:p w14:paraId="055C217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有法定代表人或其委托代理人签字和加盖单位公章。</w:t>
            </w:r>
          </w:p>
        </w:tc>
      </w:tr>
      <w:tr w14:paraId="1309D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C5B8D">
            <w:pPr>
              <w:jc w:val="center"/>
              <w:rPr>
                <w:rFonts w:hint="eastAsia" w:ascii="宋体" w:hAnsi="宋体" w:eastAsia="宋体" w:cs="宋体"/>
                <w:i w:val="0"/>
                <w:iCs w:val="0"/>
                <w:color w:val="auto"/>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46762">
            <w:pPr>
              <w:jc w:val="center"/>
              <w:rPr>
                <w:rFonts w:hint="eastAsia" w:ascii="宋体" w:hAnsi="宋体" w:eastAsia="宋体" w:cs="宋体"/>
                <w:i w:val="0"/>
                <w:iCs w:val="0"/>
                <w:color w:val="auto"/>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1504A">
            <w:pPr>
              <w:jc w:val="center"/>
              <w:rPr>
                <w:rFonts w:hint="eastAsia" w:ascii="宋体" w:hAnsi="宋体" w:eastAsia="宋体" w:cs="宋体"/>
                <w:i w:val="0"/>
                <w:iCs w:val="0"/>
                <w:color w:val="auto"/>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4316FF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投标文件格式</w:t>
            </w:r>
          </w:p>
        </w:tc>
        <w:tc>
          <w:tcPr>
            <w:tcW w:w="5140" w:type="dxa"/>
            <w:tcBorders>
              <w:top w:val="single" w:color="000000" w:sz="4" w:space="0"/>
              <w:left w:val="single" w:color="000000" w:sz="4" w:space="0"/>
              <w:bottom w:val="single" w:color="000000" w:sz="4" w:space="0"/>
              <w:right w:val="single" w:color="000000" w:sz="4" w:space="0"/>
            </w:tcBorders>
            <w:noWrap w:val="0"/>
            <w:vAlign w:val="center"/>
          </w:tcPr>
          <w:p w14:paraId="15D1C27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符合第六章“投标文件格式”的要求。</w:t>
            </w:r>
          </w:p>
        </w:tc>
      </w:tr>
      <w:tr w14:paraId="5ADF3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1329B">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6BF8F2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6057EE6">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资格评审标准</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0BE85A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投标人要求</w:t>
            </w:r>
          </w:p>
        </w:tc>
        <w:tc>
          <w:tcPr>
            <w:tcW w:w="5140" w:type="dxa"/>
            <w:tcBorders>
              <w:top w:val="single" w:color="000000" w:sz="4" w:space="0"/>
              <w:left w:val="single" w:color="000000" w:sz="4" w:space="0"/>
              <w:bottom w:val="single" w:color="000000" w:sz="4" w:space="0"/>
              <w:right w:val="single" w:color="000000" w:sz="4" w:space="0"/>
            </w:tcBorders>
            <w:noWrap w:val="0"/>
            <w:vAlign w:val="center"/>
          </w:tcPr>
          <w:p w14:paraId="7D39CC74">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（1）在中华人民共和国境内注册的独立法人。</w:t>
            </w:r>
          </w:p>
          <w:p w14:paraId="009B6B36">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（2）必须是重庆对外建设（集团）有限公司合格供方库内单位，且无失信记录。</w:t>
            </w:r>
          </w:p>
          <w:p w14:paraId="71ACD112">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（3）投标人营业执照经营范围包含销售或制造机械设备及配件。</w:t>
            </w:r>
          </w:p>
          <w:p w14:paraId="7161A65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（4）单位负责人为同一人或者存在控股、管理关系的不同单位不能同时参与投标。</w:t>
            </w:r>
          </w:p>
        </w:tc>
      </w:tr>
      <w:tr w14:paraId="5A9D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282669">
            <w:pPr>
              <w:jc w:val="center"/>
              <w:rPr>
                <w:rFonts w:hint="eastAsia" w:ascii="宋体" w:hAnsi="宋体" w:eastAsia="宋体" w:cs="宋体"/>
                <w:i w:val="0"/>
                <w:iCs w:val="0"/>
                <w:color w:val="auto"/>
                <w:sz w:val="21"/>
                <w:szCs w:val="21"/>
                <w:u w:val="none"/>
              </w:rPr>
            </w:pPr>
          </w:p>
        </w:tc>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14:paraId="172338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C169F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响应性评审标准</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0C3B4F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投标报价</w:t>
            </w:r>
          </w:p>
        </w:tc>
        <w:tc>
          <w:tcPr>
            <w:tcW w:w="5140" w:type="dxa"/>
            <w:tcBorders>
              <w:top w:val="single" w:color="000000" w:sz="4" w:space="0"/>
              <w:left w:val="single" w:color="000000" w:sz="4" w:space="0"/>
              <w:bottom w:val="single" w:color="000000" w:sz="4" w:space="0"/>
              <w:right w:val="single" w:color="000000" w:sz="4" w:space="0"/>
            </w:tcBorders>
            <w:noWrap w:val="0"/>
            <w:vAlign w:val="center"/>
          </w:tcPr>
          <w:p w14:paraId="6028CAD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符合招标文件给出的报价范围，且投标报价单价及总价均不得高于招标人公布的最高限价。</w:t>
            </w:r>
          </w:p>
        </w:tc>
      </w:tr>
      <w:tr w14:paraId="60F35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768689">
            <w:pPr>
              <w:jc w:val="center"/>
              <w:rPr>
                <w:rFonts w:hint="eastAsia" w:ascii="宋体" w:hAnsi="宋体" w:eastAsia="宋体" w:cs="宋体"/>
                <w:i w:val="0"/>
                <w:iCs w:val="0"/>
                <w:color w:val="auto"/>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04028">
            <w:pPr>
              <w:jc w:val="center"/>
              <w:rPr>
                <w:rFonts w:hint="eastAsia" w:ascii="宋体" w:hAnsi="宋体" w:eastAsia="宋体" w:cs="宋体"/>
                <w:i w:val="0"/>
                <w:iCs w:val="0"/>
                <w:color w:val="auto"/>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7A53F">
            <w:pPr>
              <w:jc w:val="center"/>
              <w:rPr>
                <w:rFonts w:hint="eastAsia" w:ascii="宋体" w:hAnsi="宋体" w:eastAsia="宋体" w:cs="宋体"/>
                <w:i w:val="0"/>
                <w:iCs w:val="0"/>
                <w:color w:val="auto"/>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190B2A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投标文件响应性</w:t>
            </w:r>
          </w:p>
        </w:tc>
        <w:tc>
          <w:tcPr>
            <w:tcW w:w="5140" w:type="dxa"/>
            <w:tcBorders>
              <w:top w:val="single" w:color="000000" w:sz="4" w:space="0"/>
              <w:left w:val="single" w:color="000000" w:sz="4" w:space="0"/>
              <w:bottom w:val="single" w:color="000000" w:sz="4" w:space="0"/>
              <w:right w:val="single" w:color="000000" w:sz="4" w:space="0"/>
            </w:tcBorders>
            <w:noWrap w:val="0"/>
            <w:vAlign w:val="center"/>
          </w:tcPr>
          <w:p w14:paraId="19F62CA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投标文件响应招标文件招标范围、数量 、规格型号、供货周期、质量技术标准等。</w:t>
            </w:r>
          </w:p>
        </w:tc>
      </w:tr>
      <w:tr w14:paraId="1F72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9332CA">
            <w:pPr>
              <w:jc w:val="center"/>
              <w:rPr>
                <w:rFonts w:hint="eastAsia" w:ascii="宋体" w:hAnsi="宋体" w:eastAsia="宋体" w:cs="宋体"/>
                <w:i w:val="0"/>
                <w:iCs w:val="0"/>
                <w:color w:val="auto"/>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EB1A62">
            <w:pPr>
              <w:jc w:val="center"/>
              <w:rPr>
                <w:rFonts w:hint="eastAsia" w:ascii="宋体" w:hAnsi="宋体" w:eastAsia="宋体" w:cs="宋体"/>
                <w:i w:val="0"/>
                <w:iCs w:val="0"/>
                <w:color w:val="auto"/>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BEF3D1">
            <w:pPr>
              <w:jc w:val="center"/>
              <w:rPr>
                <w:rFonts w:hint="eastAsia" w:ascii="宋体" w:hAnsi="宋体" w:eastAsia="宋体" w:cs="宋体"/>
                <w:i w:val="0"/>
                <w:iCs w:val="0"/>
                <w:color w:val="auto"/>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528669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报价唯一</w:t>
            </w:r>
          </w:p>
        </w:tc>
        <w:tc>
          <w:tcPr>
            <w:tcW w:w="5140" w:type="dxa"/>
            <w:tcBorders>
              <w:top w:val="single" w:color="000000" w:sz="4" w:space="0"/>
              <w:left w:val="single" w:color="000000" w:sz="4" w:space="0"/>
              <w:bottom w:val="single" w:color="000000" w:sz="4" w:space="0"/>
              <w:right w:val="single" w:color="000000" w:sz="4" w:space="0"/>
            </w:tcBorders>
            <w:noWrap w:val="0"/>
            <w:vAlign w:val="center"/>
          </w:tcPr>
          <w:p w14:paraId="232834A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只能有一个有效报价。</w:t>
            </w:r>
          </w:p>
        </w:tc>
      </w:tr>
      <w:tr w14:paraId="697CB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D7F5E8">
            <w:pPr>
              <w:jc w:val="center"/>
              <w:rPr>
                <w:rFonts w:hint="eastAsia" w:ascii="宋体" w:hAnsi="宋体" w:eastAsia="宋体" w:cs="宋体"/>
                <w:i w:val="0"/>
                <w:iCs w:val="0"/>
                <w:color w:val="auto"/>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B66753">
            <w:pPr>
              <w:jc w:val="center"/>
              <w:rPr>
                <w:rFonts w:hint="eastAsia" w:ascii="宋体" w:hAnsi="宋体" w:eastAsia="宋体" w:cs="宋体"/>
                <w:i w:val="0"/>
                <w:iCs w:val="0"/>
                <w:color w:val="auto"/>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173BB">
            <w:pPr>
              <w:jc w:val="center"/>
              <w:rPr>
                <w:rFonts w:hint="eastAsia" w:ascii="宋体" w:hAnsi="宋体" w:eastAsia="宋体" w:cs="宋体"/>
                <w:i w:val="0"/>
                <w:iCs w:val="0"/>
                <w:color w:val="auto"/>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2350CB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实质性要求</w:t>
            </w:r>
          </w:p>
        </w:tc>
        <w:tc>
          <w:tcPr>
            <w:tcW w:w="5140" w:type="dxa"/>
            <w:tcBorders>
              <w:top w:val="single" w:color="000000" w:sz="4" w:space="0"/>
              <w:left w:val="single" w:color="000000" w:sz="4" w:space="0"/>
              <w:bottom w:val="single" w:color="000000" w:sz="4" w:space="0"/>
              <w:right w:val="single" w:color="000000" w:sz="4" w:space="0"/>
            </w:tcBorders>
            <w:noWrap w:val="0"/>
            <w:vAlign w:val="center"/>
          </w:tcPr>
          <w:p w14:paraId="483387C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符合招标文件中规定的其他实质性要求。</w:t>
            </w:r>
          </w:p>
        </w:tc>
      </w:tr>
      <w:tr w14:paraId="05C7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61B203">
            <w:pPr>
              <w:jc w:val="center"/>
              <w:rPr>
                <w:rFonts w:hint="eastAsia" w:ascii="宋体" w:hAnsi="宋体" w:eastAsia="宋体" w:cs="宋体"/>
                <w:i w:val="0"/>
                <w:iCs w:val="0"/>
                <w:color w:val="auto"/>
                <w:sz w:val="21"/>
                <w:szCs w:val="21"/>
                <w:u w:val="none"/>
              </w:rPr>
            </w:pPr>
          </w:p>
        </w:tc>
        <w:tc>
          <w:tcPr>
            <w:tcW w:w="8605" w:type="dxa"/>
            <w:gridSpan w:val="4"/>
            <w:tcBorders>
              <w:top w:val="single" w:color="000000" w:sz="4" w:space="0"/>
              <w:left w:val="single" w:color="000000" w:sz="4" w:space="0"/>
              <w:bottom w:val="single" w:color="000000" w:sz="4" w:space="0"/>
              <w:right w:val="single" w:color="000000" w:sz="4" w:space="0"/>
            </w:tcBorders>
            <w:noWrap w:val="0"/>
            <w:vAlign w:val="center"/>
          </w:tcPr>
          <w:p w14:paraId="4369F0C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若不满足以上任一评审标准，即为无效标书。</w:t>
            </w:r>
          </w:p>
        </w:tc>
      </w:tr>
      <w:tr w14:paraId="6DBC2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0042AF">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64C5AF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FD79E4A">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评审标准</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6F67D9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投标报价</w:t>
            </w:r>
          </w:p>
        </w:tc>
        <w:tc>
          <w:tcPr>
            <w:tcW w:w="5140" w:type="dxa"/>
            <w:tcBorders>
              <w:top w:val="single" w:color="000000" w:sz="4" w:space="0"/>
              <w:left w:val="single" w:color="000000" w:sz="4" w:space="0"/>
              <w:bottom w:val="single" w:color="000000" w:sz="4" w:space="0"/>
              <w:right w:val="single" w:color="000000" w:sz="4" w:space="0"/>
            </w:tcBorders>
            <w:noWrap w:val="0"/>
            <w:vAlign w:val="center"/>
          </w:tcPr>
          <w:p w14:paraId="7CD6D93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有效投标报价最低者即为第一中选候选人。</w:t>
            </w:r>
          </w:p>
        </w:tc>
      </w:tr>
    </w:tbl>
    <w:p w14:paraId="2BF7A385">
      <w:pPr>
        <w:rPr>
          <w:rFonts w:hint="eastAsia"/>
          <w:color w:val="auto"/>
        </w:rPr>
      </w:pPr>
    </w:p>
    <w:p w14:paraId="6211BDE4">
      <w:pPr>
        <w:rPr>
          <w:rFonts w:hint="eastAsia" w:ascii="宋体" w:hAnsi="宋体" w:cs="宋体"/>
          <w:b/>
          <w:color w:val="auto"/>
          <w:sz w:val="30"/>
          <w:highlight w:val="none"/>
        </w:rPr>
      </w:pPr>
    </w:p>
    <w:p w14:paraId="19484707">
      <w:pPr>
        <w:rPr>
          <w:rFonts w:hint="eastAsia" w:ascii="宋体" w:hAnsi="宋体" w:cs="宋体"/>
          <w:b/>
          <w:color w:val="auto"/>
          <w:sz w:val="30"/>
          <w:highlight w:val="none"/>
        </w:rPr>
      </w:pPr>
    </w:p>
    <w:p w14:paraId="41F9E5E7">
      <w:pPr>
        <w:rPr>
          <w:rFonts w:hint="eastAsia" w:ascii="宋体" w:hAnsi="宋体" w:cs="宋体"/>
          <w:b/>
          <w:color w:val="auto"/>
          <w:sz w:val="30"/>
          <w:highlight w:val="none"/>
        </w:rPr>
      </w:pPr>
    </w:p>
    <w:p w14:paraId="334617CA">
      <w:pPr>
        <w:rPr>
          <w:rFonts w:hint="eastAsia" w:ascii="宋体" w:hAnsi="宋体" w:cs="宋体"/>
          <w:b/>
          <w:color w:val="auto"/>
          <w:sz w:val="30"/>
          <w:highlight w:val="none"/>
        </w:rPr>
      </w:pPr>
    </w:p>
    <w:p w14:paraId="186A1D24">
      <w:pPr>
        <w:rPr>
          <w:rFonts w:hint="eastAsia" w:ascii="宋体" w:hAnsi="宋体" w:cs="宋体"/>
          <w:b/>
          <w:color w:val="auto"/>
          <w:sz w:val="30"/>
          <w:highlight w:val="none"/>
        </w:rPr>
      </w:pPr>
    </w:p>
    <w:p w14:paraId="663A08B8">
      <w:pPr>
        <w:rPr>
          <w:rFonts w:hint="eastAsia" w:ascii="宋体" w:hAnsi="宋体" w:cs="宋体"/>
          <w:b/>
          <w:color w:val="auto"/>
          <w:sz w:val="30"/>
          <w:highlight w:val="none"/>
        </w:rPr>
      </w:pPr>
    </w:p>
    <w:p w14:paraId="73D68412">
      <w:pPr>
        <w:numPr>
          <w:ilvl w:val="0"/>
          <w:numId w:val="2"/>
        </w:num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投标人须知</w:t>
      </w:r>
      <w:bookmarkStart w:id="0" w:name="_Toc123786822"/>
      <w:bookmarkStart w:id="1" w:name="_Toc42923333"/>
      <w:bookmarkStart w:id="2" w:name="_Toc71877701"/>
    </w:p>
    <w:p w14:paraId="67FADC61">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一、说明</w:t>
      </w:r>
      <w:bookmarkEnd w:id="0"/>
      <w:bookmarkEnd w:id="1"/>
      <w:bookmarkEnd w:id="2"/>
    </w:p>
    <w:p w14:paraId="50BEE967">
      <w:pPr>
        <w:spacing w:line="440" w:lineRule="exact"/>
        <w:ind w:firstLine="480" w:firstLineChars="200"/>
        <w:rPr>
          <w:rFonts w:hint="eastAsia" w:ascii="宋体" w:hAnsi="宋体" w:eastAsia="宋体" w:cs="宋体"/>
          <w:bCs/>
          <w:iCs/>
          <w:color w:val="auto"/>
          <w:sz w:val="24"/>
          <w:highlight w:val="none"/>
        </w:rPr>
      </w:pPr>
      <w:r>
        <w:rPr>
          <w:rFonts w:hint="eastAsia" w:ascii="宋体" w:hAnsi="宋体" w:eastAsia="宋体" w:cs="宋体"/>
          <w:bCs/>
          <w:iCs/>
          <w:color w:val="auto"/>
          <w:sz w:val="24"/>
          <w:highlight w:val="none"/>
        </w:rPr>
        <w:t>1.1</w:t>
      </w:r>
      <w:r>
        <w:rPr>
          <w:rFonts w:hint="eastAsia" w:ascii="宋体" w:hAnsi="宋体" w:cs="宋体"/>
          <w:bCs/>
          <w:iCs/>
          <w:color w:val="auto"/>
          <w:sz w:val="24"/>
          <w:highlight w:val="none"/>
          <w:lang w:val="en-US" w:eastAsia="zh-CN"/>
        </w:rPr>
        <w:t>设备</w:t>
      </w:r>
      <w:r>
        <w:rPr>
          <w:rFonts w:hint="eastAsia" w:ascii="宋体" w:hAnsi="宋体" w:eastAsia="宋体" w:cs="宋体"/>
          <w:bCs/>
          <w:iCs/>
          <w:color w:val="auto"/>
          <w:sz w:val="24"/>
          <w:highlight w:val="none"/>
        </w:rPr>
        <w:t>名称、</w:t>
      </w:r>
      <w:r>
        <w:rPr>
          <w:rFonts w:hint="eastAsia" w:ascii="宋体" w:hAnsi="宋体" w:cs="宋体"/>
          <w:bCs/>
          <w:iCs/>
          <w:color w:val="auto"/>
          <w:sz w:val="24"/>
          <w:highlight w:val="none"/>
          <w:lang w:val="en-US" w:eastAsia="zh-CN"/>
        </w:rPr>
        <w:t>使用</w:t>
      </w:r>
      <w:r>
        <w:rPr>
          <w:rFonts w:hint="eastAsia" w:ascii="宋体" w:hAnsi="宋体" w:eastAsia="宋体" w:cs="宋体"/>
          <w:bCs/>
          <w:iCs/>
          <w:color w:val="auto"/>
          <w:sz w:val="24"/>
          <w:highlight w:val="none"/>
        </w:rPr>
        <w:t>地点等：见投标人须知前附表。</w:t>
      </w:r>
    </w:p>
    <w:p w14:paraId="4C2E0C5F">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iCs/>
          <w:color w:val="auto"/>
          <w:sz w:val="24"/>
          <w:highlight w:val="none"/>
        </w:rPr>
        <w:t>1.2质量</w:t>
      </w:r>
      <w:r>
        <w:rPr>
          <w:rFonts w:hint="eastAsia" w:ascii="宋体" w:hAnsi="宋体" w:cs="宋体"/>
          <w:bCs/>
          <w:iCs/>
          <w:color w:val="auto"/>
          <w:sz w:val="24"/>
          <w:highlight w:val="none"/>
          <w:lang w:val="en-US" w:eastAsia="zh-CN"/>
        </w:rPr>
        <w:t>和</w:t>
      </w:r>
      <w:r>
        <w:rPr>
          <w:rFonts w:hint="eastAsia" w:ascii="宋体" w:hAnsi="宋体" w:eastAsia="宋体" w:cs="宋体"/>
          <w:bCs/>
          <w:color w:val="auto"/>
          <w:sz w:val="24"/>
          <w:highlight w:val="none"/>
        </w:rPr>
        <w:t>技术要求</w:t>
      </w:r>
    </w:p>
    <w:p w14:paraId="7A47C63B">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产品符合国家法律法规、强制性认证标准、国家安全、卫生、环保、质量、能耗、社会责任等有关规定，以及公认的科学理论。</w:t>
      </w:r>
    </w:p>
    <w:p w14:paraId="14967C2C">
      <w:pPr>
        <w:widowControl/>
        <w:spacing w:line="440" w:lineRule="exact"/>
        <w:ind w:firstLine="480" w:firstLineChars="200"/>
        <w:jc w:val="left"/>
        <w:rPr>
          <w:rFonts w:hint="eastAsia" w:ascii="宋体" w:hAnsi="宋体" w:eastAsia="宋体" w:cs="宋体"/>
          <w:color w:val="auto"/>
          <w:sz w:val="24"/>
          <w:highlight w:val="none"/>
        </w:rPr>
      </w:pPr>
      <w:bookmarkStart w:id="3" w:name="_Toc42923335"/>
      <w:bookmarkStart w:id="4" w:name="_Toc123786824"/>
      <w:bookmarkStart w:id="5" w:name="_Toc71877703"/>
      <w:r>
        <w:rPr>
          <w:rFonts w:hint="eastAsia" w:ascii="宋体" w:hAnsi="宋体" w:eastAsia="宋体" w:cs="宋体"/>
          <w:bCs/>
          <w:color w:val="auto"/>
          <w:sz w:val="24"/>
          <w:highlight w:val="none"/>
        </w:rPr>
        <w:t>1.</w:t>
      </w:r>
      <w:r>
        <w:rPr>
          <w:rFonts w:hint="eastAsia" w:ascii="宋体" w:hAnsi="宋体" w:cs="宋体"/>
          <w:bCs/>
          <w:color w:val="auto"/>
          <w:sz w:val="24"/>
          <w:highlight w:val="none"/>
          <w:lang w:val="en-US" w:eastAsia="zh-CN"/>
        </w:rPr>
        <w:t>3</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单位：</w:t>
      </w:r>
      <w:r>
        <w:rPr>
          <w:rFonts w:hint="eastAsia" w:ascii="宋体" w:hAnsi="宋体" w:eastAsia="宋体" w:cs="宋体"/>
          <w:bCs/>
          <w:color w:val="auto"/>
          <w:sz w:val="24"/>
          <w:highlight w:val="none"/>
          <w:u w:val="single"/>
        </w:rPr>
        <w:t>重庆对外建设（集团）有限公司</w:t>
      </w:r>
    </w:p>
    <w:p w14:paraId="6373315D">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本招标文件有关条款由招标人负责解释。</w:t>
      </w:r>
    </w:p>
    <w:p w14:paraId="41FC5A1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bookmarkEnd w:id="3"/>
      <w:bookmarkEnd w:id="4"/>
      <w:bookmarkEnd w:id="5"/>
      <w:r>
        <w:rPr>
          <w:rFonts w:hint="eastAsia" w:ascii="宋体" w:hAnsi="宋体" w:eastAsia="宋体" w:cs="宋体"/>
          <w:color w:val="auto"/>
          <w:sz w:val="24"/>
          <w:highlight w:val="none"/>
        </w:rPr>
        <w:t>招标人</w:t>
      </w:r>
    </w:p>
    <w:p w14:paraId="187E8F30">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招标人及联系方式见投标邀请。</w:t>
      </w:r>
    </w:p>
    <w:p w14:paraId="1E2DBB7B">
      <w:pPr>
        <w:spacing w:line="440" w:lineRule="exact"/>
        <w:ind w:firstLine="480" w:firstLineChars="200"/>
        <w:rPr>
          <w:rFonts w:hint="eastAsia" w:ascii="宋体" w:hAnsi="宋体" w:eastAsia="宋体" w:cs="宋体"/>
          <w:color w:val="auto"/>
          <w:sz w:val="24"/>
          <w:highlight w:val="none"/>
        </w:rPr>
      </w:pPr>
      <w:bookmarkStart w:id="6" w:name="_Toc42923337"/>
      <w:bookmarkStart w:id="7" w:name="_Toc71877705"/>
      <w:bookmarkStart w:id="8" w:name="_Toc123786826"/>
      <w:r>
        <w:rPr>
          <w:rFonts w:hint="eastAsia" w:ascii="宋体" w:hAnsi="宋体" w:eastAsia="宋体" w:cs="宋体"/>
          <w:color w:val="auto"/>
          <w:sz w:val="24"/>
          <w:highlight w:val="none"/>
        </w:rPr>
        <w:t>3.合格的投标人</w:t>
      </w:r>
      <w:bookmarkEnd w:id="6"/>
      <w:bookmarkEnd w:id="7"/>
      <w:bookmarkEnd w:id="8"/>
    </w:p>
    <w:p w14:paraId="61E9D17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除“投标人须知前附表”及本文件另有规定，凡是有能力承担本项目招标范围，符合并承认和履行本招标文件中的各项规定者为合格的投标人。</w:t>
      </w:r>
    </w:p>
    <w:p w14:paraId="5A7DEF84">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3.2 投标人必须遵守《</w:t>
      </w:r>
      <w:bookmarkStart w:id="9" w:name="OLE_LINK2"/>
      <w:r>
        <w:rPr>
          <w:rFonts w:hint="eastAsia" w:ascii="宋体" w:hAnsi="宋体" w:eastAsia="宋体" w:cs="宋体"/>
          <w:bCs/>
          <w:color w:val="auto"/>
          <w:sz w:val="24"/>
          <w:highlight w:val="none"/>
        </w:rPr>
        <w:t>中华人民共和国招标投标法</w:t>
      </w:r>
      <w:bookmarkEnd w:id="9"/>
      <w:r>
        <w:rPr>
          <w:rFonts w:hint="eastAsia" w:ascii="宋体" w:hAnsi="宋体" w:eastAsia="宋体" w:cs="宋体"/>
          <w:bCs/>
          <w:color w:val="auto"/>
          <w:sz w:val="24"/>
          <w:highlight w:val="none"/>
        </w:rPr>
        <w:t>》的有关规定和其他相关的法律、法规、规章、条例及招标文件中的规定。</w:t>
      </w:r>
    </w:p>
    <w:p w14:paraId="1423494F">
      <w:pPr>
        <w:spacing w:line="440" w:lineRule="exact"/>
        <w:ind w:firstLine="480" w:firstLineChars="200"/>
        <w:rPr>
          <w:rFonts w:hint="eastAsia" w:ascii="宋体" w:hAnsi="宋体" w:eastAsia="宋体" w:cs="宋体"/>
          <w:strike/>
          <w:color w:val="auto"/>
          <w:sz w:val="24"/>
          <w:highlight w:val="none"/>
        </w:rPr>
      </w:pPr>
      <w:bookmarkStart w:id="10" w:name="_Hlt42848260"/>
      <w:bookmarkEnd w:id="10"/>
      <w:bookmarkStart w:id="11" w:name="_Toc42923338"/>
      <w:bookmarkStart w:id="12" w:name="_Toc123786827"/>
      <w:bookmarkStart w:id="13" w:name="_Toc71877706"/>
      <w:r>
        <w:rPr>
          <w:rFonts w:hint="eastAsia" w:ascii="宋体" w:hAnsi="宋体" w:eastAsia="宋体" w:cs="宋体"/>
          <w:strike/>
          <w:color w:val="auto"/>
          <w:sz w:val="24"/>
          <w:highlight w:val="none"/>
        </w:rPr>
        <w:t>4</w:t>
      </w:r>
      <w:r>
        <w:rPr>
          <w:rFonts w:hint="eastAsia" w:ascii="宋体" w:hAnsi="宋体" w:eastAsia="宋体" w:cs="宋体"/>
          <w:color w:val="auto"/>
          <w:sz w:val="24"/>
          <w:highlight w:val="none"/>
        </w:rPr>
        <w:t>.合格的</w:t>
      </w:r>
      <w:bookmarkEnd w:id="11"/>
      <w:bookmarkEnd w:id="12"/>
      <w:bookmarkEnd w:id="13"/>
      <w:r>
        <w:rPr>
          <w:rFonts w:hint="eastAsia" w:ascii="宋体" w:hAnsi="宋体" w:eastAsia="宋体" w:cs="宋体"/>
          <w:color w:val="auto"/>
          <w:sz w:val="24"/>
          <w:highlight w:val="none"/>
        </w:rPr>
        <w:t>供应商</w:t>
      </w:r>
    </w:p>
    <w:p w14:paraId="1BD27C81">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4.1具有本工程作业相应的实施能力。</w:t>
      </w:r>
    </w:p>
    <w:p w14:paraId="0F176DC4">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4.2 投标人提供的所有货物所涉及的技术、设计、货物、技术培训和技术服务应来自于中华人民共和国或与中华人民共和国有正常贸易往来的国家或地区。</w:t>
      </w:r>
    </w:p>
    <w:p w14:paraId="61E9EBED">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4.3 由国内提供的货物及其有关服务必须符合中华人民共和国的设计和制造生产的相关标准或行业标准。</w:t>
      </w:r>
    </w:p>
    <w:p w14:paraId="52BB0C6D">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4.4 由项目所在国提供的货物及其有关服务必须符合所在国的设计和制造生产的相关标准或行业标准，且能满足招标文件要求。</w:t>
      </w:r>
    </w:p>
    <w:p w14:paraId="66C0B107">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4.5 投标人应保证采购单位在本项目招标过程中以及招标结束后在使用该货物或货物的任何一部分时，免受投标人或第三方提出的侵犯其专利权、商标权、著作权或其它知识产权的起诉。</w:t>
      </w:r>
    </w:p>
    <w:p w14:paraId="2B49AF2A">
      <w:pPr>
        <w:spacing w:line="440" w:lineRule="exact"/>
        <w:ind w:firstLine="480" w:firstLineChars="200"/>
        <w:rPr>
          <w:rFonts w:hint="eastAsia" w:ascii="宋体" w:hAnsi="宋体" w:eastAsia="宋体" w:cs="宋体"/>
          <w:color w:val="auto"/>
          <w:sz w:val="24"/>
          <w:highlight w:val="none"/>
        </w:rPr>
      </w:pPr>
      <w:bookmarkStart w:id="14" w:name="_Hlt42848264"/>
      <w:bookmarkEnd w:id="14"/>
      <w:bookmarkStart w:id="15" w:name="_Toc71877707"/>
      <w:bookmarkStart w:id="16" w:name="_Toc123786828"/>
      <w:bookmarkStart w:id="17" w:name="_Toc42923339"/>
      <w:r>
        <w:rPr>
          <w:rFonts w:hint="eastAsia" w:ascii="宋体" w:hAnsi="宋体" w:eastAsia="宋体" w:cs="宋体"/>
          <w:color w:val="auto"/>
          <w:sz w:val="24"/>
          <w:highlight w:val="none"/>
        </w:rPr>
        <w:t>5.投标费用</w:t>
      </w:r>
      <w:bookmarkEnd w:id="15"/>
      <w:bookmarkEnd w:id="16"/>
      <w:bookmarkEnd w:id="17"/>
    </w:p>
    <w:p w14:paraId="28D505AA">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 投标人在投标过程中的一切费用，不论中选与否，均由投标人自负。</w:t>
      </w:r>
    </w:p>
    <w:p w14:paraId="749F1502">
      <w:pPr>
        <w:spacing w:line="440" w:lineRule="exact"/>
        <w:ind w:firstLine="480" w:firstLineChars="200"/>
        <w:rPr>
          <w:rFonts w:hint="eastAsia" w:ascii="宋体" w:hAnsi="宋体" w:eastAsia="宋体" w:cs="宋体"/>
          <w:color w:val="auto"/>
          <w:sz w:val="24"/>
          <w:highlight w:val="none"/>
        </w:rPr>
      </w:pPr>
      <w:bookmarkStart w:id="18" w:name="_Toc123786829"/>
      <w:r>
        <w:rPr>
          <w:rFonts w:hint="eastAsia" w:ascii="宋体" w:hAnsi="宋体" w:eastAsia="宋体" w:cs="宋体"/>
          <w:color w:val="auto"/>
          <w:sz w:val="24"/>
          <w:highlight w:val="none"/>
        </w:rPr>
        <w:t>6.</w:t>
      </w:r>
      <w:r>
        <w:rPr>
          <w:rFonts w:hint="eastAsia" w:ascii="宋体" w:hAnsi="宋体" w:eastAsia="宋体" w:cs="宋体"/>
          <w:color w:val="auto"/>
          <w:kern w:val="0"/>
          <w:sz w:val="24"/>
          <w:highlight w:val="none"/>
        </w:rPr>
        <w:t>答疑及现场</w:t>
      </w:r>
      <w:bookmarkEnd w:id="18"/>
      <w:r>
        <w:rPr>
          <w:rFonts w:hint="eastAsia" w:ascii="宋体" w:hAnsi="宋体" w:eastAsia="宋体" w:cs="宋体"/>
          <w:color w:val="auto"/>
          <w:kern w:val="0"/>
          <w:sz w:val="24"/>
          <w:highlight w:val="none"/>
        </w:rPr>
        <w:t>踏勘</w:t>
      </w:r>
    </w:p>
    <w:p w14:paraId="1DF02713">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 答疑目的是澄清、解答投标人提出的问题及组织投标人现场考察。</w:t>
      </w:r>
    </w:p>
    <w:p w14:paraId="0F29057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 投标人代表可和《投标人须知前附表》中所示联系人接洽、咨询现场踏勘和答疑的相关问题。</w:t>
      </w:r>
    </w:p>
    <w:p w14:paraId="1653E5C9">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 投标人可能被邀请对施工现场及周围环境进行考察，以获取有关编制投标文件及签署合同所需的资料。投标人勘察现场所发生的费用由投标人自行承担。</w:t>
      </w:r>
    </w:p>
    <w:p w14:paraId="07B34C8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6.4 答疑包括投标人于答疑期间或之前提出的所有与投标有关的问题及其答复。</w:t>
      </w:r>
    </w:p>
    <w:p w14:paraId="313BC2DF">
      <w:pPr>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6.5 各投标人需招标人澄清的问题，应在答疑前以书面形式传真到招标人。</w:t>
      </w:r>
    </w:p>
    <w:p w14:paraId="20FB5AFF">
      <w:pPr>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6.6 答疑所产生的对招标文件的修改，由招标人以补充通知</w:t>
      </w:r>
      <w:r>
        <w:rPr>
          <w:rFonts w:hint="eastAsia" w:ascii="宋体" w:hAnsi="宋体" w:eastAsia="宋体" w:cs="宋体"/>
          <w:color w:val="auto"/>
          <w:sz w:val="24"/>
          <w:highlight w:val="none"/>
        </w:rPr>
        <w:t>提供给所有获得招标文件的投标人</w:t>
      </w:r>
      <w:r>
        <w:rPr>
          <w:rFonts w:hint="eastAsia" w:ascii="宋体" w:hAnsi="宋体" w:eastAsia="宋体" w:cs="宋体"/>
          <w:color w:val="auto"/>
          <w:kern w:val="0"/>
          <w:sz w:val="24"/>
          <w:highlight w:val="none"/>
        </w:rPr>
        <w:t>。</w:t>
      </w:r>
    </w:p>
    <w:p w14:paraId="57CF7D57">
      <w:pPr>
        <w:spacing w:line="440" w:lineRule="exact"/>
        <w:ind w:firstLine="482" w:firstLineChars="200"/>
        <w:rPr>
          <w:rFonts w:hint="eastAsia" w:ascii="宋体" w:hAnsi="宋体" w:eastAsia="宋体" w:cs="宋体"/>
          <w:b/>
          <w:color w:val="auto"/>
          <w:sz w:val="24"/>
          <w:highlight w:val="none"/>
        </w:rPr>
      </w:pPr>
      <w:bookmarkStart w:id="19" w:name="_Toc71877708"/>
      <w:bookmarkStart w:id="20" w:name="_Toc42923340"/>
      <w:bookmarkStart w:id="21" w:name="_Toc123786830"/>
      <w:r>
        <w:rPr>
          <w:rFonts w:hint="eastAsia" w:ascii="宋体" w:hAnsi="宋体" w:eastAsia="宋体" w:cs="宋体"/>
          <w:b/>
          <w:color w:val="auto"/>
          <w:sz w:val="24"/>
          <w:highlight w:val="none"/>
        </w:rPr>
        <w:t>二、</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t>招标文件</w:t>
      </w:r>
      <w:bookmarkEnd w:id="19"/>
      <w:bookmarkEnd w:id="20"/>
      <w:bookmarkEnd w:id="21"/>
    </w:p>
    <w:p w14:paraId="463A3947">
      <w:pPr>
        <w:spacing w:line="440" w:lineRule="exact"/>
        <w:ind w:firstLine="480" w:firstLineChars="200"/>
        <w:rPr>
          <w:rFonts w:hint="eastAsia" w:ascii="宋体" w:hAnsi="宋体" w:eastAsia="宋体" w:cs="宋体"/>
          <w:color w:val="auto"/>
          <w:sz w:val="24"/>
          <w:highlight w:val="none"/>
        </w:rPr>
      </w:pPr>
      <w:bookmarkStart w:id="22" w:name="_Toc123786831"/>
      <w:bookmarkStart w:id="23" w:name="_Toc71877709"/>
      <w:bookmarkStart w:id="24" w:name="_Toc42923341"/>
      <w:r>
        <w:rPr>
          <w:rFonts w:hint="eastAsia" w:ascii="宋体" w:hAnsi="宋体" w:eastAsia="宋体" w:cs="宋体"/>
          <w:color w:val="auto"/>
          <w:sz w:val="24"/>
          <w:highlight w:val="none"/>
        </w:rPr>
        <w:t>7.招标文件构成</w:t>
      </w:r>
      <w:bookmarkEnd w:id="22"/>
      <w:bookmarkEnd w:id="23"/>
      <w:bookmarkEnd w:id="24"/>
    </w:p>
    <w:p w14:paraId="23D6D72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7.1招标文件的内容如下：</w:t>
      </w:r>
    </w:p>
    <w:p w14:paraId="34FE42BB">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第一部分 投标邀请</w:t>
      </w:r>
    </w:p>
    <w:p w14:paraId="3816FF50">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第二部分 投标人须知前附表</w:t>
      </w:r>
    </w:p>
    <w:p w14:paraId="76187613">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第三部分 评审方法</w:t>
      </w:r>
    </w:p>
    <w:p w14:paraId="5DC8CA8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第四部分 投标人须知</w:t>
      </w:r>
    </w:p>
    <w:p w14:paraId="3399F04E">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第五部分 合同范本</w:t>
      </w:r>
    </w:p>
    <w:p w14:paraId="5C86CC14">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第六部分 投标文件格式</w:t>
      </w:r>
    </w:p>
    <w:p w14:paraId="053E3ED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1F283923">
      <w:pPr>
        <w:spacing w:line="440" w:lineRule="exact"/>
        <w:ind w:firstLine="480" w:firstLineChars="200"/>
        <w:rPr>
          <w:rFonts w:hint="eastAsia" w:ascii="宋体" w:hAnsi="宋体" w:eastAsia="宋体" w:cs="宋体"/>
          <w:color w:val="auto"/>
          <w:sz w:val="24"/>
          <w:highlight w:val="none"/>
        </w:rPr>
      </w:pPr>
      <w:bookmarkStart w:id="25" w:name="_Toc71877710"/>
      <w:bookmarkStart w:id="26" w:name="_Toc42923342"/>
      <w:bookmarkStart w:id="27" w:name="_Toc123786832"/>
      <w:r>
        <w:rPr>
          <w:rFonts w:hint="eastAsia" w:ascii="宋体" w:hAnsi="宋体" w:eastAsia="宋体" w:cs="宋体"/>
          <w:color w:val="auto"/>
          <w:sz w:val="24"/>
          <w:highlight w:val="none"/>
        </w:rPr>
        <w:t>8.招标文件的澄清</w:t>
      </w:r>
      <w:bookmarkEnd w:id="25"/>
      <w:bookmarkEnd w:id="26"/>
      <w:bookmarkEnd w:id="27"/>
    </w:p>
    <w:p w14:paraId="43F4576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8.1任何要求对招标文件进行澄清的投标人，均应以书面形式通知招标人。招标人对其在“投标人须知前附表”中所述投标截止时间以前收到的对招标文件的澄清均</w:t>
      </w:r>
      <w:r>
        <w:rPr>
          <w:rFonts w:hint="eastAsia" w:ascii="宋体" w:hAnsi="宋体" w:eastAsia="宋体" w:cs="宋体"/>
          <w:color w:val="auto"/>
          <w:kern w:val="0"/>
          <w:sz w:val="24"/>
          <w:highlight w:val="none"/>
        </w:rPr>
        <w:t>以补充通知的方式</w:t>
      </w:r>
      <w:r>
        <w:rPr>
          <w:rFonts w:hint="eastAsia" w:ascii="宋体" w:hAnsi="宋体" w:eastAsia="宋体" w:cs="宋体"/>
          <w:color w:val="auto"/>
          <w:sz w:val="24"/>
          <w:highlight w:val="none"/>
        </w:rPr>
        <w:t>答复所有获得招标文件的投标人（答复中不包括问题的来源）。</w:t>
      </w:r>
    </w:p>
    <w:p w14:paraId="0794BA31">
      <w:pPr>
        <w:spacing w:line="440" w:lineRule="exact"/>
        <w:ind w:firstLine="480" w:firstLineChars="200"/>
        <w:rPr>
          <w:rFonts w:hint="eastAsia" w:ascii="宋体" w:hAnsi="宋体" w:eastAsia="宋体" w:cs="宋体"/>
          <w:color w:val="auto"/>
          <w:sz w:val="24"/>
          <w:highlight w:val="none"/>
        </w:rPr>
      </w:pPr>
      <w:bookmarkStart w:id="28" w:name="_Toc42923343"/>
      <w:bookmarkStart w:id="29" w:name="_Toc71877711"/>
      <w:bookmarkStart w:id="30" w:name="_Toc123786833"/>
      <w:r>
        <w:rPr>
          <w:rFonts w:hint="eastAsia" w:ascii="宋体" w:hAnsi="宋体" w:eastAsia="宋体" w:cs="宋体"/>
          <w:color w:val="auto"/>
          <w:sz w:val="24"/>
          <w:highlight w:val="none"/>
        </w:rPr>
        <w:t>9.招标文件的修改</w:t>
      </w:r>
      <w:bookmarkEnd w:id="28"/>
      <w:bookmarkEnd w:id="29"/>
      <w:bookmarkEnd w:id="30"/>
    </w:p>
    <w:p w14:paraId="6CCD86C3">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9.1在投标截止时间前或所有投标人同意的时间之前，招标人都可以以补充方式修改招标文件。</w:t>
      </w:r>
    </w:p>
    <w:p w14:paraId="5440B12E">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9.2招标文件的修改将以公告方式公布或以书面形式通知获得招标文件的投标人，并对其具有约束力。</w:t>
      </w:r>
    </w:p>
    <w:p w14:paraId="55AD794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9.3为使投标人准备投标时有充分时间对招标文件的修改部分进行研究，招标人可依照法律法规规定延长投标截止时间。</w:t>
      </w:r>
    </w:p>
    <w:p w14:paraId="1126136C">
      <w:pPr>
        <w:spacing w:line="440" w:lineRule="exact"/>
        <w:ind w:firstLine="482" w:firstLineChars="200"/>
        <w:rPr>
          <w:rFonts w:hint="eastAsia" w:ascii="宋体" w:hAnsi="宋体" w:eastAsia="宋体" w:cs="宋体"/>
          <w:b/>
          <w:color w:val="auto"/>
          <w:sz w:val="24"/>
          <w:highlight w:val="none"/>
        </w:rPr>
      </w:pPr>
      <w:bookmarkStart w:id="31" w:name="_Toc42923344"/>
      <w:bookmarkStart w:id="32" w:name="_Toc71877712"/>
      <w:bookmarkStart w:id="33" w:name="_Toc123786834"/>
      <w:r>
        <w:rPr>
          <w:rFonts w:hint="eastAsia" w:ascii="宋体" w:hAnsi="宋体" w:eastAsia="宋体" w:cs="宋体"/>
          <w:b/>
          <w:color w:val="auto"/>
          <w:sz w:val="24"/>
          <w:highlight w:val="none"/>
        </w:rPr>
        <w:t>三、</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t>投标文件</w:t>
      </w:r>
      <w:bookmarkEnd w:id="31"/>
      <w:bookmarkEnd w:id="32"/>
      <w:bookmarkEnd w:id="33"/>
    </w:p>
    <w:p w14:paraId="202280CC">
      <w:pPr>
        <w:spacing w:line="440" w:lineRule="exact"/>
        <w:ind w:firstLine="480" w:firstLineChars="200"/>
        <w:rPr>
          <w:rFonts w:hint="eastAsia" w:ascii="宋体" w:hAnsi="宋体" w:eastAsia="宋体" w:cs="宋体"/>
          <w:color w:val="000000"/>
          <w:sz w:val="24"/>
          <w:highlight w:val="none"/>
        </w:rPr>
      </w:pPr>
      <w:bookmarkStart w:id="34" w:name="_Toc42923345"/>
      <w:bookmarkStart w:id="35" w:name="_Toc123786835"/>
      <w:bookmarkStart w:id="36" w:name="_Toc71877713"/>
      <w:r>
        <w:rPr>
          <w:rFonts w:hint="eastAsia" w:ascii="宋体" w:hAnsi="宋体" w:eastAsia="宋体" w:cs="宋体"/>
          <w:color w:val="000000"/>
          <w:sz w:val="24"/>
          <w:highlight w:val="none"/>
        </w:rPr>
        <w:t>10.投标的语言</w:t>
      </w:r>
      <w:bookmarkEnd w:id="34"/>
      <w:bookmarkEnd w:id="35"/>
      <w:bookmarkEnd w:id="36"/>
    </w:p>
    <w:p w14:paraId="17BBC7C7">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10.1 投标人提交的投标文件以及投标人与招标人就有关投标的所有来往函电除招标人特殊要求外均应使</w:t>
      </w:r>
      <w:r>
        <w:rPr>
          <w:rFonts w:hint="eastAsia" w:ascii="宋体" w:hAnsi="宋体" w:eastAsia="宋体" w:cs="宋体"/>
          <w:color w:val="FF0000"/>
          <w:sz w:val="24"/>
          <w:highlight w:val="none"/>
        </w:rPr>
        <w:t>用中文书写</w:t>
      </w:r>
      <w:r>
        <w:rPr>
          <w:rFonts w:hint="eastAsia" w:ascii="宋体" w:hAnsi="宋体" w:eastAsia="宋体" w:cs="宋体"/>
          <w:sz w:val="24"/>
          <w:highlight w:val="none"/>
        </w:rPr>
        <w:t>。</w:t>
      </w:r>
    </w:p>
    <w:p w14:paraId="6A4BF06C">
      <w:pPr>
        <w:spacing w:line="440" w:lineRule="exact"/>
        <w:ind w:firstLine="480" w:firstLineChars="200"/>
        <w:rPr>
          <w:rFonts w:hint="eastAsia" w:ascii="宋体" w:hAnsi="宋体" w:eastAsia="宋体" w:cs="宋体"/>
          <w:sz w:val="24"/>
          <w:highlight w:val="none"/>
        </w:rPr>
      </w:pPr>
      <w:bookmarkStart w:id="37" w:name="_Toc71877714"/>
      <w:bookmarkStart w:id="38" w:name="_Toc42923346"/>
      <w:bookmarkStart w:id="39" w:name="_Toc123786836"/>
      <w:r>
        <w:rPr>
          <w:rFonts w:hint="eastAsia" w:ascii="宋体" w:hAnsi="宋体" w:eastAsia="宋体" w:cs="宋体"/>
          <w:sz w:val="24"/>
          <w:highlight w:val="none"/>
        </w:rPr>
        <w:t>11.投标文件构成</w:t>
      </w:r>
      <w:bookmarkEnd w:id="37"/>
      <w:bookmarkEnd w:id="38"/>
      <w:bookmarkEnd w:id="39"/>
    </w:p>
    <w:p w14:paraId="47C5810D">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11.1 投标人编写的投标文件应包括下列内容：</w:t>
      </w:r>
    </w:p>
    <w:p w14:paraId="4F142105">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1）投标文件包括但不限于：</w:t>
      </w:r>
    </w:p>
    <w:p w14:paraId="6358707C">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投标函</w:t>
      </w:r>
    </w:p>
    <w:p w14:paraId="6B0EC595">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投标人资格资料</w:t>
      </w:r>
    </w:p>
    <w:p w14:paraId="3CB84380">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授权委托书</w:t>
      </w:r>
    </w:p>
    <w:p w14:paraId="127E194A">
      <w:pPr>
        <w:spacing w:line="440" w:lineRule="exact"/>
        <w:ind w:firstLine="480" w:firstLineChars="200"/>
        <w:rPr>
          <w:rFonts w:hint="eastAsia" w:ascii="宋体" w:hAnsi="宋体" w:eastAsia="宋体" w:cs="宋体"/>
          <w:highlight w:val="none"/>
        </w:rPr>
      </w:pPr>
      <w:r>
        <w:rPr>
          <w:rFonts w:hint="eastAsia" w:ascii="宋体" w:hAnsi="宋体" w:eastAsia="宋体" w:cs="宋体"/>
          <w:color w:val="FF0000"/>
          <w:sz w:val="24"/>
          <w:highlight w:val="none"/>
        </w:rPr>
        <w:t>银行帐户信息</w:t>
      </w:r>
    </w:p>
    <w:p w14:paraId="3CA07066">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营业执照（复印件加盖公章）</w:t>
      </w:r>
    </w:p>
    <w:p w14:paraId="42E252E7">
      <w:pPr>
        <w:adjustRightInd w:val="0"/>
        <w:snapToGrid w:val="0"/>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投标报价书</w:t>
      </w:r>
    </w:p>
    <w:p w14:paraId="5B9CEE17">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2）招标文件要求的其他资料；</w:t>
      </w:r>
    </w:p>
    <w:p w14:paraId="334A0A5C">
      <w:pPr>
        <w:spacing w:line="440" w:lineRule="exact"/>
        <w:ind w:firstLine="480" w:firstLineChars="200"/>
        <w:rPr>
          <w:rFonts w:hint="eastAsia" w:ascii="宋体" w:hAnsi="宋体" w:eastAsia="宋体" w:cs="宋体"/>
          <w:sz w:val="24"/>
          <w:highlight w:val="none"/>
        </w:rPr>
      </w:pPr>
      <w:bookmarkStart w:id="40" w:name="_Toc123786837"/>
      <w:bookmarkStart w:id="41" w:name="_Toc42923348"/>
      <w:bookmarkStart w:id="42" w:name="_Toc71877716"/>
      <w:r>
        <w:rPr>
          <w:rFonts w:hint="eastAsia" w:ascii="宋体" w:hAnsi="宋体" w:eastAsia="宋体" w:cs="宋体"/>
          <w:sz w:val="24"/>
          <w:highlight w:val="none"/>
        </w:rPr>
        <w:t>12.投标</w:t>
      </w:r>
      <w:bookmarkEnd w:id="40"/>
      <w:r>
        <w:rPr>
          <w:rFonts w:hint="eastAsia" w:ascii="宋体" w:hAnsi="宋体" w:eastAsia="宋体" w:cs="宋体"/>
          <w:sz w:val="24"/>
          <w:highlight w:val="none"/>
        </w:rPr>
        <w:t>报价</w:t>
      </w:r>
    </w:p>
    <w:p w14:paraId="0B79B7BF">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12.1投标人应以招标文件指定的格式完整地填写招标文件中提供的投标报价表。</w:t>
      </w:r>
    </w:p>
    <w:p w14:paraId="1D099E43">
      <w:pPr>
        <w:spacing w:line="44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12.2投标报价应包含招标文件所有明示、暗示的一切风险。</w:t>
      </w:r>
    </w:p>
    <w:p w14:paraId="664F291A">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12.3货物投标报价的组成。货物投标报价根据《投标人须知前附表》中限价范围确定，包括但不限于货物价格、税费、运输、存放、损耗、保险、货物安装调试和交付以及技术服务的有关费用。</w:t>
      </w:r>
    </w:p>
    <w:p w14:paraId="2BC7CE28">
      <w:pPr>
        <w:spacing w:line="44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12.4投标人所报的投标报价在合同执行过程中是固定不变的，不得以任何理由予以变更。任何包含价格调整要求的投标文件，将被认为是非响应性投标文件而予以拒绝，此投标文件无效。</w:t>
      </w:r>
    </w:p>
    <w:p w14:paraId="12F87C5F">
      <w:pPr>
        <w:spacing w:line="440" w:lineRule="exact"/>
        <w:ind w:firstLine="480" w:firstLineChars="200"/>
        <w:rPr>
          <w:rFonts w:hint="eastAsia" w:ascii="宋体" w:hAnsi="宋体" w:eastAsia="宋体" w:cs="宋体"/>
          <w:b/>
          <w:sz w:val="24"/>
          <w:highlight w:val="none"/>
        </w:rPr>
      </w:pPr>
      <w:bookmarkStart w:id="43" w:name="_Toc123786838"/>
      <w:r>
        <w:rPr>
          <w:rFonts w:hint="eastAsia" w:ascii="宋体" w:hAnsi="宋体" w:eastAsia="宋体" w:cs="宋体"/>
          <w:sz w:val="24"/>
          <w:highlight w:val="none"/>
        </w:rPr>
        <w:t>13.投标报价</w:t>
      </w:r>
      <w:bookmarkEnd w:id="41"/>
      <w:bookmarkEnd w:id="42"/>
      <w:bookmarkEnd w:id="43"/>
      <w:r>
        <w:rPr>
          <w:rFonts w:hint="eastAsia" w:ascii="宋体" w:hAnsi="宋体" w:eastAsia="宋体" w:cs="宋体"/>
          <w:sz w:val="24"/>
          <w:highlight w:val="none"/>
        </w:rPr>
        <w:t>及货币、结算：按《投标人须知前附表》约定执行。</w:t>
      </w:r>
    </w:p>
    <w:p w14:paraId="77F83915">
      <w:pPr>
        <w:spacing w:line="440" w:lineRule="exact"/>
        <w:ind w:firstLine="480" w:firstLineChars="200"/>
        <w:rPr>
          <w:rFonts w:hint="eastAsia" w:ascii="宋体" w:hAnsi="宋体" w:eastAsia="宋体" w:cs="宋体"/>
          <w:sz w:val="24"/>
          <w:highlight w:val="none"/>
        </w:rPr>
      </w:pPr>
      <w:bookmarkStart w:id="44" w:name="_Toc42923349"/>
      <w:bookmarkStart w:id="45" w:name="_Toc71877717"/>
      <w:bookmarkStart w:id="46" w:name="_Toc123786839"/>
      <w:r>
        <w:rPr>
          <w:rFonts w:hint="eastAsia" w:ascii="宋体" w:hAnsi="宋体" w:eastAsia="宋体" w:cs="宋体"/>
          <w:sz w:val="24"/>
          <w:highlight w:val="none"/>
        </w:rPr>
        <w:t>14.证明投标人合格的文件</w:t>
      </w:r>
      <w:bookmarkEnd w:id="44"/>
      <w:bookmarkEnd w:id="45"/>
      <w:bookmarkEnd w:id="46"/>
    </w:p>
    <w:p w14:paraId="44F02A91">
      <w:pPr>
        <w:spacing w:line="440" w:lineRule="exact"/>
        <w:ind w:firstLine="480" w:firstLineChars="200"/>
        <w:rPr>
          <w:rFonts w:hint="eastAsia" w:ascii="宋体" w:hAnsi="宋体" w:eastAsia="宋体" w:cs="宋体"/>
          <w:sz w:val="24"/>
          <w:highlight w:val="none"/>
        </w:rPr>
      </w:pPr>
      <w:bookmarkStart w:id="47" w:name="_Toc42923353"/>
      <w:bookmarkStart w:id="48" w:name="_Toc71877721"/>
      <w:bookmarkStart w:id="49" w:name="_Toc123786843"/>
      <w:r>
        <w:rPr>
          <w:rFonts w:hint="eastAsia" w:ascii="宋体" w:hAnsi="宋体" w:eastAsia="宋体" w:cs="宋体"/>
          <w:sz w:val="24"/>
          <w:highlight w:val="none"/>
        </w:rPr>
        <w:t>14.1投标人应提交证明其有资格参加投标的文件，并作为其投标文件的一部分。</w:t>
      </w:r>
    </w:p>
    <w:p w14:paraId="16EB39BD">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14.2投标人提交的证明文件应是合法有效的。</w:t>
      </w:r>
    </w:p>
    <w:p w14:paraId="542F471B">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14.3物资设备采购应证明货物的合格性和符合招标文件规定的文件</w:t>
      </w:r>
    </w:p>
    <w:p w14:paraId="558CA714">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14.3.1 投标人应提交证明文件证明其拟提供的货物的合格性符合招标文件规定。该证明文件作为投标文件的一部分。</w:t>
      </w:r>
    </w:p>
    <w:p w14:paraId="54F08282">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14.3.2证明货物与招标文件的要求相一致的文件，可以是文字资料、图纸和数据，它包括：</w:t>
      </w:r>
    </w:p>
    <w:p w14:paraId="6F9F9FE6">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1)货物主要技术指标和性能的详细说明。</w:t>
      </w:r>
    </w:p>
    <w:p w14:paraId="6F819445">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2)货物从采购单位开始使用至设备设计使用年限内正常、连续地使用所必须的备件和专用工具清单，包括备件、易损件和专用工具的货源及现行价格。</w:t>
      </w:r>
    </w:p>
    <w:p w14:paraId="77544BA7">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2D9AD9A6">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15.投标文件的式样和签署</w:t>
      </w:r>
      <w:bookmarkEnd w:id="47"/>
      <w:bookmarkEnd w:id="48"/>
      <w:bookmarkEnd w:id="49"/>
    </w:p>
    <w:p w14:paraId="155C7936">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15.1投标人应准备一份投标文件正本和一份投标文件副本。</w:t>
      </w:r>
    </w:p>
    <w:p w14:paraId="7CC5D77F">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15.2投标文件在要求盖章签字的指定位置盖章或签字。授权代表须将法人授权委托书放在投标文件中。投标文件的副本可采用正本的复印件。</w:t>
      </w:r>
    </w:p>
    <w:p w14:paraId="6E435F36">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 投标文件中任何行间插字、涂改和增删之处应由投标人加盖公章。</w:t>
      </w:r>
    </w:p>
    <w:p w14:paraId="69C2AE9F">
      <w:pPr>
        <w:spacing w:line="440" w:lineRule="exact"/>
        <w:ind w:firstLine="482" w:firstLineChars="200"/>
        <w:rPr>
          <w:rFonts w:hint="eastAsia" w:ascii="宋体" w:hAnsi="宋体" w:eastAsia="宋体" w:cs="宋体"/>
          <w:sz w:val="24"/>
          <w:highlight w:val="none"/>
        </w:rPr>
      </w:pPr>
      <w:bookmarkStart w:id="50" w:name="_Toc71877722"/>
      <w:bookmarkStart w:id="51" w:name="_Toc42923354"/>
      <w:bookmarkStart w:id="52" w:name="_Toc123786844"/>
      <w:r>
        <w:rPr>
          <w:rFonts w:hint="eastAsia" w:ascii="宋体" w:hAnsi="宋体" w:eastAsia="宋体" w:cs="宋体"/>
          <w:b/>
          <w:sz w:val="24"/>
          <w:highlight w:val="none"/>
        </w:rPr>
        <w:t>四、投标文件的递交</w:t>
      </w:r>
      <w:bookmarkEnd w:id="50"/>
      <w:bookmarkEnd w:id="51"/>
      <w:bookmarkEnd w:id="52"/>
    </w:p>
    <w:p w14:paraId="4AB1C075">
      <w:pPr>
        <w:spacing w:line="440" w:lineRule="exact"/>
        <w:ind w:firstLine="480" w:firstLineChars="200"/>
        <w:rPr>
          <w:rFonts w:hint="eastAsia" w:ascii="宋体" w:hAnsi="宋体" w:eastAsia="宋体" w:cs="宋体"/>
          <w:sz w:val="24"/>
          <w:highlight w:val="none"/>
        </w:rPr>
      </w:pPr>
      <w:bookmarkStart w:id="53" w:name="_Toc71877723"/>
      <w:bookmarkStart w:id="54" w:name="_Toc42923355"/>
      <w:bookmarkStart w:id="55" w:name="_Toc123786845"/>
      <w:r>
        <w:rPr>
          <w:rFonts w:hint="eastAsia" w:ascii="宋体" w:hAnsi="宋体" w:eastAsia="宋体" w:cs="宋体"/>
          <w:sz w:val="24"/>
          <w:highlight w:val="none"/>
        </w:rPr>
        <w:t>16.投标文件的密封和标记</w:t>
      </w:r>
      <w:bookmarkEnd w:id="53"/>
      <w:bookmarkEnd w:id="54"/>
      <w:bookmarkEnd w:id="55"/>
    </w:p>
    <w:p w14:paraId="71E492F2">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16.1投标文件应密封在不透明的封装中。</w:t>
      </w:r>
    </w:p>
    <w:p w14:paraId="38FBE3AD">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16.2密封封装表面按投标文件封面格式填写。所有密封封装必须注明投标项目名称、投标人名称并加盖公章。</w:t>
      </w:r>
    </w:p>
    <w:p w14:paraId="299A5C1F">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16.3如果外层信封未按要求密封，招标人对误投或过早启封概不负责。</w:t>
      </w:r>
    </w:p>
    <w:p w14:paraId="2C5C73C5">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16.4投标文件未密封的，招标人将拒绝接收。</w:t>
      </w:r>
    </w:p>
    <w:p w14:paraId="58B44020">
      <w:pPr>
        <w:spacing w:line="440" w:lineRule="exact"/>
        <w:ind w:firstLine="480" w:firstLineChars="200"/>
        <w:rPr>
          <w:rFonts w:hint="eastAsia" w:ascii="宋体" w:hAnsi="宋体" w:eastAsia="宋体" w:cs="宋体"/>
          <w:sz w:val="24"/>
          <w:highlight w:val="none"/>
        </w:rPr>
      </w:pPr>
      <w:bookmarkStart w:id="56" w:name="_Toc71877724"/>
      <w:bookmarkStart w:id="57" w:name="_Toc42923356"/>
      <w:bookmarkStart w:id="58" w:name="_Toc123786846"/>
      <w:r>
        <w:rPr>
          <w:rFonts w:hint="eastAsia" w:ascii="宋体" w:hAnsi="宋体" w:eastAsia="宋体" w:cs="宋体"/>
          <w:sz w:val="24"/>
          <w:highlight w:val="none"/>
        </w:rPr>
        <w:t>17.</w:t>
      </w:r>
      <w:bookmarkEnd w:id="56"/>
      <w:bookmarkEnd w:id="57"/>
      <w:bookmarkEnd w:id="58"/>
      <w:r>
        <w:rPr>
          <w:rFonts w:hint="eastAsia" w:ascii="宋体" w:hAnsi="宋体" w:eastAsia="宋体" w:cs="宋体"/>
          <w:sz w:val="24"/>
          <w:highlight w:val="none"/>
        </w:rPr>
        <w:t>投标截止时间</w:t>
      </w:r>
    </w:p>
    <w:p w14:paraId="3872FD53">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17.1招标人收到投标文件的时间应不迟于《投标人须知前附表》中规定的投标截止时间。</w:t>
      </w:r>
    </w:p>
    <w:p w14:paraId="35127F4F">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17.2招标人可以按本须知第9条规定，由于修改招标文件而决定延长投标截止时间。在此情况下，招标人和投标人受投标截止时间制约的所有权利和义务均应延长至新的投标截止时间。</w:t>
      </w:r>
    </w:p>
    <w:p w14:paraId="4B820860">
      <w:pPr>
        <w:spacing w:line="440" w:lineRule="exact"/>
        <w:ind w:firstLine="480" w:firstLineChars="200"/>
        <w:rPr>
          <w:rFonts w:hint="eastAsia" w:ascii="宋体" w:hAnsi="宋体" w:eastAsia="宋体" w:cs="宋体"/>
          <w:sz w:val="24"/>
          <w:highlight w:val="none"/>
        </w:rPr>
      </w:pPr>
      <w:bookmarkStart w:id="59" w:name="_Toc71877725"/>
      <w:bookmarkStart w:id="60" w:name="_Toc123786847"/>
      <w:bookmarkStart w:id="61" w:name="_Toc42923357"/>
      <w:r>
        <w:rPr>
          <w:rFonts w:hint="eastAsia" w:ascii="宋体" w:hAnsi="宋体" w:eastAsia="宋体" w:cs="宋体"/>
          <w:sz w:val="24"/>
          <w:highlight w:val="none"/>
        </w:rPr>
        <w:t>18.迟交的投标文件</w:t>
      </w:r>
      <w:bookmarkEnd w:id="59"/>
      <w:bookmarkEnd w:id="60"/>
      <w:bookmarkEnd w:id="61"/>
    </w:p>
    <w:p w14:paraId="6F03D385">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18.1招标人将拒绝并退回在“投标人须知前附表”规定的投标截止时间后收到的任何投标文件。</w:t>
      </w:r>
    </w:p>
    <w:p w14:paraId="1AC1FD9B">
      <w:pPr>
        <w:spacing w:line="440" w:lineRule="exact"/>
        <w:ind w:firstLine="480" w:firstLineChars="200"/>
        <w:rPr>
          <w:rFonts w:hint="eastAsia" w:ascii="宋体" w:hAnsi="宋体" w:eastAsia="宋体" w:cs="宋体"/>
          <w:sz w:val="24"/>
          <w:highlight w:val="none"/>
        </w:rPr>
      </w:pPr>
      <w:bookmarkStart w:id="62" w:name="_Toc123786848"/>
      <w:bookmarkStart w:id="63" w:name="_Toc42923358"/>
      <w:bookmarkStart w:id="64" w:name="_Toc71877726"/>
      <w:r>
        <w:rPr>
          <w:rFonts w:hint="eastAsia" w:ascii="宋体" w:hAnsi="宋体" w:eastAsia="宋体" w:cs="宋体"/>
          <w:sz w:val="24"/>
          <w:highlight w:val="none"/>
        </w:rPr>
        <w:t>19.投标文件的修改与撤回</w:t>
      </w:r>
      <w:bookmarkEnd w:id="62"/>
      <w:bookmarkEnd w:id="63"/>
      <w:bookmarkEnd w:id="64"/>
    </w:p>
    <w:p w14:paraId="7AC3D57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19.1投标人在递交投标文件后，可以修改或撤回其投标文件，但投标人必须在规定的投标截止时间之前将修改或撤回的书面通知递交到招标人。</w:t>
      </w:r>
    </w:p>
    <w:p w14:paraId="5EF3B6BA">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19.2在投标截止时间之后，投标人不得对其投标文件做任何修改。</w:t>
      </w:r>
    </w:p>
    <w:p w14:paraId="70E509F7">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19.3在投标截止时间之后，投标人不得撤回其投标文件。</w:t>
      </w:r>
    </w:p>
    <w:p w14:paraId="4BBEDBC7">
      <w:pPr>
        <w:spacing w:line="440" w:lineRule="exact"/>
        <w:ind w:firstLine="482" w:firstLineChars="200"/>
        <w:rPr>
          <w:rFonts w:hint="eastAsia" w:ascii="宋体" w:hAnsi="宋体" w:eastAsia="宋体" w:cs="宋体"/>
          <w:b/>
          <w:sz w:val="24"/>
          <w:highlight w:val="none"/>
        </w:rPr>
      </w:pPr>
      <w:bookmarkStart w:id="65" w:name="_Toc42923359"/>
      <w:bookmarkStart w:id="66" w:name="_Toc123786849"/>
      <w:bookmarkStart w:id="67" w:name="_Toc71877727"/>
      <w:r>
        <w:rPr>
          <w:rFonts w:hint="eastAsia" w:ascii="宋体" w:hAnsi="宋体" w:eastAsia="宋体" w:cs="宋体"/>
          <w:b/>
          <w:sz w:val="24"/>
          <w:highlight w:val="none"/>
        </w:rPr>
        <w:t>五、开标与</w:t>
      </w:r>
      <w:bookmarkEnd w:id="65"/>
      <w:bookmarkEnd w:id="66"/>
      <w:bookmarkEnd w:id="67"/>
      <w:r>
        <w:rPr>
          <w:rFonts w:hint="eastAsia" w:ascii="宋体" w:hAnsi="宋体" w:eastAsia="宋体" w:cs="宋体"/>
          <w:b/>
          <w:sz w:val="24"/>
          <w:highlight w:val="none"/>
        </w:rPr>
        <w:t>评审</w:t>
      </w:r>
    </w:p>
    <w:p w14:paraId="74F72FD5">
      <w:pPr>
        <w:spacing w:line="440" w:lineRule="exact"/>
        <w:ind w:firstLine="480" w:firstLineChars="200"/>
        <w:rPr>
          <w:rFonts w:hint="eastAsia" w:ascii="宋体" w:hAnsi="宋体" w:eastAsia="宋体" w:cs="宋体"/>
          <w:sz w:val="24"/>
          <w:highlight w:val="none"/>
        </w:rPr>
      </w:pPr>
      <w:bookmarkStart w:id="68" w:name="_Toc71877728"/>
      <w:bookmarkStart w:id="69" w:name="_Toc42923360"/>
      <w:bookmarkStart w:id="70" w:name="_Toc123786850"/>
      <w:r>
        <w:rPr>
          <w:rFonts w:hint="eastAsia" w:ascii="宋体" w:hAnsi="宋体" w:eastAsia="宋体" w:cs="宋体"/>
          <w:sz w:val="24"/>
          <w:highlight w:val="none"/>
        </w:rPr>
        <w:t>20.开标</w:t>
      </w:r>
      <w:bookmarkEnd w:id="68"/>
      <w:bookmarkEnd w:id="69"/>
      <w:r>
        <w:rPr>
          <w:rFonts w:hint="eastAsia" w:ascii="宋体" w:hAnsi="宋体" w:eastAsia="宋体" w:cs="宋体"/>
          <w:sz w:val="24"/>
          <w:highlight w:val="none"/>
        </w:rPr>
        <w:t>一般规定</w:t>
      </w:r>
      <w:bookmarkEnd w:id="70"/>
    </w:p>
    <w:p w14:paraId="735C02F2">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20.1按规定提交撤回通知的投标文件不予开封。</w:t>
      </w:r>
    </w:p>
    <w:p w14:paraId="16A9E727">
      <w:pPr>
        <w:spacing w:line="440" w:lineRule="exact"/>
        <w:ind w:firstLine="480" w:firstLineChars="200"/>
        <w:rPr>
          <w:rFonts w:hint="eastAsia" w:ascii="宋体" w:hAnsi="宋体" w:eastAsia="宋体" w:cs="宋体"/>
          <w:sz w:val="24"/>
          <w:highlight w:val="none"/>
        </w:rPr>
      </w:pPr>
      <w:bookmarkStart w:id="71" w:name="_Toc71877729"/>
      <w:bookmarkStart w:id="72" w:name="_Toc42923361"/>
      <w:bookmarkStart w:id="73" w:name="_Toc123786851"/>
      <w:r>
        <w:rPr>
          <w:rFonts w:hint="eastAsia" w:ascii="宋体" w:hAnsi="宋体" w:eastAsia="宋体" w:cs="宋体"/>
          <w:sz w:val="24"/>
          <w:highlight w:val="none"/>
        </w:rPr>
        <w:t>21.</w:t>
      </w:r>
      <w:bookmarkEnd w:id="71"/>
      <w:bookmarkEnd w:id="72"/>
      <w:r>
        <w:rPr>
          <w:rFonts w:hint="eastAsia" w:ascii="宋体" w:hAnsi="宋体" w:eastAsia="宋体" w:cs="宋体"/>
          <w:sz w:val="24"/>
          <w:highlight w:val="none"/>
        </w:rPr>
        <w:t>符合性</w:t>
      </w:r>
      <w:bookmarkEnd w:id="73"/>
      <w:r>
        <w:rPr>
          <w:rFonts w:hint="eastAsia" w:ascii="宋体" w:hAnsi="宋体" w:eastAsia="宋体" w:cs="宋体"/>
          <w:sz w:val="24"/>
          <w:highlight w:val="none"/>
        </w:rPr>
        <w:t>评审</w:t>
      </w:r>
    </w:p>
    <w:p w14:paraId="6D25C5DB">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21.1评审组对投标人的投标资格及投标文件进行符合性评审。经评审组确认具有有效投标资格及有效投标文件的投标人不足3家时将重新组织招标。</w:t>
      </w:r>
    </w:p>
    <w:p w14:paraId="2C042EBE">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21.2开启标书前，经评审组确认存在下列情况之一的投标人将被取消投标资格：</w:t>
      </w:r>
    </w:p>
    <w:p w14:paraId="6A52443E">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bCs/>
          <w:color w:val="FF0000"/>
          <w:sz w:val="24"/>
          <w:highlight w:val="none"/>
        </w:rPr>
        <w:t>1）</w:t>
      </w:r>
      <w:r>
        <w:rPr>
          <w:rFonts w:hint="eastAsia" w:ascii="宋体" w:hAnsi="宋体" w:eastAsia="宋体" w:cs="宋体"/>
          <w:color w:val="FF0000"/>
          <w:sz w:val="24"/>
          <w:highlight w:val="none"/>
        </w:rPr>
        <w:t>投标文件未密封。</w:t>
      </w:r>
    </w:p>
    <w:p w14:paraId="13EB38C4">
      <w:pPr>
        <w:spacing w:line="440" w:lineRule="exact"/>
        <w:ind w:firstLine="480" w:firstLineChars="200"/>
        <w:rPr>
          <w:rFonts w:hint="eastAsia" w:ascii="宋体" w:hAnsi="宋体" w:eastAsia="宋体" w:cs="宋体"/>
          <w:bCs/>
          <w:color w:val="FF0000"/>
          <w:sz w:val="24"/>
          <w:highlight w:val="none"/>
        </w:rPr>
      </w:pPr>
      <w:r>
        <w:rPr>
          <w:rFonts w:hint="eastAsia" w:ascii="宋体" w:hAnsi="宋体" w:eastAsia="宋体" w:cs="宋体"/>
          <w:bCs/>
          <w:color w:val="FF0000"/>
          <w:sz w:val="24"/>
          <w:highlight w:val="none"/>
        </w:rPr>
        <w:t>2）密封封装未注明投标项目名称、投标人名称并加盖公章的。</w:t>
      </w:r>
    </w:p>
    <w:p w14:paraId="18D00AD6">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21.3开启标书后，经评审组确认有下列情况之一的为无效投标文件：</w:t>
      </w:r>
    </w:p>
    <w:p w14:paraId="3A63FAFE">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bCs/>
          <w:color w:val="FF0000"/>
          <w:sz w:val="24"/>
          <w:highlight w:val="none"/>
        </w:rPr>
        <w:t>1）</w:t>
      </w:r>
      <w:r>
        <w:rPr>
          <w:rFonts w:hint="eastAsia" w:ascii="宋体" w:hAnsi="宋体" w:eastAsia="宋体" w:cs="宋体"/>
          <w:color w:val="FF0000"/>
          <w:sz w:val="24"/>
          <w:highlight w:val="none"/>
        </w:rPr>
        <w:t>投标文件中要求盖章签字的指定位置未签字或未加盖投标人公章；</w:t>
      </w:r>
    </w:p>
    <w:p w14:paraId="3B228837">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 xml:space="preserve">2）投标文件不符合招标文件规定的报价、工期、质量标准、技术规格、技术标准或其它实质性要求； </w:t>
      </w:r>
    </w:p>
    <w:p w14:paraId="409AF54F">
      <w:pPr>
        <w:spacing w:line="440" w:lineRule="exact"/>
        <w:ind w:firstLine="480" w:firstLineChars="200"/>
        <w:rPr>
          <w:rFonts w:hint="eastAsia" w:ascii="宋体" w:hAnsi="宋体" w:eastAsia="宋体" w:cs="宋体"/>
          <w:bCs/>
          <w:color w:val="FF0000"/>
          <w:sz w:val="24"/>
          <w:highlight w:val="none"/>
        </w:rPr>
      </w:pPr>
      <w:r>
        <w:rPr>
          <w:rFonts w:hint="eastAsia" w:ascii="宋体" w:hAnsi="宋体" w:eastAsia="宋体" w:cs="宋体"/>
          <w:bCs/>
          <w:color w:val="FF0000"/>
          <w:sz w:val="24"/>
          <w:highlight w:val="none"/>
        </w:rPr>
        <w:t>3）</w:t>
      </w:r>
      <w:r>
        <w:rPr>
          <w:rFonts w:hint="eastAsia" w:ascii="宋体" w:hAnsi="宋体" w:eastAsia="宋体" w:cs="宋体"/>
          <w:color w:val="FF0000"/>
          <w:sz w:val="24"/>
          <w:highlight w:val="none"/>
        </w:rPr>
        <w:t>投标文件未按招标文件规定格式编制，重要内容或关键字迹模糊不清；</w:t>
      </w:r>
    </w:p>
    <w:p w14:paraId="18E07C90">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4）投标文件中存在招标人不能接受的其它条件或提供虚假文件；</w:t>
      </w:r>
    </w:p>
    <w:p w14:paraId="1CF9DFF6">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5) 投标文件提交的资格资料名称、名字与资格审查申请书所提供的资格资料不符或与其他投标人串通投标的；</w:t>
      </w:r>
    </w:p>
    <w:p w14:paraId="32868184">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6) 两个以上的投标报价的。</w:t>
      </w:r>
    </w:p>
    <w:p w14:paraId="75405D7C">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21.4无效投标文件将被作为废标处理。</w:t>
      </w:r>
    </w:p>
    <w:p w14:paraId="29F28BCF">
      <w:pPr>
        <w:spacing w:line="440" w:lineRule="exact"/>
        <w:ind w:firstLine="480" w:firstLineChars="200"/>
        <w:rPr>
          <w:rFonts w:hint="eastAsia" w:ascii="宋体" w:hAnsi="宋体" w:eastAsia="宋体" w:cs="宋体"/>
          <w:sz w:val="24"/>
          <w:highlight w:val="none"/>
        </w:rPr>
      </w:pPr>
      <w:bookmarkStart w:id="74" w:name="_Toc71877730"/>
      <w:bookmarkStart w:id="75" w:name="_Toc123786852"/>
      <w:bookmarkStart w:id="76" w:name="_Toc42923362"/>
      <w:r>
        <w:rPr>
          <w:rFonts w:hint="eastAsia" w:ascii="宋体" w:hAnsi="宋体" w:eastAsia="宋体" w:cs="宋体"/>
          <w:sz w:val="24"/>
          <w:highlight w:val="none"/>
        </w:rPr>
        <w:t>22.投标文件的澄清</w:t>
      </w:r>
      <w:bookmarkEnd w:id="74"/>
      <w:bookmarkEnd w:id="75"/>
      <w:bookmarkEnd w:id="76"/>
    </w:p>
    <w:p w14:paraId="26A59CC9">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22.1开标以后，招标人可要求投标人对其投标文件进行澄清，但不得寻求、提供或允许对投标价格等实质性内容做任何更改。有关澄清的要求和答复均应以书面形式提交。</w:t>
      </w:r>
    </w:p>
    <w:p w14:paraId="5D2AAF82">
      <w:pPr>
        <w:spacing w:line="440" w:lineRule="exact"/>
        <w:ind w:firstLine="480" w:firstLineChars="200"/>
        <w:rPr>
          <w:rFonts w:hint="eastAsia" w:ascii="宋体" w:hAnsi="宋体" w:eastAsia="宋体" w:cs="宋体"/>
          <w:sz w:val="24"/>
          <w:highlight w:val="none"/>
        </w:rPr>
      </w:pPr>
      <w:bookmarkStart w:id="77" w:name="_Toc42923363"/>
      <w:bookmarkStart w:id="78" w:name="_Toc71877731"/>
      <w:bookmarkStart w:id="79" w:name="_Toc123786853"/>
      <w:r>
        <w:rPr>
          <w:rFonts w:hint="eastAsia" w:ascii="宋体" w:hAnsi="宋体" w:eastAsia="宋体" w:cs="宋体"/>
          <w:sz w:val="24"/>
          <w:highlight w:val="none"/>
        </w:rPr>
        <w:t>23.</w:t>
      </w:r>
      <w:bookmarkEnd w:id="77"/>
      <w:bookmarkEnd w:id="78"/>
      <w:r>
        <w:rPr>
          <w:rFonts w:hint="eastAsia" w:ascii="宋体" w:hAnsi="宋体" w:eastAsia="宋体" w:cs="宋体"/>
          <w:sz w:val="24"/>
          <w:highlight w:val="none"/>
        </w:rPr>
        <w:t>开标程序</w:t>
      </w:r>
      <w:bookmarkEnd w:id="79"/>
    </w:p>
    <w:p w14:paraId="0DBD5B5F">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23.1开标会议由负责招标的部门相关人员主持： </w:t>
      </w:r>
    </w:p>
    <w:p w14:paraId="5D649266">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1)主持人宣布开标会议注意事项；</w:t>
      </w:r>
    </w:p>
    <w:p w14:paraId="6426355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2)主持人宣布参加开标会议人员组成情况；</w:t>
      </w:r>
    </w:p>
    <w:p w14:paraId="67BDC8CF">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3)主持人宣布《投标文件》送达情况；</w:t>
      </w:r>
    </w:p>
    <w:p w14:paraId="64496030">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4)对各投标人《投标文件》的密封情况进行检查，宣布检查结果；</w:t>
      </w:r>
    </w:p>
    <w:p w14:paraId="3B5BCCF6">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5)开启相应投标人的《投标文件》；</w:t>
      </w:r>
    </w:p>
    <w:p w14:paraId="15CB2138">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6)逐一对各投标人的《投标文件》进行符合性检查，并宣布检查结果；</w:t>
      </w:r>
    </w:p>
    <w:p w14:paraId="597B1072">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7)逐项公布符合要求的各投标人的投标总报价和质量标准等；</w:t>
      </w:r>
    </w:p>
    <w:p w14:paraId="2ACE41A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8)按投标人须知前附表中确定的评审办法确定中选候选人排名顺序；</w:t>
      </w:r>
    </w:p>
    <w:p w14:paraId="193C4052">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w:t>
      </w:r>
      <w:r>
        <w:rPr>
          <w:rFonts w:hint="eastAsia" w:ascii="宋体" w:hAnsi="宋体" w:eastAsia="宋体" w:cs="宋体"/>
          <w:bCs/>
          <w:sz w:val="24"/>
          <w:highlight w:val="none"/>
        </w:rPr>
        <w:t>推荐中选候选单位、</w:t>
      </w:r>
      <w:r>
        <w:rPr>
          <w:rFonts w:hint="eastAsia" w:ascii="宋体" w:hAnsi="宋体" w:eastAsia="宋体" w:cs="宋体"/>
          <w:sz w:val="24"/>
          <w:highlight w:val="none"/>
        </w:rPr>
        <w:t>填写评审报告并签字。</w:t>
      </w:r>
    </w:p>
    <w:p w14:paraId="67CF39E1">
      <w:pPr>
        <w:spacing w:line="440" w:lineRule="exact"/>
        <w:ind w:firstLine="480" w:firstLineChars="200"/>
        <w:rPr>
          <w:rFonts w:hint="eastAsia" w:ascii="宋体" w:hAnsi="宋体" w:eastAsia="宋体" w:cs="宋体"/>
          <w:sz w:val="24"/>
          <w:highlight w:val="none"/>
        </w:rPr>
      </w:pPr>
      <w:bookmarkStart w:id="80" w:name="_Toc123786854"/>
      <w:r>
        <w:rPr>
          <w:rFonts w:hint="eastAsia" w:ascii="宋体" w:hAnsi="宋体" w:eastAsia="宋体" w:cs="宋体"/>
          <w:sz w:val="24"/>
          <w:highlight w:val="none"/>
        </w:rPr>
        <w:t>24.评审一般规定</w:t>
      </w:r>
      <w:bookmarkEnd w:id="80"/>
    </w:p>
    <w:p w14:paraId="03FDC3D2">
      <w:pPr>
        <w:spacing w:line="440" w:lineRule="exact"/>
        <w:ind w:firstLine="480" w:firstLineChars="200"/>
        <w:rPr>
          <w:rFonts w:hint="eastAsia" w:ascii="宋体" w:hAnsi="宋体" w:eastAsia="宋体" w:cs="宋体"/>
          <w:bCs/>
          <w:color w:val="000000"/>
          <w:sz w:val="24"/>
          <w:highlight w:val="none"/>
        </w:rPr>
      </w:pPr>
      <w:r>
        <w:rPr>
          <w:rFonts w:hint="eastAsia" w:ascii="宋体" w:hAnsi="宋体" w:eastAsia="宋体" w:cs="宋体"/>
          <w:color w:val="000000"/>
          <w:sz w:val="24"/>
          <w:highlight w:val="none"/>
        </w:rPr>
        <w:t>24.1</w:t>
      </w:r>
      <w:r>
        <w:rPr>
          <w:rFonts w:hint="eastAsia" w:ascii="宋体" w:hAnsi="宋体" w:eastAsia="宋体" w:cs="宋体"/>
          <w:bCs/>
          <w:color w:val="000000"/>
          <w:sz w:val="24"/>
          <w:highlight w:val="none"/>
        </w:rPr>
        <w:t>集团评审组由集团公司国外工程部、招采部、财务部、风控部、法务部相关人员组成，成员人数为5人及以上单数。</w:t>
      </w:r>
    </w:p>
    <w:p w14:paraId="440B6096">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24.2评审工作小组须按投标人须知前附表中所述评审办法，公平、公正、择优确定中选人。</w:t>
      </w:r>
    </w:p>
    <w:p w14:paraId="11C01817">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35BBDD2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24.4参加评审会议的人员应对评审全过程的一切相关资料及信息进行保密，不得向任何人员泄露（法律、法规另有规定的情形除外）。</w:t>
      </w:r>
    </w:p>
    <w:p w14:paraId="7737F715">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24.5在投标文件的审查、澄清、评价、比较过程中，投标人对招标人或评委施加任何影响的行为，都将导致被取消投标资格。</w:t>
      </w:r>
    </w:p>
    <w:p w14:paraId="0547EFB8">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24.6开标后，投标文件概不退还。</w:t>
      </w:r>
    </w:p>
    <w:p w14:paraId="6C4C431C">
      <w:pPr>
        <w:spacing w:line="440" w:lineRule="exact"/>
        <w:ind w:firstLine="480" w:firstLineChars="200"/>
        <w:rPr>
          <w:rFonts w:hint="eastAsia" w:ascii="宋体" w:hAnsi="宋体" w:eastAsia="宋体" w:cs="宋体"/>
          <w:sz w:val="24"/>
          <w:highlight w:val="none"/>
        </w:rPr>
      </w:pPr>
      <w:bookmarkStart w:id="81" w:name="_Toc123786855"/>
      <w:r>
        <w:rPr>
          <w:rFonts w:hint="eastAsia" w:ascii="宋体" w:hAnsi="宋体" w:eastAsia="宋体" w:cs="宋体"/>
          <w:sz w:val="24"/>
          <w:highlight w:val="none"/>
        </w:rPr>
        <w:t>25.评审办法</w:t>
      </w:r>
      <w:bookmarkEnd w:id="81"/>
    </w:p>
    <w:p w14:paraId="5C6B19B8">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25.1评审组成员将按照本须知第22条规定，只对确定为实质上响应招标文件要求的投标进行评价和比较。</w:t>
      </w:r>
    </w:p>
    <w:p w14:paraId="4AF176DF">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25.2评审组成员按本项目“投标人须知前附表”中的《评审方法与标准》独立地对</w:t>
      </w:r>
      <w:r>
        <w:rPr>
          <w:rFonts w:hint="eastAsia" w:ascii="宋体" w:hAnsi="宋体" w:eastAsia="宋体" w:cs="宋体"/>
          <w:bCs/>
          <w:sz w:val="24"/>
          <w:highlight w:val="none"/>
        </w:rPr>
        <w:t>各投标人投标文件</w:t>
      </w:r>
      <w:r>
        <w:rPr>
          <w:rFonts w:hint="eastAsia" w:ascii="宋体" w:hAnsi="宋体" w:eastAsia="宋体" w:cs="宋体"/>
          <w:sz w:val="24"/>
          <w:highlight w:val="none"/>
        </w:rPr>
        <w:t>进行评审。</w:t>
      </w:r>
    </w:p>
    <w:p w14:paraId="1C5ED4E3">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26.中选单位的确定</w:t>
      </w:r>
    </w:p>
    <w:p w14:paraId="1F852C39">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26.1公示期满后，各投标单位及相关方无投诉、无异议，或者投诉、异议不成立的，由招标领导小组确定中选单位。</w:t>
      </w:r>
    </w:p>
    <w:p w14:paraId="5EF66905">
      <w:pPr>
        <w:spacing w:line="440" w:lineRule="exact"/>
        <w:ind w:firstLine="482" w:firstLineChars="200"/>
        <w:rPr>
          <w:rFonts w:hint="eastAsia" w:ascii="宋体" w:hAnsi="宋体" w:eastAsia="宋体" w:cs="宋体"/>
          <w:sz w:val="24"/>
          <w:highlight w:val="none"/>
        </w:rPr>
      </w:pPr>
      <w:bookmarkStart w:id="82" w:name="_Toc42923368"/>
      <w:bookmarkStart w:id="83" w:name="_Toc123786857"/>
      <w:bookmarkStart w:id="84" w:name="_Toc71877735"/>
      <w:r>
        <w:rPr>
          <w:rFonts w:hint="eastAsia" w:ascii="宋体" w:hAnsi="宋体" w:eastAsia="宋体" w:cs="宋体"/>
          <w:b/>
          <w:sz w:val="24"/>
          <w:highlight w:val="none"/>
        </w:rPr>
        <w:t>六、</w:t>
      </w:r>
      <w:bookmarkEnd w:id="82"/>
      <w:bookmarkEnd w:id="83"/>
      <w:bookmarkEnd w:id="84"/>
      <w:r>
        <w:rPr>
          <w:rFonts w:hint="eastAsia" w:ascii="宋体" w:hAnsi="宋体" w:eastAsia="宋体" w:cs="宋体"/>
          <w:b/>
          <w:sz w:val="24"/>
          <w:highlight w:val="none"/>
        </w:rPr>
        <w:t>中选及合同签订</w:t>
      </w:r>
    </w:p>
    <w:p w14:paraId="099984FE">
      <w:pPr>
        <w:spacing w:line="440" w:lineRule="exact"/>
        <w:ind w:firstLine="480" w:firstLineChars="200"/>
        <w:rPr>
          <w:rFonts w:hint="eastAsia" w:ascii="宋体" w:hAnsi="宋体" w:eastAsia="宋体" w:cs="宋体"/>
          <w:sz w:val="24"/>
          <w:highlight w:val="none"/>
        </w:rPr>
      </w:pPr>
      <w:bookmarkStart w:id="85" w:name="_Toc71877740"/>
      <w:bookmarkStart w:id="86" w:name="_Toc123786859"/>
      <w:bookmarkStart w:id="87" w:name="_Toc42923372"/>
      <w:bookmarkStart w:id="88" w:name="_Toc467987846"/>
      <w:bookmarkStart w:id="89" w:name="_Toc479991605"/>
      <w:bookmarkStart w:id="90" w:name="_Toc32977091"/>
      <w:bookmarkStart w:id="91" w:name="_Toc468606052"/>
      <w:bookmarkStart w:id="92" w:name="_Toc491658674"/>
      <w:bookmarkStart w:id="93" w:name="_Toc467236763"/>
      <w:bookmarkStart w:id="94" w:name="_Toc480020280"/>
      <w:bookmarkStart w:id="95" w:name="_Toc500861020"/>
      <w:bookmarkStart w:id="96" w:name="_Toc480021076"/>
      <w:bookmarkStart w:id="97" w:name="_Toc458262635"/>
      <w:bookmarkStart w:id="98" w:name="_Toc468157559"/>
      <w:bookmarkStart w:id="99" w:name="_Toc454701402"/>
      <w:bookmarkStart w:id="100" w:name="_Toc480010731"/>
      <w:r>
        <w:rPr>
          <w:rFonts w:hint="eastAsia" w:ascii="宋体" w:hAnsi="宋体" w:eastAsia="宋体" w:cs="宋体"/>
          <w:sz w:val="24"/>
          <w:highlight w:val="none"/>
        </w:rPr>
        <w:t>27.中选通知书</w:t>
      </w:r>
      <w:bookmarkEnd w:id="85"/>
      <w:bookmarkEnd w:id="86"/>
      <w:bookmarkEnd w:id="87"/>
    </w:p>
    <w:p w14:paraId="693D162B">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27.1中选人确定后，招标人向中标人发出中标通知书。</w:t>
      </w:r>
    </w:p>
    <w:p w14:paraId="19B177EB">
      <w:pPr>
        <w:spacing w:line="440" w:lineRule="exact"/>
        <w:ind w:firstLine="480" w:firstLineChars="200"/>
        <w:rPr>
          <w:rFonts w:hint="eastAsia" w:ascii="宋体" w:hAnsi="宋体" w:eastAsia="宋体" w:cs="宋体"/>
          <w:sz w:val="24"/>
          <w:highlight w:val="none"/>
        </w:rPr>
      </w:pPr>
      <w:bookmarkStart w:id="101" w:name="_Toc123786860"/>
      <w:bookmarkStart w:id="102" w:name="_Toc42923373"/>
      <w:bookmarkStart w:id="103" w:name="_Toc71877741"/>
      <w:r>
        <w:rPr>
          <w:rFonts w:hint="eastAsia" w:ascii="宋体" w:hAnsi="宋体" w:eastAsia="宋体" w:cs="宋体"/>
          <w:sz w:val="24"/>
          <w:highlight w:val="none"/>
        </w:rPr>
        <w:t>28.项目设计方案的优化</w:t>
      </w:r>
      <w:bookmarkEnd w:id="101"/>
    </w:p>
    <w:p w14:paraId="6393E3ED">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28.1</w:t>
      </w:r>
      <w:r>
        <w:rPr>
          <w:rFonts w:hint="eastAsia" w:ascii="宋体" w:hAnsi="宋体" w:eastAsia="宋体" w:cs="宋体"/>
          <w:bCs/>
          <w:sz w:val="24"/>
          <w:highlight w:val="none"/>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79010906">
      <w:pPr>
        <w:spacing w:line="440" w:lineRule="exact"/>
        <w:ind w:firstLine="480" w:firstLineChars="200"/>
        <w:rPr>
          <w:rFonts w:hint="eastAsia" w:ascii="宋体" w:hAnsi="宋体" w:eastAsia="宋体" w:cs="宋体"/>
          <w:sz w:val="24"/>
          <w:highlight w:val="none"/>
        </w:rPr>
      </w:pPr>
      <w:bookmarkStart w:id="104" w:name="_Toc123786861"/>
      <w:r>
        <w:rPr>
          <w:rFonts w:hint="eastAsia" w:ascii="宋体" w:hAnsi="宋体" w:eastAsia="宋体" w:cs="宋体"/>
          <w:sz w:val="24"/>
          <w:highlight w:val="none"/>
        </w:rPr>
        <w:t>29.签订合同</w:t>
      </w:r>
      <w:bookmarkEnd w:id="88"/>
      <w:bookmarkEnd w:id="89"/>
      <w:bookmarkEnd w:id="90"/>
      <w:bookmarkEnd w:id="91"/>
      <w:bookmarkEnd w:id="92"/>
      <w:bookmarkEnd w:id="93"/>
      <w:bookmarkEnd w:id="94"/>
      <w:bookmarkEnd w:id="95"/>
      <w:bookmarkEnd w:id="96"/>
      <w:bookmarkEnd w:id="97"/>
      <w:bookmarkEnd w:id="98"/>
      <w:bookmarkEnd w:id="99"/>
      <w:bookmarkEnd w:id="100"/>
      <w:bookmarkEnd w:id="102"/>
      <w:bookmarkEnd w:id="103"/>
      <w:bookmarkEnd w:id="104"/>
    </w:p>
    <w:p w14:paraId="562426F6">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29.1中标人应按招标人约定的时间、地点与招标单位签订合同。</w:t>
      </w:r>
    </w:p>
    <w:p w14:paraId="1C25B6C5">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29.2中标通知书、招标文件、中选人的投标文件及其澄清文件等，均为签订合同的依据且为合同的组成部分。</w:t>
      </w:r>
    </w:p>
    <w:p w14:paraId="183C5CF8">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29.3招标人和中标人若无法按中标通知书规定签订施工合同时，应协商解决。协商无效时应按相关法律法规解决。</w:t>
      </w:r>
    </w:p>
    <w:p w14:paraId="743151EF">
      <w:pPr>
        <w:widowControl/>
        <w:jc w:val="center"/>
        <w:rPr>
          <w:rFonts w:ascii="Calibri" w:hAnsi="Calibri" w:eastAsia="宋体" w:cs="宋体"/>
          <w:b/>
          <w:sz w:val="28"/>
          <w:szCs w:val="28"/>
          <w:highlight w:val="none"/>
        </w:rPr>
      </w:pPr>
      <w:r>
        <w:rPr>
          <w:rFonts w:hint="eastAsia" w:ascii="宋体" w:hAnsi="宋体" w:eastAsia="宋体" w:cs="宋体"/>
          <w:b/>
          <w:sz w:val="28"/>
          <w:szCs w:val="28"/>
          <w:highlight w:val="none"/>
        </w:rPr>
        <w:br w:type="page"/>
      </w:r>
      <w:r>
        <w:rPr>
          <w:rFonts w:hint="eastAsia" w:ascii="Calibri" w:hAnsi="Calibri" w:eastAsia="宋体" w:cs="宋体"/>
          <w:b/>
          <w:sz w:val="28"/>
          <w:szCs w:val="28"/>
          <w:highlight w:val="none"/>
        </w:rPr>
        <w:t>第五部分   合同范本</w:t>
      </w:r>
    </w:p>
    <w:p w14:paraId="0F3ED34D">
      <w:pPr>
        <w:spacing w:line="360" w:lineRule="auto"/>
        <w:jc w:val="center"/>
        <w:rPr>
          <w:rFonts w:ascii="宋体" w:hAnsi="宋体" w:eastAsia="宋体"/>
          <w:b/>
          <w:bCs/>
          <w:sz w:val="36"/>
          <w:szCs w:val="36"/>
        </w:rPr>
      </w:pPr>
      <w:r>
        <w:rPr>
          <w:rFonts w:hint="eastAsia" w:ascii="宋体" w:hAnsi="宋体" w:eastAsia="宋体"/>
          <w:b/>
          <w:bCs/>
          <w:sz w:val="36"/>
          <w:szCs w:val="36"/>
        </w:rPr>
        <w:t>重庆对外建设（集团）有限公司</w:t>
      </w:r>
    </w:p>
    <w:p w14:paraId="658A3CA8">
      <w:pPr>
        <w:spacing w:line="360" w:lineRule="auto"/>
        <w:jc w:val="center"/>
        <w:rPr>
          <w:rFonts w:ascii="宋体" w:hAnsi="宋体" w:eastAsia="宋体"/>
          <w:b/>
          <w:bCs/>
          <w:sz w:val="36"/>
          <w:szCs w:val="36"/>
        </w:rPr>
      </w:pPr>
      <w:r>
        <w:rPr>
          <w:rFonts w:ascii="宋体" w:hAnsi="宋体" w:eastAsia="宋体"/>
          <w:b/>
          <w:bCs/>
          <w:sz w:val="36"/>
          <w:szCs w:val="36"/>
        </w:rPr>
        <w:t>_____××(填:项目名称)××_____工程</w:t>
      </w:r>
    </w:p>
    <w:p w14:paraId="3BC990FF">
      <w:pPr>
        <w:spacing w:line="360" w:lineRule="auto"/>
        <w:jc w:val="center"/>
        <w:rPr>
          <w:rFonts w:ascii="宋体" w:hAnsi="宋体" w:eastAsia="宋体"/>
          <w:b/>
          <w:bCs/>
          <w:sz w:val="36"/>
          <w:szCs w:val="36"/>
        </w:rPr>
      </w:pPr>
      <w:r>
        <w:rPr>
          <w:rFonts w:ascii="宋体" w:hAnsi="宋体" w:eastAsia="宋体"/>
          <w:b/>
          <w:bCs/>
          <w:sz w:val="36"/>
          <w:szCs w:val="36"/>
        </w:rPr>
        <w:t>_____××(填: 采购标的物，</w:t>
      </w:r>
      <w:r>
        <w:rPr>
          <w:rFonts w:hint="eastAsia" w:ascii="宋体" w:hAnsi="宋体" w:eastAsia="宋体"/>
          <w:b/>
          <w:bCs/>
          <w:sz w:val="36"/>
          <w:szCs w:val="36"/>
        </w:rPr>
        <w:t>设备名称或材料名称</w:t>
      </w:r>
      <w:r>
        <w:rPr>
          <w:rFonts w:ascii="宋体" w:hAnsi="宋体" w:eastAsia="宋体"/>
          <w:b/>
          <w:bCs/>
          <w:sz w:val="36"/>
          <w:szCs w:val="36"/>
        </w:rPr>
        <w:t>)××____</w:t>
      </w:r>
    </w:p>
    <w:p w14:paraId="2A0277BF">
      <w:pPr>
        <w:spacing w:line="360" w:lineRule="auto"/>
        <w:jc w:val="center"/>
        <w:rPr>
          <w:rFonts w:ascii="宋体" w:hAnsi="宋体" w:eastAsia="宋体"/>
          <w:b/>
          <w:bCs/>
          <w:sz w:val="36"/>
          <w:szCs w:val="36"/>
        </w:rPr>
      </w:pPr>
      <w:r>
        <w:rPr>
          <w:rFonts w:hint="eastAsia" w:ascii="宋体" w:hAnsi="宋体" w:eastAsia="宋体"/>
          <w:b/>
          <w:bCs/>
          <w:sz w:val="36"/>
          <w:szCs w:val="36"/>
        </w:rPr>
        <w:t>采购合同</w:t>
      </w:r>
    </w:p>
    <w:p w14:paraId="04A60FB6">
      <w:pPr>
        <w:spacing w:line="360" w:lineRule="auto"/>
        <w:rPr>
          <w:rFonts w:ascii="宋体" w:hAnsi="宋体" w:eastAsia="宋体"/>
          <w:sz w:val="24"/>
        </w:rPr>
      </w:pPr>
    </w:p>
    <w:p w14:paraId="5A4627FD">
      <w:pPr>
        <w:spacing w:line="360" w:lineRule="auto"/>
        <w:jc w:val="center"/>
        <w:rPr>
          <w:rFonts w:ascii="宋体" w:hAnsi="宋体" w:eastAsia="宋体"/>
          <w:sz w:val="24"/>
          <w:u w:val="single"/>
        </w:rPr>
      </w:pPr>
      <w:r>
        <w:rPr>
          <w:rFonts w:hint="eastAsia" w:ascii="宋体" w:hAnsi="宋体" w:eastAsia="宋体"/>
          <w:sz w:val="24"/>
        </w:rPr>
        <w:t>合同编号：</w:t>
      </w:r>
      <w:r>
        <w:rPr>
          <w:rFonts w:ascii="宋体" w:hAnsi="宋体" w:eastAsia="宋体"/>
          <w:sz w:val="24"/>
        </w:rPr>
        <w:t>___××___</w:t>
      </w:r>
    </w:p>
    <w:p w14:paraId="379C5582">
      <w:pPr>
        <w:spacing w:line="360" w:lineRule="auto"/>
        <w:rPr>
          <w:rFonts w:ascii="宋体" w:hAnsi="宋体" w:eastAsia="宋体"/>
          <w:sz w:val="24"/>
        </w:rPr>
      </w:pPr>
    </w:p>
    <w:p w14:paraId="278D2F4E">
      <w:pPr>
        <w:spacing w:line="360" w:lineRule="auto"/>
        <w:rPr>
          <w:rFonts w:ascii="宋体" w:hAnsi="宋体" w:eastAsia="宋体"/>
          <w:sz w:val="24"/>
        </w:rPr>
      </w:pPr>
      <w:r>
        <w:rPr>
          <w:rFonts w:hint="eastAsia" w:ascii="宋体" w:hAnsi="宋体" w:eastAsia="宋体"/>
          <w:sz w:val="24"/>
        </w:rPr>
        <w:t>甲方（买方）：</w:t>
      </w:r>
      <w:r>
        <w:rPr>
          <w:rFonts w:ascii="宋体" w:hAnsi="宋体" w:eastAsia="宋体"/>
          <w:sz w:val="24"/>
        </w:rPr>
        <w:t>重庆对外建设（集团）有限公司</w:t>
      </w:r>
      <w:r>
        <w:rPr>
          <w:rFonts w:hint="eastAsia" w:ascii="宋体" w:hAnsi="宋体" w:eastAsia="宋体"/>
          <w:sz w:val="24"/>
        </w:rPr>
        <w:t>（</w:t>
      </w:r>
      <w:r>
        <w:rPr>
          <w:rFonts w:ascii="宋体" w:hAnsi="宋体" w:eastAsia="宋体"/>
          <w:sz w:val="24"/>
        </w:rPr>
        <w:t>××分公司</w:t>
      </w:r>
      <w:r>
        <w:rPr>
          <w:rFonts w:hint="eastAsia" w:ascii="宋体" w:hAnsi="宋体" w:eastAsia="宋体"/>
          <w:sz w:val="24"/>
        </w:rPr>
        <w:t>）</w:t>
      </w:r>
    </w:p>
    <w:p w14:paraId="5622F725">
      <w:pPr>
        <w:spacing w:line="360" w:lineRule="auto"/>
        <w:rPr>
          <w:rFonts w:ascii="宋体" w:hAnsi="宋体" w:eastAsia="宋体"/>
          <w:sz w:val="24"/>
        </w:rPr>
      </w:pPr>
      <w:r>
        <w:rPr>
          <w:rFonts w:hint="eastAsia" w:ascii="宋体" w:hAnsi="宋体" w:eastAsia="宋体"/>
          <w:sz w:val="24"/>
        </w:rPr>
        <w:t>通信地址：</w:t>
      </w:r>
    </w:p>
    <w:p w14:paraId="738D2B75">
      <w:pPr>
        <w:spacing w:line="360" w:lineRule="auto"/>
        <w:rPr>
          <w:rFonts w:ascii="宋体" w:hAnsi="宋体" w:eastAsia="宋体"/>
          <w:sz w:val="24"/>
        </w:rPr>
      </w:pPr>
      <w:r>
        <w:rPr>
          <w:rFonts w:hint="eastAsia" w:ascii="宋体" w:hAnsi="宋体" w:eastAsia="宋体"/>
          <w:sz w:val="24"/>
        </w:rPr>
        <w:t>联系人：</w:t>
      </w:r>
    </w:p>
    <w:p w14:paraId="67D140E3">
      <w:pPr>
        <w:spacing w:line="360" w:lineRule="auto"/>
        <w:rPr>
          <w:rFonts w:ascii="宋体" w:hAnsi="宋体" w:eastAsia="宋体"/>
          <w:sz w:val="24"/>
        </w:rPr>
      </w:pPr>
      <w:r>
        <w:rPr>
          <w:rFonts w:hint="eastAsia" w:ascii="宋体" w:hAnsi="宋体" w:eastAsia="宋体"/>
          <w:sz w:val="24"/>
        </w:rPr>
        <w:t>联系电话：</w:t>
      </w:r>
    </w:p>
    <w:p w14:paraId="43DCA161">
      <w:pPr>
        <w:spacing w:line="360" w:lineRule="auto"/>
        <w:rPr>
          <w:rFonts w:ascii="宋体" w:hAnsi="宋体" w:eastAsia="宋体"/>
          <w:sz w:val="24"/>
        </w:rPr>
      </w:pPr>
      <w:r>
        <w:rPr>
          <w:rFonts w:hint="eastAsia" w:ascii="宋体" w:hAnsi="宋体" w:eastAsia="宋体"/>
          <w:sz w:val="24"/>
        </w:rPr>
        <w:t>电子邮箱：</w:t>
      </w:r>
    </w:p>
    <w:p w14:paraId="613BA538">
      <w:pPr>
        <w:spacing w:line="360" w:lineRule="auto"/>
        <w:rPr>
          <w:rFonts w:ascii="宋体" w:hAnsi="宋体" w:eastAsia="宋体"/>
          <w:sz w:val="24"/>
        </w:rPr>
      </w:pPr>
    </w:p>
    <w:p w14:paraId="432CF8BB">
      <w:pPr>
        <w:spacing w:line="360" w:lineRule="auto"/>
        <w:rPr>
          <w:rFonts w:ascii="宋体" w:hAnsi="宋体" w:eastAsia="宋体"/>
          <w:sz w:val="24"/>
        </w:rPr>
      </w:pPr>
      <w:r>
        <w:rPr>
          <w:rFonts w:hint="eastAsia" w:ascii="宋体" w:hAnsi="宋体" w:eastAsia="宋体"/>
          <w:sz w:val="24"/>
        </w:rPr>
        <w:t>乙方（卖方）：</w:t>
      </w:r>
    </w:p>
    <w:p w14:paraId="65710D50">
      <w:pPr>
        <w:spacing w:line="360" w:lineRule="auto"/>
        <w:rPr>
          <w:rFonts w:ascii="宋体" w:hAnsi="宋体" w:eastAsia="宋体"/>
          <w:sz w:val="24"/>
        </w:rPr>
      </w:pPr>
      <w:r>
        <w:rPr>
          <w:rFonts w:hint="eastAsia" w:ascii="宋体" w:hAnsi="宋体" w:eastAsia="宋体"/>
          <w:sz w:val="24"/>
        </w:rPr>
        <w:t>通信地址：</w:t>
      </w:r>
    </w:p>
    <w:p w14:paraId="37FF8F2D">
      <w:pPr>
        <w:spacing w:line="360" w:lineRule="auto"/>
        <w:rPr>
          <w:rFonts w:ascii="宋体" w:hAnsi="宋体" w:eastAsia="宋体"/>
          <w:sz w:val="24"/>
        </w:rPr>
      </w:pPr>
      <w:r>
        <w:rPr>
          <w:rFonts w:hint="eastAsia" w:ascii="宋体" w:hAnsi="宋体" w:eastAsia="宋体"/>
          <w:sz w:val="24"/>
        </w:rPr>
        <w:t>联系人：</w:t>
      </w:r>
    </w:p>
    <w:p w14:paraId="4CF0BC56">
      <w:pPr>
        <w:spacing w:line="360" w:lineRule="auto"/>
        <w:rPr>
          <w:rFonts w:ascii="宋体" w:hAnsi="宋体" w:eastAsia="宋体"/>
          <w:sz w:val="24"/>
        </w:rPr>
      </w:pPr>
      <w:r>
        <w:rPr>
          <w:rFonts w:hint="eastAsia" w:ascii="宋体" w:hAnsi="宋体" w:eastAsia="宋体"/>
          <w:sz w:val="24"/>
        </w:rPr>
        <w:t>联系电话：</w:t>
      </w:r>
    </w:p>
    <w:p w14:paraId="1D916D09">
      <w:pPr>
        <w:spacing w:line="360" w:lineRule="auto"/>
        <w:rPr>
          <w:rFonts w:ascii="宋体" w:hAnsi="宋体" w:eastAsia="宋体"/>
          <w:sz w:val="24"/>
        </w:rPr>
      </w:pPr>
      <w:r>
        <w:rPr>
          <w:rFonts w:hint="eastAsia" w:ascii="宋体" w:hAnsi="宋体" w:eastAsia="宋体"/>
          <w:sz w:val="24"/>
        </w:rPr>
        <w:t>电子邮箱：</w:t>
      </w:r>
    </w:p>
    <w:p w14:paraId="46B01C1D">
      <w:pPr>
        <w:spacing w:line="360" w:lineRule="auto"/>
        <w:rPr>
          <w:rFonts w:ascii="宋体" w:hAnsi="宋体" w:eastAsia="宋体"/>
          <w:sz w:val="24"/>
        </w:rPr>
      </w:pPr>
    </w:p>
    <w:p w14:paraId="4270CE66">
      <w:pPr>
        <w:spacing w:line="360" w:lineRule="auto"/>
        <w:rPr>
          <w:rFonts w:ascii="宋体" w:hAnsi="宋体" w:eastAsia="宋体"/>
          <w:sz w:val="24"/>
        </w:rPr>
      </w:pPr>
      <w:r>
        <w:rPr>
          <w:rFonts w:ascii="宋体" w:hAnsi="宋体" w:eastAsia="宋体"/>
          <w:sz w:val="24"/>
        </w:rPr>
        <w:tab/>
      </w:r>
      <w:r>
        <w:rPr>
          <w:rFonts w:ascii="宋体" w:hAnsi="宋体" w:eastAsia="宋体"/>
          <w:sz w:val="24"/>
        </w:rPr>
        <w:t>甲方因自身经营需要，向乙方采购本合同第一条所约定的</w:t>
      </w:r>
      <w:r>
        <w:rPr>
          <w:rFonts w:hint="eastAsia" w:ascii="宋体" w:hAnsi="宋体" w:eastAsia="宋体"/>
          <w:sz w:val="24"/>
        </w:rPr>
        <w:t>货物</w:t>
      </w:r>
      <w:r>
        <w:rPr>
          <w:rFonts w:ascii="宋体" w:hAnsi="宋体" w:eastAsia="宋体"/>
          <w:sz w:val="24"/>
        </w:rPr>
        <w:t>。经甲、乙双方友好协商，就甲方向乙方采购约定</w:t>
      </w:r>
      <w:r>
        <w:rPr>
          <w:rFonts w:hint="eastAsia" w:ascii="宋体" w:hAnsi="宋体" w:eastAsia="宋体"/>
          <w:sz w:val="24"/>
        </w:rPr>
        <w:t>货物</w:t>
      </w:r>
      <w:r>
        <w:rPr>
          <w:rFonts w:ascii="宋体" w:hAnsi="宋体" w:eastAsia="宋体"/>
          <w:sz w:val="24"/>
        </w:rPr>
        <w:t>的相关事宜，达成如下协议:</w:t>
      </w:r>
    </w:p>
    <w:p w14:paraId="6B2FD1E5">
      <w:pPr>
        <w:spacing w:line="360" w:lineRule="auto"/>
        <w:ind w:firstLine="420"/>
        <w:rPr>
          <w:rFonts w:ascii="宋体" w:hAnsi="宋体" w:eastAsia="宋体"/>
          <w:b/>
          <w:bCs/>
          <w:sz w:val="24"/>
        </w:rPr>
      </w:pPr>
      <w:r>
        <w:rPr>
          <w:rFonts w:ascii="宋体" w:hAnsi="宋体" w:eastAsia="宋体"/>
          <w:b/>
          <w:bCs/>
          <w:sz w:val="24"/>
        </w:rPr>
        <w:t xml:space="preserve">第一条 </w:t>
      </w:r>
      <w:r>
        <w:rPr>
          <w:rFonts w:hint="eastAsia" w:ascii="宋体" w:hAnsi="宋体" w:eastAsia="宋体"/>
          <w:b/>
          <w:bCs/>
          <w:sz w:val="24"/>
        </w:rPr>
        <w:t>货物</w:t>
      </w:r>
      <w:r>
        <w:rPr>
          <w:rFonts w:ascii="宋体" w:hAnsi="宋体" w:eastAsia="宋体"/>
          <w:b/>
          <w:bCs/>
          <w:sz w:val="24"/>
        </w:rPr>
        <w:t>信息及合同金额</w:t>
      </w:r>
    </w:p>
    <w:p w14:paraId="22C41EB7">
      <w:pPr>
        <w:spacing w:line="360" w:lineRule="auto"/>
        <w:ind w:firstLine="420"/>
        <w:rPr>
          <w:rFonts w:ascii="宋体" w:hAnsi="宋体" w:eastAsia="宋体"/>
          <w:sz w:val="24"/>
        </w:rPr>
      </w:pPr>
      <w:r>
        <w:rPr>
          <w:rFonts w:ascii="宋体" w:hAnsi="宋体" w:eastAsia="宋体"/>
          <w:sz w:val="24"/>
        </w:rPr>
        <w:t>1.1.</w:t>
      </w:r>
      <w:r>
        <w:rPr>
          <w:rFonts w:hint="eastAsia" w:ascii="宋体" w:hAnsi="宋体" w:eastAsia="宋体"/>
          <w:sz w:val="24"/>
        </w:rPr>
        <w:t>货物信息以</w:t>
      </w:r>
      <w:r>
        <w:rPr>
          <w:rFonts w:ascii="宋体" w:hAnsi="宋体" w:eastAsia="宋体"/>
          <w:sz w:val="24"/>
        </w:rPr>
        <w:t>合同附件1.</w:t>
      </w:r>
      <w:r>
        <w:rPr>
          <w:rFonts w:hint="eastAsia" w:ascii="宋体" w:hAnsi="宋体" w:eastAsia="宋体"/>
          <w:sz w:val="24"/>
        </w:rPr>
        <w:t>采购</w:t>
      </w:r>
      <w:r>
        <w:rPr>
          <w:rFonts w:ascii="宋体" w:hAnsi="宋体" w:eastAsia="宋体"/>
          <w:sz w:val="24"/>
        </w:rPr>
        <w:t>清单中</w:t>
      </w:r>
      <w:r>
        <w:rPr>
          <w:rFonts w:hint="eastAsia" w:ascii="宋体" w:hAnsi="宋体" w:eastAsia="宋体"/>
          <w:sz w:val="24"/>
        </w:rPr>
        <w:t>所列为准。</w:t>
      </w:r>
    </w:p>
    <w:p w14:paraId="7709ABE2">
      <w:pPr>
        <w:spacing w:line="360" w:lineRule="auto"/>
        <w:ind w:firstLine="420"/>
        <w:rPr>
          <w:rFonts w:ascii="宋体" w:hAnsi="宋体" w:eastAsia="宋体"/>
          <w:sz w:val="24"/>
        </w:rPr>
      </w:pPr>
      <w:r>
        <w:rPr>
          <w:rFonts w:ascii="宋体" w:hAnsi="宋体" w:eastAsia="宋体"/>
          <w:sz w:val="24"/>
        </w:rPr>
        <w:t>1.2.合同总价</w:t>
      </w:r>
      <w:r>
        <w:rPr>
          <w:rFonts w:hint="eastAsia" w:ascii="宋体" w:hAnsi="宋体" w:eastAsia="宋体"/>
          <w:sz w:val="24"/>
        </w:rPr>
        <w:t>为（货币）</w:t>
      </w:r>
      <w:r>
        <w:rPr>
          <w:rFonts w:ascii="宋体" w:hAnsi="宋体" w:eastAsia="宋体"/>
          <w:sz w:val="24"/>
        </w:rPr>
        <w:t>__××__</w:t>
      </w:r>
      <w:r>
        <w:rPr>
          <w:rFonts w:hint="eastAsia" w:ascii="宋体" w:hAnsi="宋体" w:eastAsia="宋体"/>
          <w:sz w:val="24"/>
        </w:rPr>
        <w:t>（</w:t>
      </w:r>
      <w:r>
        <w:rPr>
          <w:rFonts w:ascii="宋体" w:hAnsi="宋体" w:eastAsia="宋体"/>
          <w:sz w:val="24"/>
        </w:rPr>
        <w:t>大写</w:t>
      </w:r>
      <w:r>
        <w:rPr>
          <w:rFonts w:hint="eastAsia" w:ascii="宋体" w:hAnsi="宋体" w:eastAsia="宋体"/>
          <w:sz w:val="24"/>
        </w:rPr>
        <w:t>：</w:t>
      </w:r>
      <w:r>
        <w:rPr>
          <w:rFonts w:ascii="宋体" w:hAnsi="宋体" w:eastAsia="宋体"/>
          <w:sz w:val="24"/>
        </w:rPr>
        <w:t>__××__</w:t>
      </w:r>
      <w:r>
        <w:rPr>
          <w:rFonts w:hint="eastAsia" w:ascii="宋体" w:hAnsi="宋体" w:eastAsia="宋体"/>
          <w:sz w:val="24"/>
        </w:rPr>
        <w:t>）（含税）</w:t>
      </w:r>
      <w:r>
        <w:rPr>
          <w:rFonts w:ascii="宋体" w:hAnsi="宋体" w:eastAsia="宋体"/>
          <w:sz w:val="24"/>
        </w:rPr>
        <w:t>。</w:t>
      </w:r>
    </w:p>
    <w:p w14:paraId="0BDD6D96">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w:t>
      </w:r>
      <w:r>
        <w:rPr>
          <w:rFonts w:hint="eastAsia" w:ascii="宋体" w:hAnsi="宋体" w:eastAsia="宋体"/>
          <w:sz w:val="24"/>
        </w:rPr>
        <w:t>设备</w:t>
      </w:r>
      <w:r>
        <w:rPr>
          <w:rFonts w:ascii="宋体" w:hAnsi="宋体" w:eastAsia="宋体"/>
          <w:sz w:val="24"/>
        </w:rPr>
        <w:t>安装和调试费用、设备初装报检</w:t>
      </w:r>
      <w:r>
        <w:rPr>
          <w:rFonts w:hint="eastAsia" w:ascii="宋体" w:hAnsi="宋体" w:eastAsia="宋体"/>
          <w:sz w:val="24"/>
        </w:rPr>
        <w:t>报验、</w:t>
      </w:r>
      <w:r>
        <w:rPr>
          <w:rFonts w:ascii="宋体" w:hAnsi="宋体" w:eastAsia="宋体"/>
          <w:sz w:val="24"/>
        </w:rPr>
        <w:t>__××__</w:t>
      </w:r>
      <w:r>
        <w:rPr>
          <w:rFonts w:hint="eastAsia" w:ascii="宋体" w:hAnsi="宋体" w:eastAsia="宋体"/>
          <w:sz w:val="24"/>
        </w:rPr>
        <w:t>（如有）</w:t>
      </w:r>
      <w:r>
        <w:rPr>
          <w:rFonts w:ascii="宋体" w:hAnsi="宋体" w:eastAsia="宋体"/>
          <w:sz w:val="24"/>
        </w:rPr>
        <w:t>{</w:t>
      </w:r>
      <w:r>
        <w:rPr>
          <w:rFonts w:hint="eastAsia" w:ascii="宋体" w:hAnsi="宋体" w:eastAsia="宋体"/>
          <w:sz w:val="24"/>
        </w:rPr>
        <w:t>根据实际情况填写}</w:t>
      </w:r>
      <w:r>
        <w:rPr>
          <w:rFonts w:ascii="宋体" w:hAnsi="宋体" w:eastAsia="宋体"/>
          <w:sz w:val="24"/>
        </w:rPr>
        <w:t>等费用</w:t>
      </w:r>
      <w:r>
        <w:rPr>
          <w:rFonts w:hint="eastAsia" w:ascii="宋体" w:hAnsi="宋体" w:eastAsia="宋体"/>
          <w:sz w:val="24"/>
        </w:rPr>
        <w:t>由</w:t>
      </w:r>
      <w:r>
        <w:rPr>
          <w:rFonts w:ascii="宋体" w:hAnsi="宋体" w:eastAsia="宋体"/>
          <w:sz w:val="24"/>
        </w:rPr>
        <w:t>__××__</w:t>
      </w:r>
      <w:r>
        <w:rPr>
          <w:rFonts w:hint="eastAsia" w:ascii="宋体" w:hAnsi="宋体" w:eastAsia="宋体"/>
          <w:sz w:val="24"/>
        </w:rPr>
        <w:t>承担</w:t>
      </w:r>
      <w:r>
        <w:rPr>
          <w:rFonts w:ascii="宋体" w:hAnsi="宋体" w:eastAsia="宋体"/>
          <w:sz w:val="24"/>
        </w:rPr>
        <w:t>。</w:t>
      </w:r>
    </w:p>
    <w:p w14:paraId="71A6A525">
      <w:pPr>
        <w:spacing w:line="360" w:lineRule="auto"/>
        <w:ind w:firstLine="420"/>
        <w:rPr>
          <w:rFonts w:ascii="宋体" w:hAnsi="宋体" w:eastAsia="宋体"/>
          <w:b/>
          <w:bCs/>
          <w:sz w:val="24"/>
        </w:rPr>
      </w:pPr>
      <w:r>
        <w:rPr>
          <w:rFonts w:hint="eastAsia" w:ascii="宋体" w:hAnsi="宋体" w:eastAsia="宋体"/>
          <w:b/>
          <w:bCs/>
          <w:sz w:val="24"/>
        </w:rPr>
        <w:t>第二条 货物的质量标准</w:t>
      </w:r>
    </w:p>
    <w:p w14:paraId="62AFCC3E">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.1.本合同项下</w:t>
      </w:r>
      <w:r>
        <w:rPr>
          <w:rFonts w:hint="eastAsia" w:ascii="宋体" w:hAnsi="宋体" w:eastAsia="宋体"/>
          <w:sz w:val="24"/>
        </w:rPr>
        <w:t>货物</w:t>
      </w:r>
      <w:r>
        <w:rPr>
          <w:rFonts w:ascii="宋体" w:hAnsi="宋体" w:eastAsia="宋体"/>
          <w:sz w:val="24"/>
        </w:rPr>
        <w:t>必须是全新的合格商品，完全满足甲方的质量、规格和性能的需求，乙方提供产品质量和技术标准应符合</w:t>
      </w:r>
      <w:r>
        <w:rPr>
          <w:rFonts w:hint="eastAsia" w:ascii="宋体" w:hAnsi="宋体" w:eastAsia="宋体"/>
          <w:sz w:val="24"/>
        </w:rPr>
        <w:t>法定</w:t>
      </w:r>
      <w:r>
        <w:rPr>
          <w:rFonts w:ascii="宋体" w:hAnsi="宋体" w:eastAsia="宋体"/>
          <w:sz w:val="24"/>
        </w:rPr>
        <w:t>标准或行业标准，若无</w:t>
      </w:r>
      <w:r>
        <w:rPr>
          <w:rFonts w:hint="eastAsia" w:ascii="宋体" w:hAnsi="宋体" w:eastAsia="宋体"/>
          <w:sz w:val="24"/>
        </w:rPr>
        <w:t>法定</w:t>
      </w:r>
      <w:r>
        <w:rPr>
          <w:rFonts w:ascii="宋体" w:hAnsi="宋体" w:eastAsia="宋体"/>
          <w:sz w:val="24"/>
        </w:rPr>
        <w:t>标准或行业标准应当符合生产厂家的标准</w:t>
      </w:r>
      <w:r>
        <w:rPr>
          <w:rFonts w:hint="eastAsia" w:ascii="宋体" w:hAnsi="宋体" w:eastAsia="宋体"/>
          <w:sz w:val="24"/>
        </w:rPr>
        <w:t>。</w:t>
      </w:r>
    </w:p>
    <w:p w14:paraId="2A82517C">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w:t>
      </w:r>
      <w:r>
        <w:rPr>
          <w:rFonts w:hint="eastAsia" w:ascii="宋体" w:hAnsi="宋体" w:eastAsia="宋体"/>
          <w:sz w:val="24"/>
        </w:rPr>
        <w:t>货物的规格、标准及其他要求：</w:t>
      </w:r>
      <w:r>
        <w:rPr>
          <w:rFonts w:ascii="宋体" w:hAnsi="宋体" w:eastAsia="宋体"/>
          <w:sz w:val="24"/>
        </w:rPr>
        <w:t>__××__</w:t>
      </w:r>
      <w:r>
        <w:rPr>
          <w:rFonts w:hint="eastAsia" w:ascii="宋体" w:hAnsi="宋体" w:eastAsia="宋体"/>
          <w:sz w:val="24"/>
        </w:rPr>
        <w:t>{根据实际情况填写}。</w:t>
      </w:r>
    </w:p>
    <w:p w14:paraId="2FAC01BB">
      <w:pPr>
        <w:spacing w:line="360" w:lineRule="auto"/>
        <w:ind w:firstLine="420"/>
        <w:rPr>
          <w:rFonts w:ascii="宋体" w:hAnsi="宋体" w:eastAsia="宋体"/>
          <w:b/>
          <w:bCs/>
          <w:sz w:val="24"/>
        </w:rPr>
      </w:pPr>
      <w:r>
        <w:rPr>
          <w:rFonts w:hint="eastAsia" w:ascii="宋体" w:hAnsi="宋体" w:eastAsia="宋体"/>
          <w:b/>
          <w:bCs/>
          <w:sz w:val="24"/>
        </w:rPr>
        <w:t>第三条 货物的包装</w:t>
      </w:r>
    </w:p>
    <w:p w14:paraId="5FDFB03C">
      <w:pPr>
        <w:spacing w:line="360" w:lineRule="auto"/>
        <w:ind w:firstLine="420"/>
        <w:rPr>
          <w:rFonts w:ascii="宋体" w:hAnsi="宋体" w:eastAsia="宋体"/>
          <w:sz w:val="24"/>
        </w:rPr>
      </w:pPr>
      <w:r>
        <w:rPr>
          <w:rFonts w:hint="eastAsia" w:ascii="宋体" w:hAnsi="宋体" w:eastAsia="宋体"/>
          <w:sz w:val="24"/>
        </w:rPr>
        <w:t>乙方应提供货物运至合同约定交货地点所需的标准海运包装，以防止货物在装运中损坏，包装应采取防潮、防震、防锈、防野蛮装卸及其他损坏的必要保护措施。</w:t>
      </w:r>
    </w:p>
    <w:p w14:paraId="458CAFBC">
      <w:pPr>
        <w:spacing w:line="360" w:lineRule="auto"/>
        <w:ind w:firstLine="420"/>
        <w:rPr>
          <w:rFonts w:ascii="宋体" w:hAnsi="宋体" w:eastAsia="宋体"/>
          <w:b/>
          <w:bCs/>
          <w:sz w:val="24"/>
        </w:rPr>
      </w:pPr>
      <w:r>
        <w:rPr>
          <w:rFonts w:hint="eastAsia" w:ascii="宋体" w:hAnsi="宋体" w:eastAsia="宋体"/>
          <w:b/>
          <w:bCs/>
          <w:sz w:val="24"/>
        </w:rPr>
        <w:t>第四条 交货和运输</w:t>
      </w:r>
    </w:p>
    <w:p w14:paraId="58A27EED">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w:t>
      </w:r>
      <w:r>
        <w:rPr>
          <w:rFonts w:hint="eastAsia" w:ascii="宋体" w:hAnsi="宋体" w:eastAsia="宋体"/>
          <w:sz w:val="24"/>
        </w:rPr>
        <w:t>装运港口：</w:t>
      </w:r>
      <w:r>
        <w:rPr>
          <w:rFonts w:ascii="宋体" w:hAnsi="宋体" w:eastAsia="宋体"/>
          <w:sz w:val="24"/>
        </w:rPr>
        <w:t>__××__</w:t>
      </w:r>
    </w:p>
    <w:p w14:paraId="38675A2E">
      <w:pPr>
        <w:spacing w:line="360" w:lineRule="auto"/>
        <w:ind w:firstLine="420"/>
        <w:rPr>
          <w:rFonts w:ascii="宋体" w:hAnsi="宋体" w:eastAsia="宋体"/>
          <w:sz w:val="24"/>
        </w:rPr>
      </w:pPr>
      <w:r>
        <w:rPr>
          <w:rFonts w:ascii="宋体" w:hAnsi="宋体" w:eastAsia="宋体"/>
          <w:sz w:val="24"/>
        </w:rPr>
        <w:t>4.2.</w:t>
      </w:r>
      <w:r>
        <w:rPr>
          <w:rFonts w:hint="eastAsia" w:ascii="宋体" w:hAnsi="宋体" w:eastAsia="宋体"/>
          <w:sz w:val="24"/>
        </w:rPr>
        <w:t>目的港口：</w:t>
      </w:r>
      <w:r>
        <w:rPr>
          <w:rFonts w:ascii="宋体" w:hAnsi="宋体" w:eastAsia="宋体"/>
          <w:sz w:val="24"/>
        </w:rPr>
        <w:t>__××__</w:t>
      </w:r>
    </w:p>
    <w:p w14:paraId="571B92E5">
      <w:pPr>
        <w:spacing w:line="360" w:lineRule="auto"/>
        <w:ind w:firstLine="420"/>
        <w:rPr>
          <w:rFonts w:ascii="宋体" w:hAnsi="宋体" w:eastAsia="宋体"/>
          <w:sz w:val="24"/>
        </w:rPr>
      </w:pPr>
      <w:r>
        <w:rPr>
          <w:rFonts w:ascii="宋体" w:hAnsi="宋体" w:eastAsia="宋体"/>
          <w:sz w:val="24"/>
        </w:rPr>
        <w:t>4.3.</w:t>
      </w:r>
      <w:r>
        <w:rPr>
          <w:rFonts w:hint="eastAsia" w:ascii="宋体" w:hAnsi="宋体" w:eastAsia="宋体"/>
          <w:sz w:val="24"/>
        </w:rPr>
        <w:t>装运日期：最晚装运期限为</w:t>
      </w:r>
      <w:r>
        <w:rPr>
          <w:rFonts w:ascii="宋体" w:hAnsi="宋体" w:eastAsia="宋体"/>
          <w:sz w:val="24"/>
        </w:rPr>
        <w:t>__××__</w:t>
      </w:r>
      <w:r>
        <w:rPr>
          <w:rFonts w:hint="eastAsia" w:ascii="宋体" w:hAnsi="宋体" w:eastAsia="宋体"/>
          <w:sz w:val="24"/>
        </w:rPr>
        <w:t>年</w:t>
      </w:r>
      <w:r>
        <w:rPr>
          <w:rFonts w:ascii="宋体" w:hAnsi="宋体" w:eastAsia="宋体"/>
          <w:sz w:val="24"/>
        </w:rPr>
        <w:t>__×__</w:t>
      </w:r>
      <w:r>
        <w:rPr>
          <w:rFonts w:hint="eastAsia" w:ascii="宋体" w:hAnsi="宋体" w:eastAsia="宋体"/>
          <w:sz w:val="24"/>
        </w:rPr>
        <w:t>月</w:t>
      </w:r>
      <w:r>
        <w:rPr>
          <w:rFonts w:ascii="宋体" w:hAnsi="宋体" w:eastAsia="宋体"/>
          <w:sz w:val="24"/>
        </w:rPr>
        <w:t>__×__</w:t>
      </w:r>
      <w:r>
        <w:rPr>
          <w:rFonts w:hint="eastAsia" w:ascii="宋体" w:hAnsi="宋体" w:eastAsia="宋体"/>
          <w:sz w:val="24"/>
        </w:rPr>
        <w:t>日（或合同生效之日起的</w:t>
      </w:r>
      <w:r>
        <w:rPr>
          <w:rFonts w:ascii="宋体" w:hAnsi="宋体" w:eastAsia="宋体"/>
          <w:sz w:val="24"/>
        </w:rPr>
        <w:t>__××__</w:t>
      </w:r>
      <w:r>
        <w:rPr>
          <w:rFonts w:hint="eastAsia" w:ascii="宋体" w:hAnsi="宋体" w:eastAsia="宋体"/>
          <w:sz w:val="24"/>
        </w:rPr>
        <w:t>日内）</w:t>
      </w:r>
      <w:r>
        <w:rPr>
          <w:rFonts w:ascii="宋体" w:hAnsi="宋体" w:eastAsia="宋体"/>
          <w:sz w:val="24"/>
        </w:rPr>
        <w:t>。</w:t>
      </w:r>
      <w:r>
        <w:rPr>
          <w:rFonts w:hint="eastAsia" w:ascii="宋体" w:hAnsi="宋体" w:eastAsia="宋体"/>
          <w:sz w:val="24"/>
        </w:rPr>
        <w:t>装运一旦完成，乙方应立即通知甲方。船舶到达目的港前7</w:t>
      </w:r>
      <w:r>
        <w:rPr>
          <w:rFonts w:ascii="宋体" w:hAnsi="宋体" w:eastAsia="宋体"/>
          <w:sz w:val="24"/>
        </w:rPr>
        <w:t>2</w:t>
      </w:r>
      <w:r>
        <w:rPr>
          <w:rFonts w:hint="eastAsia" w:ascii="宋体" w:hAnsi="宋体" w:eastAsia="宋体"/>
          <w:sz w:val="24"/>
        </w:rPr>
        <w:t>小时、4</w:t>
      </w:r>
      <w:r>
        <w:rPr>
          <w:rFonts w:ascii="宋体" w:hAnsi="宋体" w:eastAsia="宋体"/>
          <w:sz w:val="24"/>
        </w:rPr>
        <w:t>8</w:t>
      </w:r>
      <w:r>
        <w:rPr>
          <w:rFonts w:hint="eastAsia" w:ascii="宋体" w:hAnsi="宋体" w:eastAsia="宋体"/>
          <w:sz w:val="24"/>
        </w:rPr>
        <w:t>小时、2</w:t>
      </w:r>
      <w:r>
        <w:rPr>
          <w:rFonts w:ascii="宋体" w:hAnsi="宋体" w:eastAsia="宋体"/>
          <w:sz w:val="24"/>
        </w:rPr>
        <w:t>4</w:t>
      </w:r>
      <w:r>
        <w:rPr>
          <w:rFonts w:hint="eastAsia" w:ascii="宋体" w:hAnsi="宋体" w:eastAsia="宋体"/>
          <w:sz w:val="24"/>
        </w:rPr>
        <w:t>小时，乙方应当通知甲方。</w:t>
      </w:r>
    </w:p>
    <w:p w14:paraId="3C2243F4">
      <w:pPr>
        <w:spacing w:line="360" w:lineRule="auto"/>
        <w:ind w:firstLine="420"/>
        <w:rPr>
          <w:rFonts w:ascii="宋体" w:hAnsi="宋体" w:eastAsia="宋体"/>
          <w:sz w:val="24"/>
        </w:rPr>
      </w:pPr>
      <w:r>
        <w:rPr>
          <w:rFonts w:ascii="宋体" w:hAnsi="宋体" w:eastAsia="宋体"/>
          <w:sz w:val="24"/>
        </w:rPr>
        <w:t>4.4.</w:t>
      </w:r>
      <w:r>
        <w:rPr>
          <w:rFonts w:hint="eastAsia" w:ascii="宋体" w:hAnsi="宋体" w:eastAsia="宋体"/>
          <w:sz w:val="24"/>
        </w:rPr>
        <w:t>价格术语：</w:t>
      </w:r>
      <w:r>
        <w:rPr>
          <w:rFonts w:ascii="宋体" w:hAnsi="宋体" w:eastAsia="宋体"/>
          <w:sz w:val="24"/>
        </w:rPr>
        <w:t>__××__</w:t>
      </w:r>
      <w:r>
        <w:rPr>
          <w:rFonts w:hint="eastAsia" w:ascii="宋体" w:hAnsi="宋体" w:eastAsia="宋体"/>
          <w:sz w:val="24"/>
        </w:rPr>
        <w:t>目的港</w:t>
      </w:r>
      <w:r>
        <w:rPr>
          <w:rFonts w:ascii="宋体" w:hAnsi="宋体" w:eastAsia="宋体"/>
          <w:sz w:val="24"/>
        </w:rPr>
        <w:t>{</w:t>
      </w:r>
      <w:r>
        <w:rPr>
          <w:rFonts w:hint="eastAsia" w:ascii="宋体" w:hAnsi="宋体" w:eastAsia="宋体"/>
          <w:sz w:val="24"/>
        </w:rPr>
        <w:t>需与附件1中填写一致}，以最新国际贸易术语解释通则（</w:t>
      </w:r>
      <w:r>
        <w:rPr>
          <w:rFonts w:ascii="宋体" w:hAnsi="宋体" w:eastAsia="宋体"/>
          <w:sz w:val="24"/>
        </w:rPr>
        <w:t>INCOTERM</w:t>
      </w:r>
      <w:r>
        <w:rPr>
          <w:rFonts w:hint="eastAsia" w:ascii="宋体" w:hAnsi="宋体" w:eastAsia="宋体"/>
          <w:sz w:val="24"/>
        </w:rPr>
        <w:t>）中的解释为准。</w:t>
      </w:r>
    </w:p>
    <w:p w14:paraId="79B69FB5">
      <w:pPr>
        <w:spacing w:line="360" w:lineRule="auto"/>
        <w:ind w:firstLine="420"/>
        <w:rPr>
          <w:rFonts w:ascii="宋体" w:hAnsi="宋体" w:eastAsia="宋体"/>
          <w:sz w:val="24"/>
        </w:rPr>
      </w:pPr>
      <w:r>
        <w:rPr>
          <w:rFonts w:ascii="宋体" w:hAnsi="宋体" w:eastAsia="宋体"/>
          <w:sz w:val="24"/>
        </w:rPr>
        <w:t>{</w:t>
      </w:r>
      <w:r>
        <w:rPr>
          <w:rFonts w:hint="eastAsia" w:ascii="宋体" w:hAnsi="宋体" w:eastAsia="宋体"/>
          <w:sz w:val="24"/>
        </w:rPr>
        <w:t>常用国际贸易术语：</w:t>
      </w:r>
    </w:p>
    <w:p w14:paraId="70240278">
      <w:pPr>
        <w:spacing w:line="360" w:lineRule="auto"/>
        <w:ind w:firstLine="420"/>
        <w:rPr>
          <w:rFonts w:ascii="宋体" w:hAnsi="宋体" w:eastAsia="宋体"/>
          <w:sz w:val="24"/>
        </w:rPr>
      </w:pPr>
      <w:r>
        <w:rPr>
          <w:rFonts w:ascii="宋体" w:hAnsi="宋体" w:eastAsia="宋体"/>
          <w:sz w:val="24"/>
        </w:rPr>
        <w:t>FOB:</w:t>
      </w:r>
      <w:r>
        <w:t xml:space="preserve"> </w:t>
      </w:r>
      <w:r>
        <w:rPr>
          <w:rFonts w:ascii="宋体" w:hAnsi="宋体" w:eastAsia="宋体"/>
          <w:sz w:val="24"/>
        </w:rPr>
        <w:t>Free on Board</w:t>
      </w:r>
      <w:r>
        <w:rPr>
          <w:rFonts w:hint="eastAsia" w:ascii="宋体" w:hAnsi="宋体" w:eastAsia="宋体"/>
          <w:sz w:val="24"/>
        </w:rPr>
        <w:t>，</w:t>
      </w:r>
      <w:r>
        <w:rPr>
          <w:rFonts w:ascii="宋体" w:hAnsi="宋体" w:eastAsia="宋体"/>
          <w:sz w:val="24"/>
        </w:rPr>
        <w:t>指卖方以在指定装运港将货物装上买方指定的船舶或通过取得已交付至船上货物的方式交货</w:t>
      </w:r>
      <w:r>
        <w:rPr>
          <w:rFonts w:hint="eastAsia" w:ascii="宋体" w:hAnsi="宋体" w:eastAsia="宋体"/>
          <w:sz w:val="24"/>
        </w:rPr>
        <w:t>。货物在装运港越过船舷即完成风险的转移，运费和保险由买方承担。</w:t>
      </w:r>
    </w:p>
    <w:p w14:paraId="37AA8921">
      <w:pPr>
        <w:spacing w:line="360" w:lineRule="auto"/>
        <w:ind w:firstLine="420"/>
        <w:rPr>
          <w:rFonts w:ascii="宋体" w:hAnsi="宋体" w:eastAsia="宋体"/>
          <w:sz w:val="24"/>
        </w:rPr>
      </w:pPr>
      <w:r>
        <w:rPr>
          <w:rFonts w:ascii="宋体" w:hAnsi="宋体" w:eastAsia="宋体"/>
          <w:sz w:val="24"/>
        </w:rPr>
        <w:t>CFR:</w:t>
      </w:r>
      <w:r>
        <w:t xml:space="preserve"> </w:t>
      </w:r>
      <w:r>
        <w:rPr>
          <w:rFonts w:ascii="宋体" w:hAnsi="宋体" w:eastAsia="宋体"/>
          <w:sz w:val="24"/>
        </w:rPr>
        <w:t>Cost and Freight</w:t>
      </w:r>
      <w:r>
        <w:rPr>
          <w:rFonts w:hint="eastAsia" w:ascii="宋体" w:hAnsi="宋体" w:eastAsia="宋体"/>
          <w:sz w:val="24"/>
        </w:rPr>
        <w:t>，</w:t>
      </w:r>
      <w:r>
        <w:rPr>
          <w:rFonts w:ascii="宋体" w:hAnsi="宋体" w:eastAsia="宋体"/>
          <w:sz w:val="24"/>
        </w:rPr>
        <w:t>指卖方在船上交货或以取得已经这样交付的货物方式交货</w:t>
      </w:r>
      <w:r>
        <w:rPr>
          <w:rFonts w:hint="eastAsia" w:ascii="宋体" w:hAnsi="宋体" w:eastAsia="宋体"/>
          <w:sz w:val="24"/>
        </w:rPr>
        <w:t>，货物在装运港越过船舷即完成风险的转移。</w:t>
      </w:r>
      <w:r>
        <w:rPr>
          <w:rFonts w:ascii="宋体" w:hAnsi="宋体" w:eastAsia="宋体"/>
          <w:sz w:val="24"/>
        </w:rPr>
        <w:t>CFR价=FOB价+F运费</w:t>
      </w:r>
      <w:r>
        <w:rPr>
          <w:rFonts w:hint="eastAsia" w:ascii="宋体" w:hAnsi="宋体" w:eastAsia="宋体"/>
          <w:sz w:val="24"/>
        </w:rPr>
        <w:t>，运费由卖方承担，保险由买方承担。</w:t>
      </w:r>
    </w:p>
    <w:p w14:paraId="0C8E011E">
      <w:pPr>
        <w:spacing w:line="360" w:lineRule="auto"/>
        <w:ind w:firstLine="420"/>
        <w:rPr>
          <w:rFonts w:ascii="宋体" w:hAnsi="宋体" w:eastAsia="宋体"/>
          <w:sz w:val="24"/>
        </w:rPr>
      </w:pPr>
      <w:r>
        <w:rPr>
          <w:rFonts w:ascii="宋体" w:hAnsi="宋体" w:eastAsia="宋体"/>
          <w:sz w:val="24"/>
        </w:rPr>
        <w:t>CIF:</w:t>
      </w:r>
      <w:r>
        <w:t xml:space="preserve"> </w:t>
      </w:r>
      <w:r>
        <w:rPr>
          <w:rFonts w:ascii="宋体" w:hAnsi="宋体" w:eastAsia="宋体"/>
          <w:sz w:val="24"/>
        </w:rPr>
        <w:t>Cost Insurance and Freight</w:t>
      </w:r>
      <w:r>
        <w:rPr>
          <w:rFonts w:hint="eastAsia" w:ascii="宋体" w:hAnsi="宋体" w:eastAsia="宋体"/>
          <w:sz w:val="24"/>
        </w:rPr>
        <w:t>，</w:t>
      </w:r>
      <w:r>
        <w:rPr>
          <w:rFonts w:ascii="宋体" w:hAnsi="宋体" w:eastAsia="宋体"/>
          <w:sz w:val="24"/>
        </w:rPr>
        <w:t>指在装运港当货物越过船舷时卖方即完成交货。CIF价=FOB价+I保险费+F运费，</w:t>
      </w:r>
      <w:r>
        <w:rPr>
          <w:rFonts w:hint="eastAsia" w:ascii="宋体" w:hAnsi="宋体" w:eastAsia="宋体"/>
          <w:sz w:val="24"/>
        </w:rPr>
        <w:t>即</w:t>
      </w:r>
      <w:r>
        <w:rPr>
          <w:rFonts w:ascii="宋体" w:hAnsi="宋体" w:eastAsia="宋体"/>
          <w:sz w:val="24"/>
        </w:rPr>
        <w:t>“到岸价”</w:t>
      </w:r>
      <w:r>
        <w:rPr>
          <w:rFonts w:hint="eastAsia" w:ascii="宋体" w:hAnsi="宋体" w:eastAsia="宋体"/>
          <w:sz w:val="24"/>
        </w:rPr>
        <w:t>，运费和保险由卖方承担。</w:t>
      </w:r>
      <w:r>
        <w:rPr>
          <w:rFonts w:ascii="宋体" w:hAnsi="宋体" w:eastAsia="宋体"/>
          <w:sz w:val="24"/>
        </w:rPr>
        <w:t>}</w:t>
      </w:r>
    </w:p>
    <w:p w14:paraId="3CB3FBAD">
      <w:pPr>
        <w:spacing w:line="360" w:lineRule="auto"/>
        <w:ind w:firstLine="420"/>
        <w:rPr>
          <w:rFonts w:ascii="宋体" w:hAnsi="宋体" w:eastAsia="宋体"/>
          <w:sz w:val="24"/>
        </w:rPr>
      </w:pPr>
      <w:r>
        <w:rPr>
          <w:rFonts w:ascii="宋体" w:hAnsi="宋体" w:eastAsia="宋体"/>
          <w:sz w:val="24"/>
        </w:rPr>
        <w:t>4.5.运输方式</w:t>
      </w:r>
      <w:r>
        <w:rPr>
          <w:rFonts w:hint="eastAsia" w:ascii="宋体" w:hAnsi="宋体" w:eastAsia="宋体"/>
          <w:sz w:val="24"/>
        </w:rPr>
        <w:t>，</w:t>
      </w:r>
      <w:r>
        <w:rPr>
          <w:rFonts w:ascii="宋体" w:hAnsi="宋体" w:eastAsia="宋体"/>
          <w:sz w:val="24"/>
        </w:rPr>
        <w:t>按下列第__××__项执行</w:t>
      </w:r>
      <w:r>
        <w:rPr>
          <w:rFonts w:hint="eastAsia" w:ascii="宋体" w:hAnsi="宋体" w:eastAsia="宋体"/>
          <w:sz w:val="24"/>
        </w:rPr>
        <w:t>：</w:t>
      </w:r>
    </w:p>
    <w:p w14:paraId="216EF2D5">
      <w:pPr>
        <w:spacing w:line="360" w:lineRule="auto"/>
        <w:ind w:firstLine="420"/>
        <w:rPr>
          <w:rFonts w:ascii="宋体" w:hAnsi="宋体" w:eastAsia="宋体"/>
          <w:sz w:val="24"/>
        </w:rPr>
      </w:pPr>
      <w:r>
        <w:rPr>
          <w:rFonts w:hint="eastAsia" w:ascii="宋体" w:hAnsi="宋体" w:eastAsia="宋体"/>
          <w:sz w:val="24"/>
        </w:rPr>
        <w:t>（1）标准集装箱运输；</w:t>
      </w:r>
    </w:p>
    <w:p w14:paraId="721BB43B">
      <w:pPr>
        <w:spacing w:line="360" w:lineRule="auto"/>
        <w:ind w:firstLine="420"/>
        <w:rPr>
          <w:rFonts w:ascii="宋体" w:hAnsi="宋体" w:eastAsia="宋体"/>
          <w:sz w:val="24"/>
        </w:rPr>
      </w:pPr>
      <w:r>
        <w:rPr>
          <w:rFonts w:hint="eastAsia" w:ascii="宋体" w:hAnsi="宋体" w:eastAsia="宋体"/>
          <w:sz w:val="24"/>
        </w:rPr>
        <w:t>（2）其他：</w:t>
      </w:r>
      <w:r>
        <w:rPr>
          <w:rFonts w:ascii="宋体" w:hAnsi="宋体" w:eastAsia="宋体"/>
          <w:sz w:val="24"/>
        </w:rPr>
        <w:t>__××__。</w:t>
      </w:r>
    </w:p>
    <w:p w14:paraId="64896608">
      <w:pPr>
        <w:spacing w:line="360" w:lineRule="auto"/>
        <w:ind w:firstLine="420"/>
        <w:rPr>
          <w:rFonts w:ascii="宋体" w:hAnsi="宋体" w:eastAsia="宋体"/>
          <w:sz w:val="24"/>
        </w:rPr>
      </w:pPr>
      <w:r>
        <w:rPr>
          <w:rFonts w:ascii="宋体" w:hAnsi="宋体" w:eastAsia="宋体"/>
          <w:sz w:val="24"/>
        </w:rPr>
        <w:t>4.6.</w:t>
      </w:r>
      <w:r>
        <w:rPr>
          <w:rFonts w:hint="eastAsia" w:ascii="宋体" w:hAnsi="宋体" w:eastAsia="宋体"/>
          <w:sz w:val="24"/>
        </w:rPr>
        <w:t>货物到达目的港前的任何二次转运或多次转运均由乙方负责并承担相应的费用，货物到达目的港之后的现</w:t>
      </w:r>
      <w:r>
        <w:rPr>
          <w:rFonts w:ascii="宋体" w:hAnsi="宋体" w:eastAsia="宋体"/>
          <w:sz w:val="24"/>
        </w:rPr>
        <w:t>场卸货由</w:t>
      </w:r>
      <w:r>
        <w:rPr>
          <w:rFonts w:hint="eastAsia" w:ascii="宋体" w:hAnsi="宋体" w:eastAsia="宋体"/>
          <w:sz w:val="24"/>
        </w:rPr>
        <w:t>甲方</w:t>
      </w:r>
      <w:r>
        <w:rPr>
          <w:rFonts w:ascii="宋体" w:hAnsi="宋体" w:eastAsia="宋体"/>
          <w:sz w:val="24"/>
        </w:rPr>
        <w:t>负责</w:t>
      </w:r>
      <w:r>
        <w:rPr>
          <w:rFonts w:hint="eastAsia" w:ascii="宋体" w:hAnsi="宋体" w:eastAsia="宋体"/>
          <w:sz w:val="24"/>
        </w:rPr>
        <w:t>并承担相应的费用。</w:t>
      </w:r>
    </w:p>
    <w:p w14:paraId="3AEB4C41">
      <w:pPr>
        <w:spacing w:line="360" w:lineRule="auto"/>
        <w:ind w:firstLine="420"/>
        <w:rPr>
          <w:rFonts w:ascii="宋体" w:hAnsi="宋体" w:eastAsia="宋体"/>
          <w:sz w:val="24"/>
        </w:rPr>
      </w:pPr>
      <w:r>
        <w:rPr>
          <w:rFonts w:ascii="宋体" w:hAnsi="宋体" w:eastAsia="宋体"/>
          <w:sz w:val="24"/>
        </w:rPr>
        <w:t>4.7.乙方</w:t>
      </w:r>
      <w:r>
        <w:rPr>
          <w:rFonts w:hint="eastAsia" w:ascii="宋体" w:hAnsi="宋体" w:eastAsia="宋体"/>
          <w:sz w:val="24"/>
        </w:rPr>
        <w:t>应当向甲方</w:t>
      </w:r>
      <w:r>
        <w:rPr>
          <w:rFonts w:ascii="宋体" w:hAnsi="宋体" w:eastAsia="宋体"/>
          <w:sz w:val="24"/>
        </w:rPr>
        <w:t>提供</w:t>
      </w:r>
      <w:r>
        <w:rPr>
          <w:rFonts w:hint="eastAsia" w:ascii="宋体" w:hAnsi="宋体" w:eastAsia="宋体"/>
          <w:sz w:val="24"/>
        </w:rPr>
        <w:t>下列单据和资料：</w:t>
      </w:r>
    </w:p>
    <w:p w14:paraId="2AB128E4">
      <w:pPr>
        <w:spacing w:line="360" w:lineRule="auto"/>
        <w:ind w:firstLine="420"/>
        <w:rPr>
          <w:rFonts w:ascii="宋体" w:hAnsi="宋体" w:eastAsia="宋体"/>
          <w:sz w:val="24"/>
        </w:rPr>
      </w:pPr>
      <w:r>
        <w:rPr>
          <w:rFonts w:hint="eastAsia" w:ascii="宋体" w:hAnsi="宋体" w:eastAsia="宋体"/>
          <w:sz w:val="24"/>
        </w:rPr>
        <w:t>（1）交/提货相关单据和资料：</w:t>
      </w:r>
    </w:p>
    <w:p w14:paraId="3CF98C99">
      <w:pPr>
        <w:spacing w:line="360" w:lineRule="auto"/>
        <w:ind w:firstLine="420"/>
        <w:rPr>
          <w:rFonts w:ascii="宋体" w:hAnsi="宋体" w:eastAsia="宋体"/>
          <w:sz w:val="24"/>
        </w:rPr>
      </w:pPr>
      <w:r>
        <w:rPr>
          <w:rFonts w:ascii="宋体" w:hAnsi="宋体" w:eastAsia="宋体"/>
          <w:sz w:val="24"/>
        </w:rPr>
        <w:t>a.</w:t>
      </w:r>
      <w:r>
        <w:rPr>
          <w:rFonts w:hint="eastAsia" w:ascii="宋体" w:hAnsi="宋体" w:eastAsia="宋体"/>
          <w:sz w:val="24"/>
        </w:rPr>
        <w:t>提单</w:t>
      </w:r>
      <w:r>
        <w:rPr>
          <w:rFonts w:ascii="宋体" w:hAnsi="宋体" w:eastAsia="宋体"/>
          <w:sz w:val="24"/>
        </w:rPr>
        <w:t>__××__</w:t>
      </w:r>
      <w:r>
        <w:rPr>
          <w:rFonts w:hint="eastAsia" w:ascii="宋体" w:hAnsi="宋体" w:eastAsia="宋体"/>
          <w:sz w:val="24"/>
        </w:rPr>
        <w:t>份；</w:t>
      </w:r>
    </w:p>
    <w:p w14:paraId="6C0D415A">
      <w:pPr>
        <w:spacing w:line="360" w:lineRule="auto"/>
        <w:ind w:firstLine="420"/>
        <w:rPr>
          <w:rFonts w:ascii="宋体" w:hAnsi="宋体" w:eastAsia="宋体"/>
          <w:sz w:val="24"/>
        </w:rPr>
      </w:pPr>
      <w:r>
        <w:rPr>
          <w:rFonts w:ascii="宋体" w:hAnsi="宋体" w:eastAsia="宋体"/>
          <w:sz w:val="24"/>
        </w:rPr>
        <w:t>b.</w:t>
      </w:r>
      <w:r>
        <w:rPr>
          <w:rFonts w:hint="eastAsia" w:ascii="宋体" w:hAnsi="宋体" w:eastAsia="宋体"/>
          <w:sz w:val="24"/>
        </w:rPr>
        <w:t>发票</w:t>
      </w:r>
      <w:r>
        <w:rPr>
          <w:rFonts w:ascii="宋体" w:hAnsi="宋体" w:eastAsia="宋体"/>
          <w:sz w:val="24"/>
        </w:rPr>
        <w:t>__××__</w:t>
      </w:r>
      <w:r>
        <w:rPr>
          <w:rFonts w:hint="eastAsia" w:ascii="宋体" w:hAnsi="宋体" w:eastAsia="宋体"/>
          <w:sz w:val="24"/>
        </w:rPr>
        <w:t>份；</w:t>
      </w:r>
    </w:p>
    <w:p w14:paraId="6DEF97EA">
      <w:pPr>
        <w:spacing w:line="360" w:lineRule="auto"/>
        <w:ind w:firstLine="420"/>
        <w:rPr>
          <w:rFonts w:ascii="宋体" w:hAnsi="宋体" w:eastAsia="宋体"/>
          <w:sz w:val="24"/>
        </w:rPr>
      </w:pPr>
      <w:r>
        <w:rPr>
          <w:rFonts w:hint="eastAsia" w:ascii="宋体" w:hAnsi="宋体" w:eastAsia="宋体"/>
          <w:sz w:val="24"/>
        </w:rPr>
        <w:t>c</w:t>
      </w:r>
      <w:r>
        <w:rPr>
          <w:rFonts w:ascii="宋体" w:hAnsi="宋体" w:eastAsia="宋体"/>
          <w:sz w:val="24"/>
        </w:rPr>
        <w:t>.</w:t>
      </w:r>
      <w:r>
        <w:rPr>
          <w:rFonts w:hint="eastAsia" w:ascii="宋体" w:hAnsi="宋体" w:eastAsia="宋体"/>
          <w:sz w:val="24"/>
        </w:rPr>
        <w:t>装箱单</w:t>
      </w:r>
      <w:r>
        <w:rPr>
          <w:rFonts w:ascii="宋体" w:hAnsi="宋体" w:eastAsia="宋体"/>
          <w:sz w:val="24"/>
        </w:rPr>
        <w:t>__××__</w:t>
      </w:r>
      <w:r>
        <w:rPr>
          <w:rFonts w:hint="eastAsia" w:ascii="宋体" w:hAnsi="宋体" w:eastAsia="宋体"/>
          <w:sz w:val="24"/>
        </w:rPr>
        <w:t>份；</w:t>
      </w:r>
    </w:p>
    <w:p w14:paraId="03E5DBB1">
      <w:pPr>
        <w:spacing w:line="360" w:lineRule="auto"/>
        <w:ind w:firstLine="420"/>
        <w:rPr>
          <w:rFonts w:ascii="宋体" w:hAnsi="宋体" w:eastAsia="宋体"/>
          <w:sz w:val="24"/>
        </w:rPr>
      </w:pPr>
      <w:r>
        <w:rPr>
          <w:rFonts w:hint="eastAsia" w:ascii="宋体" w:hAnsi="宋体" w:eastAsia="宋体"/>
          <w:sz w:val="24"/>
        </w:rPr>
        <w:t>d</w:t>
      </w:r>
      <w:r>
        <w:rPr>
          <w:rFonts w:ascii="宋体" w:hAnsi="宋体" w:eastAsia="宋体"/>
          <w:sz w:val="24"/>
        </w:rPr>
        <w:t>.</w:t>
      </w:r>
      <w:r>
        <w:rPr>
          <w:rFonts w:hint="eastAsia" w:ascii="宋体" w:hAnsi="宋体" w:eastAsia="宋体"/>
          <w:sz w:val="24"/>
        </w:rPr>
        <w:t>原产地证书</w:t>
      </w:r>
      <w:r>
        <w:rPr>
          <w:rFonts w:ascii="宋体" w:hAnsi="宋体" w:eastAsia="宋体"/>
          <w:sz w:val="24"/>
        </w:rPr>
        <w:t>__××__</w:t>
      </w:r>
      <w:r>
        <w:rPr>
          <w:rFonts w:hint="eastAsia" w:ascii="宋体" w:hAnsi="宋体" w:eastAsia="宋体"/>
          <w:sz w:val="24"/>
        </w:rPr>
        <w:t>份；</w:t>
      </w:r>
    </w:p>
    <w:p w14:paraId="0717D0CD">
      <w:pPr>
        <w:spacing w:line="360" w:lineRule="auto"/>
        <w:ind w:firstLine="420"/>
        <w:rPr>
          <w:rFonts w:ascii="宋体" w:hAnsi="宋体" w:eastAsia="宋体"/>
          <w:sz w:val="24"/>
        </w:rPr>
      </w:pPr>
      <w:r>
        <w:rPr>
          <w:rFonts w:hint="eastAsia" w:ascii="宋体" w:hAnsi="宋体" w:eastAsia="宋体"/>
          <w:sz w:val="24"/>
        </w:rPr>
        <w:t>e</w:t>
      </w:r>
      <w:r>
        <w:rPr>
          <w:rFonts w:ascii="宋体" w:hAnsi="宋体" w:eastAsia="宋体"/>
          <w:sz w:val="24"/>
        </w:rPr>
        <w:t>.</w:t>
      </w:r>
      <w:r>
        <w:rPr>
          <w:rFonts w:hint="eastAsia" w:ascii="宋体" w:hAnsi="宋体" w:eastAsia="宋体"/>
          <w:sz w:val="24"/>
        </w:rPr>
        <w:t>保险单</w:t>
      </w:r>
      <w:r>
        <w:rPr>
          <w:rFonts w:ascii="宋体" w:hAnsi="宋体" w:eastAsia="宋体"/>
          <w:sz w:val="24"/>
        </w:rPr>
        <w:t>__××__</w:t>
      </w:r>
      <w:r>
        <w:rPr>
          <w:rFonts w:hint="eastAsia" w:ascii="宋体" w:hAnsi="宋体" w:eastAsia="宋体"/>
          <w:sz w:val="24"/>
        </w:rPr>
        <w:t>份；</w:t>
      </w:r>
    </w:p>
    <w:p w14:paraId="75E58CA5">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w:t>
      </w:r>
      <w:r>
        <w:rPr>
          <w:rFonts w:hint="eastAsia" w:ascii="宋体" w:hAnsi="宋体" w:eastAsia="宋体"/>
          <w:sz w:val="24"/>
        </w:rPr>
        <w:t>按实际情况补充</w:t>
      </w:r>
      <w:r>
        <w:rPr>
          <w:rFonts w:ascii="宋体" w:hAnsi="宋体" w:eastAsia="宋体"/>
          <w:sz w:val="24"/>
        </w:rPr>
        <w:t>}</w:t>
      </w:r>
    </w:p>
    <w:p w14:paraId="7F239D0A">
      <w:pPr>
        <w:spacing w:line="360" w:lineRule="auto"/>
        <w:ind w:firstLine="420"/>
        <w:rPr>
          <w:rFonts w:ascii="宋体" w:hAnsi="宋体" w:eastAsia="宋体"/>
          <w:sz w:val="24"/>
        </w:rPr>
      </w:pPr>
      <w:r>
        <w:rPr>
          <w:rFonts w:hint="eastAsia" w:ascii="宋体" w:hAnsi="宋体" w:eastAsia="宋体"/>
          <w:sz w:val="24"/>
        </w:rPr>
        <w:t>（2）质量证明文件：</w:t>
      </w:r>
    </w:p>
    <w:p w14:paraId="12B3B701">
      <w:pPr>
        <w:spacing w:line="360" w:lineRule="auto"/>
        <w:ind w:firstLine="420"/>
        <w:rPr>
          <w:rFonts w:ascii="宋体" w:hAnsi="宋体" w:eastAsia="宋体"/>
          <w:sz w:val="24"/>
        </w:rPr>
      </w:pPr>
      <w:r>
        <w:rPr>
          <w:rFonts w:ascii="宋体" w:hAnsi="宋体" w:eastAsia="宋体"/>
          <w:sz w:val="24"/>
        </w:rPr>
        <w:t>a.生产许可证__××__</w:t>
      </w:r>
      <w:r>
        <w:rPr>
          <w:rFonts w:hint="eastAsia" w:ascii="宋体" w:hAnsi="宋体" w:eastAsia="宋体"/>
          <w:sz w:val="24"/>
        </w:rPr>
        <w:t>份；</w:t>
      </w:r>
    </w:p>
    <w:p w14:paraId="761B6CF2">
      <w:pPr>
        <w:spacing w:line="360" w:lineRule="auto"/>
        <w:ind w:firstLine="420"/>
        <w:rPr>
          <w:rFonts w:ascii="宋体" w:hAnsi="宋体" w:eastAsia="宋体"/>
          <w:sz w:val="24"/>
        </w:rPr>
      </w:pPr>
      <w:r>
        <w:rPr>
          <w:rFonts w:hint="eastAsia" w:ascii="宋体" w:hAnsi="宋体" w:eastAsia="宋体"/>
          <w:sz w:val="24"/>
        </w:rPr>
        <w:t>b</w:t>
      </w:r>
      <w:r>
        <w:rPr>
          <w:rFonts w:ascii="宋体" w:hAnsi="宋体" w:eastAsia="宋体"/>
          <w:sz w:val="24"/>
        </w:rPr>
        <w:t>.货物合格证__××__</w:t>
      </w:r>
      <w:r>
        <w:rPr>
          <w:rFonts w:hint="eastAsia" w:ascii="宋体" w:hAnsi="宋体" w:eastAsia="宋体"/>
          <w:sz w:val="24"/>
        </w:rPr>
        <w:t>份；</w:t>
      </w:r>
    </w:p>
    <w:p w14:paraId="166C8AA6">
      <w:pPr>
        <w:spacing w:line="360" w:lineRule="auto"/>
        <w:ind w:firstLine="420"/>
        <w:rPr>
          <w:rFonts w:ascii="宋体" w:hAnsi="宋体" w:eastAsia="宋体"/>
          <w:sz w:val="24"/>
        </w:rPr>
      </w:pPr>
      <w:r>
        <w:rPr>
          <w:rFonts w:hint="eastAsia" w:ascii="宋体" w:hAnsi="宋体" w:eastAsia="宋体"/>
          <w:sz w:val="24"/>
        </w:rPr>
        <w:t>c</w:t>
      </w:r>
      <w:r>
        <w:rPr>
          <w:rFonts w:ascii="宋体" w:hAnsi="宋体" w:eastAsia="宋体"/>
          <w:sz w:val="24"/>
        </w:rPr>
        <w:t>.货物出厂检验报告__××__</w:t>
      </w:r>
      <w:r>
        <w:rPr>
          <w:rFonts w:hint="eastAsia" w:ascii="宋体" w:hAnsi="宋体" w:eastAsia="宋体"/>
          <w:sz w:val="24"/>
        </w:rPr>
        <w:t>份；</w:t>
      </w:r>
    </w:p>
    <w:p w14:paraId="6D7C3C76">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w:t>
      </w:r>
      <w:r>
        <w:rPr>
          <w:rFonts w:hint="eastAsia" w:ascii="宋体" w:hAnsi="宋体" w:eastAsia="宋体"/>
          <w:sz w:val="24"/>
        </w:rPr>
        <w:t>按实际情况补充</w:t>
      </w:r>
      <w:r>
        <w:rPr>
          <w:rFonts w:ascii="宋体" w:hAnsi="宋体" w:eastAsia="宋体"/>
          <w:sz w:val="24"/>
        </w:rPr>
        <w:t>}</w:t>
      </w:r>
    </w:p>
    <w:p w14:paraId="66A443E1">
      <w:pPr>
        <w:spacing w:line="360" w:lineRule="auto"/>
        <w:ind w:firstLine="420"/>
        <w:rPr>
          <w:rFonts w:ascii="宋体" w:hAnsi="宋体" w:eastAsia="宋体"/>
          <w:sz w:val="24"/>
        </w:rPr>
      </w:pPr>
      <w:r>
        <w:rPr>
          <w:rFonts w:hint="eastAsia" w:ascii="宋体" w:hAnsi="宋体" w:eastAsia="宋体"/>
          <w:sz w:val="24"/>
        </w:rPr>
        <w:t>（3）{适用于设备采购}设备相关文件：</w:t>
      </w:r>
    </w:p>
    <w:p w14:paraId="7623127E">
      <w:pPr>
        <w:spacing w:line="360" w:lineRule="auto"/>
        <w:ind w:firstLine="420"/>
        <w:rPr>
          <w:rFonts w:ascii="宋体" w:hAnsi="宋体" w:eastAsia="宋体"/>
          <w:sz w:val="24"/>
        </w:rPr>
      </w:pPr>
      <w:r>
        <w:rPr>
          <w:rFonts w:ascii="宋体" w:hAnsi="宋体" w:eastAsia="宋体"/>
          <w:sz w:val="24"/>
        </w:rPr>
        <w:t>a.</w:t>
      </w:r>
      <w:r>
        <w:rPr>
          <w:rFonts w:hint="eastAsia" w:ascii="宋体" w:hAnsi="宋体" w:eastAsia="宋体"/>
          <w:sz w:val="24"/>
        </w:rPr>
        <w:t>技术文件</w:t>
      </w:r>
      <w:r>
        <w:rPr>
          <w:rFonts w:ascii="宋体" w:hAnsi="宋体" w:eastAsia="宋体"/>
          <w:sz w:val="24"/>
        </w:rPr>
        <w:t>__××__</w:t>
      </w:r>
      <w:r>
        <w:rPr>
          <w:rFonts w:hint="eastAsia" w:ascii="宋体" w:hAnsi="宋体" w:eastAsia="宋体"/>
          <w:sz w:val="24"/>
        </w:rPr>
        <w:t>份；</w:t>
      </w:r>
    </w:p>
    <w:p w14:paraId="5D957C2E">
      <w:pPr>
        <w:spacing w:line="360" w:lineRule="auto"/>
        <w:ind w:firstLine="420"/>
        <w:rPr>
          <w:rFonts w:ascii="宋体" w:hAnsi="宋体" w:eastAsia="宋体"/>
          <w:sz w:val="24"/>
        </w:rPr>
      </w:pPr>
      <w:r>
        <w:rPr>
          <w:rFonts w:hint="eastAsia" w:ascii="宋体" w:hAnsi="宋体" w:eastAsia="宋体"/>
          <w:sz w:val="24"/>
        </w:rPr>
        <w:t>b</w:t>
      </w:r>
      <w:r>
        <w:rPr>
          <w:rFonts w:ascii="宋体" w:hAnsi="宋体" w:eastAsia="宋体"/>
          <w:sz w:val="24"/>
        </w:rPr>
        <w:t>.</w:t>
      </w:r>
      <w:r>
        <w:rPr>
          <w:rFonts w:hint="eastAsia" w:ascii="宋体" w:hAnsi="宋体" w:eastAsia="宋体"/>
          <w:sz w:val="24"/>
        </w:rPr>
        <w:t>维护操作说明</w:t>
      </w:r>
      <w:r>
        <w:rPr>
          <w:rFonts w:ascii="宋体" w:hAnsi="宋体" w:eastAsia="宋体"/>
          <w:sz w:val="24"/>
        </w:rPr>
        <w:t>__××__</w:t>
      </w:r>
      <w:r>
        <w:rPr>
          <w:rFonts w:hint="eastAsia" w:ascii="宋体" w:hAnsi="宋体" w:eastAsia="宋体"/>
          <w:sz w:val="24"/>
        </w:rPr>
        <w:t>份；</w:t>
      </w:r>
    </w:p>
    <w:p w14:paraId="13B7F414">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w:t>
      </w:r>
      <w:r>
        <w:rPr>
          <w:rFonts w:hint="eastAsia" w:ascii="宋体" w:hAnsi="宋体" w:eastAsia="宋体"/>
          <w:sz w:val="24"/>
        </w:rPr>
        <w:t>按实际情况补充</w:t>
      </w:r>
      <w:r>
        <w:rPr>
          <w:rFonts w:ascii="宋体" w:hAnsi="宋体" w:eastAsia="宋体"/>
          <w:sz w:val="24"/>
        </w:rPr>
        <w:t>}</w:t>
      </w:r>
    </w:p>
    <w:p w14:paraId="5CFA5544">
      <w:pPr>
        <w:spacing w:line="360" w:lineRule="auto"/>
        <w:ind w:firstLine="420"/>
        <w:rPr>
          <w:rFonts w:ascii="宋体" w:hAnsi="宋体" w:eastAsia="宋体"/>
          <w:sz w:val="24"/>
        </w:rPr>
      </w:pPr>
      <w:r>
        <w:rPr>
          <w:rFonts w:ascii="宋体" w:hAnsi="宋体" w:eastAsia="宋体"/>
          <w:sz w:val="24"/>
        </w:rPr>
        <w:t>如缺少</w:t>
      </w:r>
      <w:r>
        <w:rPr>
          <w:rFonts w:hint="eastAsia" w:ascii="宋体" w:hAnsi="宋体" w:eastAsia="宋体"/>
          <w:sz w:val="24"/>
        </w:rPr>
        <w:t>上述单据和资料</w:t>
      </w:r>
      <w:r>
        <w:rPr>
          <w:rFonts w:ascii="宋体" w:hAnsi="宋体" w:eastAsia="宋体"/>
          <w:sz w:val="24"/>
        </w:rPr>
        <w:t>，甲方可以拒绝收货，造成的损失由乙方承担。</w:t>
      </w:r>
    </w:p>
    <w:p w14:paraId="05AAE620">
      <w:pPr>
        <w:spacing w:line="360" w:lineRule="auto"/>
        <w:ind w:firstLine="420"/>
        <w:rPr>
          <w:rFonts w:ascii="宋体" w:hAnsi="宋体" w:eastAsia="宋体"/>
          <w:sz w:val="24"/>
        </w:rPr>
      </w:pPr>
      <w:r>
        <w:rPr>
          <w:rFonts w:ascii="宋体" w:hAnsi="宋体" w:eastAsia="宋体"/>
          <w:sz w:val="24"/>
        </w:rPr>
        <w:t>4.8.保险</w:t>
      </w:r>
      <w:r>
        <w:rPr>
          <w:rFonts w:hint="eastAsia" w:ascii="宋体" w:hAnsi="宋体" w:eastAsia="宋体"/>
          <w:sz w:val="24"/>
        </w:rPr>
        <w:t>：根据4</w:t>
      </w:r>
      <w:r>
        <w:rPr>
          <w:rFonts w:ascii="宋体" w:hAnsi="宋体" w:eastAsia="宋体"/>
          <w:sz w:val="24"/>
        </w:rPr>
        <w:t>.4</w:t>
      </w:r>
      <w:r>
        <w:rPr>
          <w:rFonts w:hint="eastAsia" w:ascii="宋体" w:hAnsi="宋体" w:eastAsia="宋体"/>
          <w:sz w:val="24"/>
        </w:rPr>
        <w:t>款约定的贸易术语，保险由</w:t>
      </w:r>
      <w:r>
        <w:rPr>
          <w:rFonts w:ascii="宋体" w:hAnsi="宋体" w:eastAsia="宋体"/>
          <w:sz w:val="24"/>
        </w:rPr>
        <w:t>__××__</w:t>
      </w:r>
      <w:r>
        <w:rPr>
          <w:rFonts w:hint="eastAsia" w:ascii="宋体" w:hAnsi="宋体" w:eastAsia="宋体"/>
          <w:sz w:val="24"/>
        </w:rPr>
        <w:t>购买，具体包括</w:t>
      </w:r>
      <w:r>
        <w:rPr>
          <w:rFonts w:ascii="宋体" w:hAnsi="宋体" w:eastAsia="宋体"/>
          <w:sz w:val="24"/>
        </w:rPr>
        <w:t>__××__</w:t>
      </w:r>
      <w:r>
        <w:rPr>
          <w:rFonts w:hint="eastAsia" w:ascii="宋体" w:hAnsi="宋体" w:eastAsia="宋体"/>
          <w:sz w:val="24"/>
        </w:rPr>
        <w:t>险、……。</w:t>
      </w:r>
      <w:r>
        <w:rPr>
          <w:rFonts w:ascii="宋体" w:hAnsi="宋体" w:eastAsia="宋体"/>
          <w:sz w:val="24"/>
        </w:rPr>
        <w:t>{</w:t>
      </w:r>
      <w:r>
        <w:rPr>
          <w:rFonts w:hint="eastAsia" w:ascii="宋体" w:hAnsi="宋体" w:eastAsia="宋体"/>
          <w:sz w:val="24"/>
        </w:rPr>
        <w:t>保险受益人应当为甲方，应当</w:t>
      </w:r>
      <w:r>
        <w:rPr>
          <w:rFonts w:ascii="宋体" w:hAnsi="宋体" w:eastAsia="宋体"/>
          <w:sz w:val="24"/>
        </w:rPr>
        <w:t>覆盖货物装运、拆卸、交付等全过程产生的货物灭失或丢失的风险</w:t>
      </w:r>
      <w:r>
        <w:rPr>
          <w:rFonts w:hint="eastAsia" w:ascii="宋体" w:hAnsi="宋体" w:eastAsia="宋体"/>
          <w:sz w:val="24"/>
        </w:rPr>
        <w:t>}</w:t>
      </w:r>
    </w:p>
    <w:p w14:paraId="5689796F">
      <w:pPr>
        <w:spacing w:line="360" w:lineRule="auto"/>
        <w:ind w:firstLine="420"/>
        <w:rPr>
          <w:rFonts w:ascii="宋体" w:hAnsi="宋体" w:eastAsia="宋体"/>
          <w:sz w:val="24"/>
        </w:rPr>
      </w:pPr>
      <w:r>
        <w:rPr>
          <w:rFonts w:ascii="宋体" w:hAnsi="宋体" w:eastAsia="宋体"/>
          <w:sz w:val="24"/>
        </w:rPr>
        <w:t>4.9.唛头</w:t>
      </w:r>
      <w:r>
        <w:rPr>
          <w:rFonts w:hint="eastAsia" w:ascii="宋体" w:hAnsi="宋体" w:eastAsia="宋体"/>
          <w:sz w:val="24"/>
        </w:rPr>
        <w:t>：</w:t>
      </w:r>
      <w:r>
        <w:rPr>
          <w:rFonts w:ascii="宋体" w:hAnsi="宋体" w:eastAsia="宋体"/>
          <w:sz w:val="24"/>
        </w:rPr>
        <w:t>__××__</w:t>
      </w:r>
      <w:r>
        <w:rPr>
          <w:rFonts w:hint="eastAsia" w:ascii="宋体" w:hAnsi="宋体" w:eastAsia="宋体"/>
          <w:sz w:val="24"/>
        </w:rPr>
        <w:t>。{按实际情况填写，无</w:t>
      </w:r>
      <w:r>
        <w:rPr>
          <w:rFonts w:ascii="宋体" w:hAnsi="宋体" w:eastAsia="宋体"/>
          <w:sz w:val="24"/>
        </w:rPr>
        <w:t>唛头</w:t>
      </w:r>
      <w:r>
        <w:rPr>
          <w:rFonts w:hint="eastAsia" w:ascii="宋体" w:hAnsi="宋体" w:eastAsia="宋体"/>
          <w:sz w:val="24"/>
        </w:rPr>
        <w:t>填：N/M</w:t>
      </w:r>
      <w:r>
        <w:rPr>
          <w:rFonts w:ascii="宋体" w:hAnsi="宋体" w:eastAsia="宋体"/>
          <w:sz w:val="24"/>
        </w:rPr>
        <w:t>}</w:t>
      </w:r>
    </w:p>
    <w:p w14:paraId="3E643993">
      <w:pPr>
        <w:spacing w:line="360" w:lineRule="auto"/>
        <w:ind w:firstLine="420"/>
        <w:rPr>
          <w:rFonts w:ascii="宋体" w:hAnsi="宋体" w:eastAsia="宋体"/>
          <w:b/>
          <w:bCs/>
          <w:sz w:val="24"/>
        </w:rPr>
      </w:pPr>
      <w:r>
        <w:rPr>
          <w:rFonts w:hint="eastAsia" w:ascii="宋体" w:hAnsi="宋体" w:eastAsia="宋体"/>
          <w:b/>
          <w:bCs/>
          <w:sz w:val="24"/>
        </w:rPr>
        <w:t>第五条 货款的支付</w:t>
      </w:r>
    </w:p>
    <w:p w14:paraId="230A54CA">
      <w:pPr>
        <w:spacing w:line="360" w:lineRule="auto"/>
        <w:ind w:firstLine="420"/>
        <w:rPr>
          <w:rFonts w:ascii="宋体" w:hAnsi="宋体" w:eastAsia="宋体"/>
          <w:sz w:val="24"/>
        </w:rPr>
      </w:pPr>
      <w:r>
        <w:rPr>
          <w:rFonts w:ascii="宋体" w:hAnsi="宋体" w:eastAsia="宋体"/>
          <w:sz w:val="24"/>
        </w:rPr>
        <w:t>5.1.</w:t>
      </w:r>
      <w:r>
        <w:rPr>
          <w:rFonts w:hint="eastAsia" w:ascii="宋体" w:hAnsi="宋体" w:eastAsia="宋体"/>
          <w:sz w:val="24"/>
        </w:rPr>
        <w:t>支付方式：按下列第</w:t>
      </w:r>
      <w:r>
        <w:rPr>
          <w:rFonts w:ascii="宋体" w:hAnsi="宋体" w:eastAsia="宋体"/>
          <w:sz w:val="24"/>
        </w:rPr>
        <w:t>__××__</w:t>
      </w:r>
      <w:r>
        <w:rPr>
          <w:rFonts w:hint="eastAsia" w:ascii="宋体" w:hAnsi="宋体" w:eastAsia="宋体"/>
          <w:sz w:val="24"/>
        </w:rPr>
        <w:t>项支付：{根据实际交易方式进行填写}</w:t>
      </w:r>
    </w:p>
    <w:p w14:paraId="477A6446">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T/T</w:t>
      </w:r>
    </w:p>
    <w:p w14:paraId="6C299F8C">
      <w:pPr>
        <w:spacing w:line="360" w:lineRule="auto"/>
        <w:ind w:firstLine="420"/>
        <w:rPr>
          <w:rFonts w:ascii="宋体" w:hAnsi="宋体" w:eastAsia="宋体"/>
          <w:sz w:val="24"/>
        </w:rPr>
      </w:pPr>
      <w:r>
        <w:rPr>
          <w:rFonts w:hint="eastAsia" w:ascii="宋体" w:hAnsi="宋体" w:eastAsia="宋体"/>
          <w:sz w:val="24"/>
        </w:rPr>
        <w:t>1）合同生效后，乙方提供合同总价</w:t>
      </w:r>
      <w:r>
        <w:rPr>
          <w:rFonts w:ascii="宋体" w:hAnsi="宋体" w:eastAsia="宋体"/>
          <w:sz w:val="24"/>
        </w:rPr>
        <w:t>__××__%</w:t>
      </w:r>
      <w:r>
        <w:rPr>
          <w:rFonts w:hint="eastAsia" w:ascii="宋体" w:hAnsi="宋体" w:eastAsia="宋体"/>
          <w:sz w:val="24"/>
        </w:rPr>
        <w:t>的预付款保函，并向甲方开具商业发票，甲方在收到发票后的</w:t>
      </w:r>
      <w:r>
        <w:rPr>
          <w:rFonts w:ascii="宋体" w:hAnsi="宋体" w:eastAsia="宋体"/>
          <w:sz w:val="24"/>
        </w:rPr>
        <w:t>__××__</w:t>
      </w:r>
      <w:r>
        <w:rPr>
          <w:rFonts w:hint="eastAsia" w:ascii="宋体" w:hAnsi="宋体" w:eastAsia="宋体"/>
          <w:sz w:val="24"/>
        </w:rPr>
        <w:t>个工作日内支付合同总价的</w:t>
      </w:r>
      <w:r>
        <w:rPr>
          <w:rFonts w:ascii="宋体" w:hAnsi="宋体" w:eastAsia="宋体"/>
          <w:sz w:val="24"/>
        </w:rPr>
        <w:t>__××__%</w:t>
      </w:r>
      <w:r>
        <w:rPr>
          <w:rFonts w:hint="eastAsia" w:ascii="宋体" w:hAnsi="宋体" w:eastAsia="宋体"/>
          <w:sz w:val="24"/>
        </w:rPr>
        <w:t>{与预付款保函一致}到乙方指定账户。预付款保函的有效期至货物发货之日止。</w:t>
      </w:r>
    </w:p>
    <w:p w14:paraId="50D43187">
      <w:pPr>
        <w:spacing w:line="360" w:lineRule="auto"/>
        <w:ind w:firstLine="420"/>
        <w:rPr>
          <w:rFonts w:ascii="宋体" w:hAnsi="宋体" w:eastAsia="宋体"/>
          <w:sz w:val="24"/>
        </w:rPr>
      </w:pPr>
      <w:r>
        <w:rPr>
          <w:rFonts w:hint="eastAsia" w:ascii="宋体" w:hAnsi="宋体" w:eastAsia="宋体"/>
          <w:sz w:val="24"/>
        </w:rPr>
        <w:t>2）甲方在</w:t>
      </w:r>
      <w:r>
        <w:rPr>
          <w:rFonts w:ascii="宋体" w:hAnsi="宋体" w:eastAsia="宋体"/>
          <w:sz w:val="24"/>
        </w:rPr>
        <w:t>__××__</w:t>
      </w:r>
      <w:r>
        <w:rPr>
          <w:rFonts w:hint="eastAsia" w:ascii="宋体" w:hAnsi="宋体" w:eastAsia="宋体"/>
          <w:sz w:val="24"/>
        </w:rPr>
        <w:t>后</w:t>
      </w:r>
      <w:r>
        <w:rPr>
          <w:rFonts w:ascii="宋体" w:hAnsi="宋体" w:eastAsia="宋体"/>
          <w:sz w:val="24"/>
        </w:rPr>
        <w:t>的__××__个工作日内</w:t>
      </w:r>
      <w:r>
        <w:rPr>
          <w:rFonts w:hint="eastAsia" w:ascii="宋体" w:hAnsi="宋体" w:eastAsia="宋体"/>
          <w:sz w:val="24"/>
        </w:rPr>
        <w:t>{按实际情况填写，如收到货物、收到</w:t>
      </w:r>
      <w:r>
        <w:rPr>
          <w:rFonts w:ascii="宋体" w:hAnsi="宋体" w:eastAsia="宋体"/>
          <w:sz w:val="24"/>
        </w:rPr>
        <w:t>卖方出具的提单、商业发票及包装清单</w:t>
      </w:r>
      <w:r>
        <w:rPr>
          <w:rFonts w:hint="eastAsia" w:ascii="宋体" w:hAnsi="宋体" w:eastAsia="宋体"/>
          <w:sz w:val="24"/>
        </w:rPr>
        <w:t>等}</w:t>
      </w:r>
      <w:r>
        <w:rPr>
          <w:rFonts w:ascii="宋体" w:hAnsi="宋体" w:eastAsia="宋体"/>
          <w:sz w:val="24"/>
        </w:rPr>
        <w:t>，支付合同</w:t>
      </w:r>
      <w:r>
        <w:rPr>
          <w:rFonts w:hint="eastAsia" w:ascii="宋体" w:hAnsi="宋体" w:eastAsia="宋体"/>
          <w:sz w:val="24"/>
        </w:rPr>
        <w:t>总价</w:t>
      </w:r>
      <w:r>
        <w:rPr>
          <w:rFonts w:ascii="宋体" w:hAnsi="宋体" w:eastAsia="宋体"/>
          <w:sz w:val="24"/>
        </w:rPr>
        <w:t>的__××__%</w:t>
      </w:r>
      <w:r>
        <w:rPr>
          <w:rFonts w:hint="eastAsia" w:ascii="宋体" w:hAnsi="宋体" w:eastAsia="宋体"/>
          <w:sz w:val="24"/>
        </w:rPr>
        <w:t>到乙方</w:t>
      </w:r>
      <w:r>
        <w:rPr>
          <w:rFonts w:ascii="宋体" w:hAnsi="宋体" w:eastAsia="宋体"/>
          <w:sz w:val="24"/>
        </w:rPr>
        <w:t>指定账户。</w:t>
      </w:r>
      <w:r>
        <w:rPr>
          <w:rFonts w:hint="eastAsia" w:ascii="宋体" w:hAnsi="宋体" w:eastAsia="宋体"/>
          <w:sz w:val="24"/>
        </w:rPr>
        <w:t>甲方支付前，乙方应当先向甲方开具合同总价</w:t>
      </w:r>
      <w:r>
        <w:rPr>
          <w:rFonts w:ascii="宋体" w:hAnsi="宋体" w:eastAsia="宋体"/>
          <w:sz w:val="24"/>
        </w:rPr>
        <w:t>__××__%</w:t>
      </w:r>
      <w:r>
        <w:rPr>
          <w:rFonts w:hint="eastAsia" w:ascii="宋体" w:hAnsi="宋体" w:eastAsia="宋体"/>
          <w:sz w:val="24"/>
        </w:rPr>
        <w:t>的履约保函，有效期至货物验收合格之日。</w:t>
      </w:r>
    </w:p>
    <w:p w14:paraId="1A0B8A0E">
      <w:pPr>
        <w:spacing w:line="360" w:lineRule="auto"/>
        <w:ind w:firstLine="420"/>
        <w:rPr>
          <w:rFonts w:ascii="宋体" w:hAnsi="宋体" w:eastAsia="宋体"/>
          <w:sz w:val="24"/>
        </w:rPr>
      </w:pPr>
      <w:r>
        <w:rPr>
          <w:rFonts w:hint="eastAsia" w:ascii="宋体" w:hAnsi="宋体" w:eastAsia="宋体"/>
          <w:sz w:val="24"/>
        </w:rPr>
        <w:t>3）货物验收通过，乙方向甲方开具合同总价</w:t>
      </w:r>
      <w:r>
        <w:rPr>
          <w:rFonts w:ascii="宋体" w:hAnsi="宋体" w:eastAsia="宋体"/>
          <w:sz w:val="24"/>
        </w:rPr>
        <w:t>__××__%</w:t>
      </w:r>
      <w:r>
        <w:rPr>
          <w:rFonts w:hint="eastAsia" w:ascii="宋体" w:hAnsi="宋体" w:eastAsia="宋体"/>
          <w:sz w:val="24"/>
        </w:rPr>
        <w:t>的质保保函{有效期至质保期满}，并向甲方开具商业发票，甲方在收到发票后的</w:t>
      </w:r>
      <w:r>
        <w:rPr>
          <w:rFonts w:ascii="宋体" w:hAnsi="宋体" w:eastAsia="宋体"/>
          <w:sz w:val="24"/>
        </w:rPr>
        <w:t>__××__</w:t>
      </w:r>
      <w:r>
        <w:rPr>
          <w:rFonts w:hint="eastAsia" w:ascii="宋体" w:hAnsi="宋体" w:eastAsia="宋体"/>
          <w:sz w:val="24"/>
        </w:rPr>
        <w:t>个工作日内支付合同总价的剩余</w:t>
      </w:r>
      <w:r>
        <w:rPr>
          <w:rFonts w:ascii="宋体" w:hAnsi="宋体" w:eastAsia="宋体"/>
          <w:sz w:val="24"/>
        </w:rPr>
        <w:t>__××__%</w:t>
      </w:r>
      <w:r>
        <w:rPr>
          <w:rFonts w:hint="eastAsia" w:ascii="宋体" w:hAnsi="宋体" w:eastAsia="宋体"/>
          <w:sz w:val="24"/>
        </w:rPr>
        <w:t>到乙方指定账户{或预留合同总价的</w:t>
      </w:r>
      <w:r>
        <w:rPr>
          <w:rFonts w:ascii="宋体" w:hAnsi="宋体" w:eastAsia="宋体"/>
          <w:sz w:val="24"/>
        </w:rPr>
        <w:t>__××__%</w:t>
      </w:r>
      <w:r>
        <w:rPr>
          <w:rFonts w:hint="eastAsia" w:ascii="宋体" w:hAnsi="宋体" w:eastAsia="宋体"/>
          <w:sz w:val="24"/>
        </w:rPr>
        <w:t>作为质保金，质保期满后无息支付给乙方，根据实际情况填写}。</w:t>
      </w:r>
    </w:p>
    <w:p w14:paraId="48707033">
      <w:pPr>
        <w:spacing w:line="360" w:lineRule="auto"/>
        <w:ind w:firstLine="420"/>
        <w:rPr>
          <w:rFonts w:ascii="宋体" w:hAnsi="宋体" w:eastAsia="宋体"/>
          <w:sz w:val="24"/>
        </w:rPr>
      </w:pPr>
      <w:r>
        <w:rPr>
          <w:rFonts w:hint="eastAsia" w:ascii="宋体" w:hAnsi="宋体" w:eastAsia="宋体"/>
          <w:sz w:val="24"/>
        </w:rPr>
        <w:t>（2）信用证</w:t>
      </w:r>
    </w:p>
    <w:p w14:paraId="212466A1">
      <w:pPr>
        <w:spacing w:line="360" w:lineRule="auto"/>
        <w:ind w:firstLine="420"/>
        <w:rPr>
          <w:rFonts w:ascii="宋体" w:hAnsi="宋体" w:eastAsia="宋体"/>
          <w:sz w:val="24"/>
        </w:rPr>
      </w:pPr>
      <w:r>
        <w:rPr>
          <w:rFonts w:hint="eastAsia" w:ascii="宋体" w:hAnsi="宋体" w:eastAsia="宋体"/>
          <w:sz w:val="24"/>
        </w:rPr>
        <w:t>1）合同生效后，乙方提供合同总价</w:t>
      </w:r>
      <w:r>
        <w:rPr>
          <w:rFonts w:ascii="宋体" w:hAnsi="宋体" w:eastAsia="宋体"/>
          <w:sz w:val="24"/>
        </w:rPr>
        <w:t>__××__%</w:t>
      </w:r>
      <w:r>
        <w:rPr>
          <w:rFonts w:hint="eastAsia" w:ascii="宋体" w:hAnsi="宋体" w:eastAsia="宋体"/>
          <w:sz w:val="24"/>
        </w:rPr>
        <w:t>的预付款保函，并向甲方开具商业发票，甲方在收到发票后的</w:t>
      </w:r>
      <w:r>
        <w:rPr>
          <w:rFonts w:ascii="宋体" w:hAnsi="宋体" w:eastAsia="宋体"/>
          <w:sz w:val="24"/>
        </w:rPr>
        <w:t>__××__</w:t>
      </w:r>
      <w:r>
        <w:rPr>
          <w:rFonts w:hint="eastAsia" w:ascii="宋体" w:hAnsi="宋体" w:eastAsia="宋体"/>
          <w:sz w:val="24"/>
        </w:rPr>
        <w:t>个工作日内通过双方同意的银行开立以乙方为受益人的、金额为合同总价的</w:t>
      </w:r>
      <w:r>
        <w:rPr>
          <w:rFonts w:ascii="宋体" w:hAnsi="宋体" w:eastAsia="宋体"/>
          <w:sz w:val="24"/>
        </w:rPr>
        <w:t>__××__%</w:t>
      </w:r>
      <w:r>
        <w:rPr>
          <w:rFonts w:hint="eastAsia" w:ascii="宋体" w:hAnsi="宋体" w:eastAsia="宋体"/>
          <w:sz w:val="24"/>
        </w:rPr>
        <w:t>{与预付款保函一致}的信用证。预付款保函的有效期至货物发货之日止。</w:t>
      </w:r>
    </w:p>
    <w:p w14:paraId="7FCA1BC4">
      <w:pPr>
        <w:spacing w:line="360" w:lineRule="auto"/>
        <w:ind w:firstLine="420"/>
        <w:rPr>
          <w:rFonts w:ascii="宋体" w:hAnsi="宋体" w:eastAsia="宋体"/>
          <w:sz w:val="24"/>
        </w:rPr>
      </w:pPr>
      <w:r>
        <w:rPr>
          <w:rFonts w:hint="eastAsia" w:ascii="宋体" w:hAnsi="宋体" w:eastAsia="宋体"/>
          <w:sz w:val="24"/>
        </w:rPr>
        <w:t>2）甲方在</w:t>
      </w:r>
      <w:r>
        <w:rPr>
          <w:rFonts w:ascii="宋体" w:hAnsi="宋体" w:eastAsia="宋体"/>
          <w:sz w:val="24"/>
        </w:rPr>
        <w:t>收到__××__</w:t>
      </w:r>
      <w:r>
        <w:rPr>
          <w:rFonts w:hint="eastAsia" w:ascii="宋体" w:hAnsi="宋体" w:eastAsia="宋体"/>
          <w:sz w:val="24"/>
        </w:rPr>
        <w:t>后</w:t>
      </w:r>
      <w:r>
        <w:rPr>
          <w:rFonts w:ascii="宋体" w:hAnsi="宋体" w:eastAsia="宋体"/>
          <w:sz w:val="24"/>
        </w:rPr>
        <w:t>的__××__个工作日内</w:t>
      </w:r>
      <w:r>
        <w:rPr>
          <w:rFonts w:hint="eastAsia" w:ascii="宋体" w:hAnsi="宋体" w:eastAsia="宋体"/>
          <w:sz w:val="24"/>
        </w:rPr>
        <w:t>{按实际情况填写，如收到货物、收到</w:t>
      </w:r>
      <w:r>
        <w:rPr>
          <w:rFonts w:ascii="宋体" w:hAnsi="宋体" w:eastAsia="宋体"/>
          <w:sz w:val="24"/>
        </w:rPr>
        <w:t>卖方出具的提单、商业发票及包装清单</w:t>
      </w:r>
      <w:r>
        <w:rPr>
          <w:rFonts w:hint="eastAsia" w:ascii="宋体" w:hAnsi="宋体" w:eastAsia="宋体"/>
          <w:sz w:val="24"/>
        </w:rPr>
        <w:t>}</w:t>
      </w:r>
      <w:r>
        <w:rPr>
          <w:rFonts w:ascii="宋体" w:hAnsi="宋体" w:eastAsia="宋体"/>
          <w:sz w:val="24"/>
        </w:rPr>
        <w:t>，</w:t>
      </w:r>
      <w:r>
        <w:rPr>
          <w:rFonts w:hint="eastAsia" w:ascii="宋体" w:hAnsi="宋体" w:eastAsia="宋体"/>
          <w:sz w:val="24"/>
        </w:rPr>
        <w:t>通过双方同意的银行开立以乙方为受益人的、金额为合同总价的</w:t>
      </w:r>
      <w:r>
        <w:rPr>
          <w:rFonts w:ascii="宋体" w:hAnsi="宋体" w:eastAsia="宋体"/>
          <w:sz w:val="24"/>
        </w:rPr>
        <w:t>__××__%</w:t>
      </w:r>
      <w:r>
        <w:rPr>
          <w:rFonts w:hint="eastAsia" w:ascii="宋体" w:hAnsi="宋体" w:eastAsia="宋体"/>
          <w:sz w:val="24"/>
        </w:rPr>
        <w:t>的信用证</w:t>
      </w:r>
      <w:r>
        <w:rPr>
          <w:rFonts w:ascii="宋体" w:hAnsi="宋体" w:eastAsia="宋体"/>
          <w:sz w:val="24"/>
        </w:rPr>
        <w:t>。</w:t>
      </w:r>
      <w:r>
        <w:rPr>
          <w:rFonts w:hint="eastAsia" w:ascii="宋体" w:hAnsi="宋体" w:eastAsia="宋体"/>
          <w:sz w:val="24"/>
        </w:rPr>
        <w:t>甲方开立信用证之前，乙方应当先向甲方开具合同总价</w:t>
      </w:r>
      <w:r>
        <w:rPr>
          <w:rFonts w:ascii="宋体" w:hAnsi="宋体" w:eastAsia="宋体"/>
          <w:sz w:val="24"/>
        </w:rPr>
        <w:t>__××__%</w:t>
      </w:r>
      <w:r>
        <w:rPr>
          <w:rFonts w:hint="eastAsia" w:ascii="宋体" w:hAnsi="宋体" w:eastAsia="宋体"/>
          <w:sz w:val="24"/>
        </w:rPr>
        <w:t>的履约保函，有效期至货物验收合格之日。</w:t>
      </w:r>
    </w:p>
    <w:p w14:paraId="583CD5D8">
      <w:pPr>
        <w:spacing w:line="360" w:lineRule="auto"/>
        <w:ind w:firstLine="420"/>
        <w:rPr>
          <w:rFonts w:ascii="宋体" w:hAnsi="宋体" w:eastAsia="宋体"/>
          <w:sz w:val="24"/>
        </w:rPr>
      </w:pPr>
      <w:r>
        <w:rPr>
          <w:rFonts w:hint="eastAsia" w:ascii="宋体" w:hAnsi="宋体" w:eastAsia="宋体"/>
          <w:sz w:val="24"/>
        </w:rPr>
        <w:t>3）货物验收通过后，乙方提供合同总价</w:t>
      </w:r>
      <w:r>
        <w:rPr>
          <w:rFonts w:ascii="宋体" w:hAnsi="宋体" w:eastAsia="宋体"/>
          <w:sz w:val="24"/>
        </w:rPr>
        <w:t>__××__%</w:t>
      </w:r>
      <w:r>
        <w:rPr>
          <w:rFonts w:hint="eastAsia" w:ascii="宋体" w:hAnsi="宋体" w:eastAsia="宋体"/>
          <w:sz w:val="24"/>
        </w:rPr>
        <w:t>的质保保函{有效期至质保期满}，乙方向甲方开具商业发票，甲方在收到发票后的</w:t>
      </w:r>
      <w:r>
        <w:rPr>
          <w:rFonts w:ascii="宋体" w:hAnsi="宋体" w:eastAsia="宋体"/>
          <w:sz w:val="24"/>
        </w:rPr>
        <w:t>__××__</w:t>
      </w:r>
      <w:r>
        <w:rPr>
          <w:rFonts w:hint="eastAsia" w:ascii="宋体" w:hAnsi="宋体" w:eastAsia="宋体"/>
          <w:sz w:val="24"/>
        </w:rPr>
        <w:t>个工作日内通过双方同意的银行开立以乙方为受益人的、金额为合同总价剩余</w:t>
      </w:r>
      <w:r>
        <w:rPr>
          <w:rFonts w:ascii="宋体" w:hAnsi="宋体" w:eastAsia="宋体"/>
          <w:sz w:val="24"/>
        </w:rPr>
        <w:t>__××__%</w:t>
      </w:r>
      <w:r>
        <w:rPr>
          <w:rFonts w:hint="eastAsia" w:ascii="宋体" w:hAnsi="宋体" w:eastAsia="宋体"/>
          <w:sz w:val="24"/>
        </w:rPr>
        <w:t>的信用证{或预留合同总价的</w:t>
      </w:r>
      <w:r>
        <w:rPr>
          <w:rFonts w:ascii="宋体" w:hAnsi="宋体" w:eastAsia="宋体"/>
          <w:sz w:val="24"/>
        </w:rPr>
        <w:t>__××__%</w:t>
      </w:r>
      <w:r>
        <w:rPr>
          <w:rFonts w:hint="eastAsia" w:ascii="宋体" w:hAnsi="宋体" w:eastAsia="宋体"/>
          <w:sz w:val="24"/>
        </w:rPr>
        <w:t>作为质保金，质保期满后无息支付给乙方，根据实际情况填写}。</w:t>
      </w:r>
    </w:p>
    <w:p w14:paraId="7A89F06F">
      <w:pPr>
        <w:spacing w:line="360" w:lineRule="auto"/>
        <w:ind w:firstLine="420"/>
        <w:rPr>
          <w:rFonts w:ascii="宋体" w:hAnsi="宋体" w:eastAsia="宋体"/>
          <w:sz w:val="24"/>
        </w:rPr>
      </w:pPr>
      <w:r>
        <w:rPr>
          <w:rFonts w:ascii="宋体" w:hAnsi="宋体" w:eastAsia="宋体"/>
          <w:sz w:val="24"/>
        </w:rPr>
        <w:t>5.2.乙方银行账户信息</w:t>
      </w:r>
      <w:r>
        <w:rPr>
          <w:rFonts w:hint="eastAsia" w:ascii="宋体" w:hAnsi="宋体" w:eastAsia="宋体"/>
          <w:sz w:val="24"/>
        </w:rPr>
        <w:t>：</w:t>
      </w:r>
    </w:p>
    <w:p w14:paraId="16363DCC">
      <w:pPr>
        <w:spacing w:line="360" w:lineRule="auto"/>
        <w:ind w:firstLine="420"/>
        <w:rPr>
          <w:rFonts w:ascii="宋体" w:hAnsi="宋体" w:eastAsia="宋体"/>
          <w:sz w:val="24"/>
        </w:rPr>
      </w:pPr>
      <w:r>
        <w:rPr>
          <w:rFonts w:ascii="宋体" w:hAnsi="宋体" w:eastAsia="宋体"/>
          <w:sz w:val="24"/>
        </w:rPr>
        <w:t>账户名称</w:t>
      </w:r>
      <w:r>
        <w:rPr>
          <w:rFonts w:hint="eastAsia" w:ascii="宋体" w:hAnsi="宋体" w:eastAsia="宋体"/>
          <w:sz w:val="24"/>
        </w:rPr>
        <w:t>：</w:t>
      </w:r>
      <w:r>
        <w:rPr>
          <w:rFonts w:ascii="宋体" w:hAnsi="宋体" w:eastAsia="宋体"/>
          <w:sz w:val="24"/>
        </w:rPr>
        <w:t>______××________</w:t>
      </w:r>
    </w:p>
    <w:p w14:paraId="753751DC">
      <w:pPr>
        <w:spacing w:line="360" w:lineRule="auto"/>
        <w:ind w:firstLine="420"/>
        <w:rPr>
          <w:rFonts w:ascii="宋体" w:hAnsi="宋体" w:eastAsia="宋体"/>
          <w:sz w:val="24"/>
        </w:rPr>
      </w:pPr>
      <w:r>
        <w:rPr>
          <w:rFonts w:ascii="宋体" w:hAnsi="宋体" w:eastAsia="宋体"/>
          <w:sz w:val="24"/>
        </w:rPr>
        <w:t>开户行</w:t>
      </w:r>
      <w:r>
        <w:rPr>
          <w:rFonts w:hint="eastAsia" w:ascii="宋体" w:hAnsi="宋体" w:eastAsia="宋体"/>
          <w:sz w:val="24"/>
        </w:rPr>
        <w:t>：</w:t>
      </w:r>
      <w:r>
        <w:rPr>
          <w:rFonts w:ascii="宋体" w:hAnsi="宋体" w:eastAsia="宋体"/>
          <w:sz w:val="24"/>
        </w:rPr>
        <w:t>________××________</w:t>
      </w:r>
    </w:p>
    <w:p w14:paraId="48517970">
      <w:pPr>
        <w:spacing w:line="360" w:lineRule="auto"/>
        <w:ind w:firstLine="420"/>
        <w:rPr>
          <w:rFonts w:ascii="宋体" w:hAnsi="宋体" w:eastAsia="宋体"/>
          <w:sz w:val="24"/>
        </w:rPr>
      </w:pPr>
      <w:r>
        <w:rPr>
          <w:rFonts w:ascii="宋体" w:hAnsi="宋体" w:eastAsia="宋体"/>
          <w:sz w:val="24"/>
        </w:rPr>
        <w:t>银行账号</w:t>
      </w:r>
      <w:r>
        <w:rPr>
          <w:rFonts w:hint="eastAsia" w:ascii="宋体" w:hAnsi="宋体" w:eastAsia="宋体"/>
          <w:sz w:val="24"/>
        </w:rPr>
        <w:t>：</w:t>
      </w:r>
      <w:r>
        <w:rPr>
          <w:rFonts w:ascii="宋体" w:hAnsi="宋体" w:eastAsia="宋体"/>
          <w:sz w:val="24"/>
        </w:rPr>
        <w:t>______××________</w:t>
      </w:r>
    </w:p>
    <w:p w14:paraId="670D39B1">
      <w:pPr>
        <w:spacing w:line="360" w:lineRule="auto"/>
        <w:ind w:firstLine="420"/>
        <w:rPr>
          <w:rFonts w:ascii="宋体" w:hAnsi="宋体" w:eastAsia="宋体"/>
          <w:sz w:val="24"/>
        </w:rPr>
      </w:pPr>
      <w:r>
        <w:rPr>
          <w:rFonts w:hint="eastAsia" w:ascii="宋体" w:hAnsi="宋体" w:eastAsia="宋体"/>
          <w:sz w:val="24"/>
        </w:rPr>
        <w:t>其他：</w:t>
      </w:r>
      <w:r>
        <w:rPr>
          <w:rFonts w:ascii="宋体" w:hAnsi="宋体" w:eastAsia="宋体"/>
          <w:sz w:val="24"/>
        </w:rPr>
        <w:t>______××________</w:t>
      </w:r>
    </w:p>
    <w:p w14:paraId="0ED7EB7B">
      <w:pPr>
        <w:spacing w:line="360" w:lineRule="auto"/>
        <w:ind w:firstLine="420"/>
        <w:rPr>
          <w:rFonts w:ascii="宋体" w:hAnsi="宋体" w:eastAsia="宋体"/>
          <w:sz w:val="24"/>
        </w:rPr>
      </w:pPr>
      <w:r>
        <w:rPr>
          <w:rFonts w:ascii="宋体" w:hAnsi="宋体" w:eastAsia="宋体"/>
          <w:sz w:val="24"/>
        </w:rPr>
        <w:t>5.3.乙方</w:t>
      </w:r>
      <w:r>
        <w:rPr>
          <w:rFonts w:hint="eastAsia" w:ascii="宋体" w:hAnsi="宋体" w:eastAsia="宋体"/>
          <w:sz w:val="24"/>
        </w:rPr>
        <w:t>应当</w:t>
      </w:r>
      <w:r>
        <w:rPr>
          <w:rFonts w:ascii="宋体" w:hAnsi="宋体" w:eastAsia="宋体"/>
          <w:sz w:val="24"/>
        </w:rPr>
        <w:t>向甲方开具</w:t>
      </w:r>
      <w:r>
        <w:rPr>
          <w:rFonts w:hint="eastAsia" w:ascii="宋体" w:hAnsi="宋体" w:eastAsia="宋体"/>
          <w:sz w:val="24"/>
        </w:rPr>
        <w:t>符合甲方要求的发票，乙方开具的</w:t>
      </w:r>
      <w:r>
        <w:rPr>
          <w:rFonts w:ascii="宋体" w:hAnsi="宋体" w:eastAsia="宋体"/>
          <w:sz w:val="24"/>
        </w:rPr>
        <w:t>发票不满足要求的，甲方有权拒绝付款。</w:t>
      </w:r>
    </w:p>
    <w:p w14:paraId="63259F2D">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第六条 货物的验收和质保</w:t>
      </w:r>
    </w:p>
    <w:p w14:paraId="4F4B71E7">
      <w:pPr>
        <w:spacing w:line="360" w:lineRule="auto"/>
        <w:rPr>
          <w:rFonts w:ascii="宋体" w:hAnsi="宋体" w:eastAsia="宋体"/>
          <w:sz w:val="24"/>
        </w:rPr>
      </w:pPr>
      <w:r>
        <w:rPr>
          <w:rFonts w:ascii="宋体" w:hAnsi="宋体" w:eastAsia="宋体"/>
          <w:sz w:val="24"/>
        </w:rPr>
        <w:tab/>
      </w:r>
      <w:r>
        <w:rPr>
          <w:rFonts w:ascii="宋体" w:hAnsi="宋体" w:eastAsia="宋体"/>
          <w:sz w:val="24"/>
        </w:rPr>
        <w:t>6.1.</w:t>
      </w:r>
      <w:r>
        <w:rPr>
          <w:rFonts w:hint="eastAsia" w:ascii="宋体" w:hAnsi="宋体" w:eastAsia="宋体"/>
          <w:sz w:val="24"/>
        </w:rPr>
        <w:t>货物在装运前由乙方按惯例进行检查和测试，货物到达目的港后，</w:t>
      </w:r>
      <w:r>
        <w:rPr>
          <w:rFonts w:ascii="宋体" w:hAnsi="宋体" w:eastAsia="宋体"/>
          <w:sz w:val="24"/>
        </w:rPr>
        <w:t>甲方有权通过第三方独立检测机构进行验货。甲方或甲方指定的独立的第三方机构在收到货物后____×× ____个工作日内对货物数量及外包装进行表面验收。甲方自收货后有权向乙方提出质量异议，但乙方有权提出甲方的主张超过质量保证期限等抗辩。</w:t>
      </w:r>
    </w:p>
    <w:p w14:paraId="71BC81CC">
      <w:pPr>
        <w:spacing w:line="360" w:lineRule="auto"/>
        <w:rPr>
          <w:rFonts w:ascii="宋体" w:hAnsi="宋体" w:eastAsia="宋体"/>
          <w:sz w:val="24"/>
        </w:rPr>
      </w:pPr>
      <w:r>
        <w:rPr>
          <w:rFonts w:ascii="宋体" w:hAnsi="宋体" w:eastAsia="宋体"/>
          <w:sz w:val="24"/>
        </w:rPr>
        <w:tab/>
      </w:r>
      <w:r>
        <w:rPr>
          <w:rFonts w:ascii="宋体" w:hAnsi="宋体" w:eastAsia="宋体"/>
          <w:sz w:val="24"/>
        </w:rPr>
        <w:t>6.2.经初步验收确认货物质量和外包装合格的，甲方予以接收</w:t>
      </w:r>
      <w:r>
        <w:rPr>
          <w:rFonts w:hint="eastAsia" w:ascii="宋体" w:hAnsi="宋体" w:eastAsia="宋体"/>
          <w:sz w:val="24"/>
        </w:rPr>
        <w:t>；</w:t>
      </w:r>
      <w:r>
        <w:rPr>
          <w:rFonts w:ascii="宋体" w:hAnsi="宋体" w:eastAsia="宋体"/>
          <w:sz w:val="24"/>
        </w:rPr>
        <w:t>验收不合格的，甲方有权拒绝收货或要求乙方更换、退货、降低货款或者与乙方另行协商确定交付货物的条件。双方确认</w:t>
      </w:r>
      <w:r>
        <w:rPr>
          <w:rFonts w:hint="eastAsia" w:ascii="宋体" w:hAnsi="宋体" w:eastAsia="宋体"/>
          <w:sz w:val="24"/>
        </w:rPr>
        <w:t>，自</w:t>
      </w:r>
      <w:r>
        <w:rPr>
          <w:rFonts w:ascii="宋体" w:hAnsi="宋体" w:eastAsia="宋体"/>
          <w:sz w:val="24"/>
        </w:rPr>
        <w:t>甲方提出异议之日起</w:t>
      </w:r>
      <w:r>
        <w:rPr>
          <w:rFonts w:hint="eastAsia" w:ascii="宋体" w:hAnsi="宋体" w:eastAsia="宋体"/>
          <w:sz w:val="24"/>
        </w:rPr>
        <w:t>，</w:t>
      </w:r>
      <w:r>
        <w:rPr>
          <w:rFonts w:ascii="宋体" w:hAnsi="宋体" w:eastAsia="宋体"/>
          <w:sz w:val="24"/>
        </w:rPr>
        <w:t>乙方负责</w:t>
      </w:r>
      <w:r>
        <w:rPr>
          <w:rFonts w:hint="eastAsia" w:ascii="宋体" w:hAnsi="宋体" w:eastAsia="宋体"/>
          <w:sz w:val="24"/>
        </w:rPr>
        <w:t>在甲方要求的整改期限内</w:t>
      </w:r>
      <w:r>
        <w:rPr>
          <w:rFonts w:ascii="宋体" w:hAnsi="宋体" w:eastAsia="宋体"/>
          <w:sz w:val="24"/>
        </w:rPr>
        <w:t>更换并重新交货的，否则视为乙方逾期交货，乙方应承担违约责任</w:t>
      </w:r>
      <w:r>
        <w:rPr>
          <w:rFonts w:hint="eastAsia" w:ascii="宋体" w:hAnsi="宋体" w:eastAsia="宋体"/>
          <w:sz w:val="24"/>
        </w:rPr>
        <w:t>。</w:t>
      </w:r>
    </w:p>
    <w:p w14:paraId="7FD451C2">
      <w:pPr>
        <w:spacing w:line="360" w:lineRule="auto"/>
        <w:rPr>
          <w:rFonts w:ascii="宋体" w:hAnsi="宋体" w:eastAsia="宋体"/>
          <w:sz w:val="24"/>
        </w:rPr>
      </w:pPr>
      <w:r>
        <w:rPr>
          <w:rFonts w:ascii="宋体" w:hAnsi="宋体" w:eastAsia="宋体"/>
          <w:sz w:val="24"/>
        </w:rPr>
        <w:tab/>
      </w:r>
      <w:r>
        <w:rPr>
          <w:rFonts w:ascii="宋体" w:hAnsi="宋体" w:eastAsia="宋体"/>
          <w:sz w:val="24"/>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7B9332C5">
      <w:pPr>
        <w:spacing w:line="360" w:lineRule="auto"/>
        <w:rPr>
          <w:rFonts w:ascii="宋体" w:hAnsi="宋体" w:eastAsia="宋体"/>
          <w:sz w:val="24"/>
        </w:rPr>
      </w:pPr>
      <w:r>
        <w:rPr>
          <w:rFonts w:ascii="宋体" w:hAnsi="宋体" w:eastAsia="宋体"/>
          <w:sz w:val="24"/>
        </w:rPr>
        <w:tab/>
      </w:r>
      <w:r>
        <w:rPr>
          <w:rFonts w:ascii="宋体" w:hAnsi="宋体" w:eastAsia="宋体"/>
          <w:sz w:val="24"/>
        </w:rPr>
        <w:t>6.4.</w:t>
      </w:r>
      <w:r>
        <w:rPr>
          <w:rFonts w:hint="eastAsia" w:ascii="宋体" w:hAnsi="宋体" w:eastAsia="宋体"/>
          <w:sz w:val="24"/>
        </w:rPr>
        <w:t>货物的质保期至少应为</w:t>
      </w:r>
      <w:r>
        <w:rPr>
          <w:rFonts w:ascii="宋体" w:hAnsi="宋体" w:eastAsia="宋体"/>
          <w:sz w:val="24"/>
        </w:rPr>
        <w:t>__××__</w:t>
      </w:r>
      <w:r>
        <w:rPr>
          <w:rFonts w:hint="eastAsia" w:ascii="宋体" w:hAnsi="宋体" w:eastAsia="宋体"/>
          <w:sz w:val="24"/>
        </w:rPr>
        <w:t>个月，</w:t>
      </w:r>
      <w:r>
        <w:rPr>
          <w:rFonts w:ascii="宋体" w:hAnsi="宋体" w:eastAsia="宋体"/>
          <w:sz w:val="24"/>
        </w:rPr>
        <w:t>自甲方实际收货</w:t>
      </w:r>
      <w:r>
        <w:rPr>
          <w:rFonts w:hint="eastAsia" w:ascii="宋体" w:hAnsi="宋体" w:eastAsia="宋体"/>
          <w:sz w:val="24"/>
        </w:rPr>
        <w:t>并验收合格</w:t>
      </w:r>
      <w:r>
        <w:rPr>
          <w:rFonts w:ascii="宋体" w:hAnsi="宋体" w:eastAsia="宋体"/>
          <w:sz w:val="24"/>
        </w:rPr>
        <w:t>之日起算</w:t>
      </w:r>
      <w:r>
        <w:rPr>
          <w:rFonts w:hint="eastAsia" w:ascii="宋体" w:hAnsi="宋体" w:eastAsia="宋体"/>
          <w:sz w:val="24"/>
        </w:rPr>
        <w:t>。质保期内出现应当保修的情形的，甲方应当立即通知乙方，乙方应当按甲方要求完成修复。因乙方不能或未能在甲方要求的时间内修复的，甲方有权委托第三方修复，由此产生的费用由乙方承担，且甲方有权在质保保函中扣除。{若就质保期、质保条件、售后等有特别约定，</w:t>
      </w:r>
      <w:r>
        <w:rPr>
          <w:rFonts w:ascii="宋体" w:hAnsi="宋体" w:eastAsia="宋体"/>
          <w:sz w:val="24"/>
        </w:rPr>
        <w:t>根据实际情况在合同中明确，或作为本合同附件</w:t>
      </w:r>
      <w:r>
        <w:rPr>
          <w:rFonts w:hint="eastAsia" w:ascii="宋体" w:hAnsi="宋体" w:eastAsia="宋体"/>
          <w:sz w:val="24"/>
        </w:rPr>
        <w:t>}</w:t>
      </w:r>
    </w:p>
    <w:p w14:paraId="45E2ED9F">
      <w:pPr>
        <w:spacing w:line="360" w:lineRule="auto"/>
        <w:rPr>
          <w:rFonts w:ascii="宋体" w:hAnsi="宋体" w:eastAsia="宋体"/>
          <w:sz w:val="24"/>
        </w:rPr>
      </w:pPr>
      <w:r>
        <w:rPr>
          <w:rFonts w:ascii="宋体" w:hAnsi="宋体" w:eastAsia="宋体"/>
          <w:sz w:val="24"/>
        </w:rPr>
        <w:tab/>
      </w:r>
      <w:r>
        <w:rPr>
          <w:rFonts w:ascii="宋体" w:hAnsi="宋体" w:eastAsia="宋体"/>
          <w:sz w:val="24"/>
        </w:rPr>
        <w:t>6.5.</w:t>
      </w:r>
      <w:r>
        <w:rPr>
          <w:rFonts w:hint="eastAsia" w:ascii="宋体" w:hAnsi="宋体" w:eastAsia="宋体"/>
          <w:sz w:val="24"/>
        </w:rPr>
        <w:t>{仅用于材料采购，根据实际情况调整}计重：装运港承重由甲方指定第三方机构（如SGS）完成，乙方承担检验费用；目的港承重由甲方自行安排并承担检验费用。装运港与目的港的计重允许存在</w:t>
      </w:r>
      <w:r>
        <w:rPr>
          <w:rFonts w:ascii="宋体" w:hAnsi="宋体" w:eastAsia="宋体"/>
          <w:sz w:val="24"/>
        </w:rPr>
        <w:t>___××__%</w:t>
      </w:r>
      <w:r>
        <w:rPr>
          <w:rFonts w:hint="eastAsia" w:ascii="宋体" w:hAnsi="宋体" w:eastAsia="宋体"/>
          <w:sz w:val="24"/>
        </w:rPr>
        <w:t>（0</w:t>
      </w:r>
      <w:r>
        <w:rPr>
          <w:rFonts w:ascii="宋体" w:hAnsi="宋体" w:eastAsia="宋体"/>
          <w:sz w:val="24"/>
        </w:rPr>
        <w:t>.3</w:t>
      </w:r>
      <w:r>
        <w:rPr>
          <w:rFonts w:hint="eastAsia" w:ascii="宋体" w:hAnsi="宋体" w:eastAsia="宋体"/>
          <w:sz w:val="24"/>
        </w:rPr>
        <w:t>到0</w:t>
      </w:r>
      <w:r>
        <w:rPr>
          <w:rFonts w:ascii="宋体" w:hAnsi="宋体" w:eastAsia="宋体"/>
          <w:sz w:val="24"/>
        </w:rPr>
        <w:t>.5</w:t>
      </w:r>
      <w:r>
        <w:rPr>
          <w:rFonts w:hint="eastAsia" w:ascii="宋体" w:hAnsi="宋体" w:eastAsia="宋体"/>
          <w:sz w:val="24"/>
        </w:rPr>
        <w:t>）的磅差。</w:t>
      </w:r>
    </w:p>
    <w:p w14:paraId="57325D9E">
      <w:pPr>
        <w:spacing w:line="360" w:lineRule="auto"/>
        <w:rPr>
          <w:rFonts w:ascii="宋体" w:hAnsi="宋体" w:eastAsia="宋体"/>
          <w:sz w:val="24"/>
        </w:rPr>
      </w:pPr>
      <w:r>
        <w:rPr>
          <w:rFonts w:ascii="宋体" w:hAnsi="宋体" w:eastAsia="宋体"/>
          <w:sz w:val="24"/>
        </w:rPr>
        <w:tab/>
      </w:r>
      <w:r>
        <w:rPr>
          <w:rFonts w:ascii="宋体" w:hAnsi="宋体" w:eastAsia="宋体"/>
          <w:sz w:val="24"/>
        </w:rPr>
        <w:t>6.6.</w:t>
      </w:r>
      <w:r>
        <w:rPr>
          <w:rFonts w:hint="eastAsia" w:ascii="宋体" w:hAnsi="宋体" w:eastAsia="宋体"/>
          <w:sz w:val="24"/>
        </w:rPr>
        <w:t>{仅用于材料采购，根据实际情况调整}溢短装条款（</w:t>
      </w:r>
      <w:r>
        <w:rPr>
          <w:rFonts w:ascii="宋体" w:hAnsi="宋体" w:eastAsia="宋体"/>
          <w:sz w:val="24"/>
        </w:rPr>
        <w:t>More or Less Clause</w:t>
      </w:r>
      <w:r>
        <w:rPr>
          <w:rFonts w:hint="eastAsia" w:ascii="宋体" w:hAnsi="宋体" w:eastAsia="宋体"/>
          <w:sz w:val="24"/>
        </w:rPr>
        <w:t>）：总数量+</w:t>
      </w:r>
      <w:r>
        <w:rPr>
          <w:rFonts w:ascii="宋体" w:hAnsi="宋体" w:eastAsia="宋体"/>
          <w:sz w:val="24"/>
        </w:rPr>
        <w:t>___××__%/-___××__%</w:t>
      </w:r>
      <w:r>
        <w:rPr>
          <w:rFonts w:hint="eastAsia" w:ascii="宋体" w:hAnsi="宋体" w:eastAsia="宋体"/>
          <w:sz w:val="24"/>
        </w:rPr>
        <w:t>（如：+</w:t>
      </w:r>
      <w:r>
        <w:rPr>
          <w:rFonts w:ascii="宋体" w:hAnsi="宋体" w:eastAsia="宋体"/>
          <w:sz w:val="24"/>
        </w:rPr>
        <w:t>5%/-5%</w:t>
      </w:r>
      <w:r>
        <w:rPr>
          <w:rFonts w:hint="eastAsia" w:ascii="宋体" w:hAnsi="宋体" w:eastAsia="宋体"/>
          <w:sz w:val="24"/>
        </w:rPr>
        <w:t>）。溢短装数量的计价方式与合同价格一致。</w:t>
      </w:r>
    </w:p>
    <w:p w14:paraId="1D22860A">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第七条 乙方的违约责任</w:t>
      </w:r>
    </w:p>
    <w:p w14:paraId="34996BB4">
      <w:pPr>
        <w:spacing w:line="360" w:lineRule="auto"/>
        <w:rPr>
          <w:rFonts w:ascii="宋体" w:hAnsi="宋体" w:eastAsia="宋体"/>
          <w:sz w:val="24"/>
        </w:rPr>
      </w:pPr>
      <w:r>
        <w:rPr>
          <w:rFonts w:ascii="宋体" w:hAnsi="宋体" w:eastAsia="宋体"/>
          <w:sz w:val="24"/>
        </w:rPr>
        <w:tab/>
      </w:r>
      <w:r>
        <w:rPr>
          <w:rFonts w:ascii="宋体" w:hAnsi="宋体" w:eastAsia="宋体"/>
          <w:sz w:val="24"/>
        </w:rPr>
        <w:t>7.1.乙方不能交货的，应向甲方</w:t>
      </w:r>
      <w:r>
        <w:rPr>
          <w:rFonts w:hint="eastAsia" w:ascii="宋体" w:hAnsi="宋体" w:eastAsia="宋体"/>
          <w:sz w:val="24"/>
        </w:rPr>
        <w:t>支付</w:t>
      </w:r>
      <w:r>
        <w:rPr>
          <w:rFonts w:ascii="宋体" w:hAnsi="宋体" w:eastAsia="宋体"/>
          <w:sz w:val="24"/>
        </w:rPr>
        <w:t>不能交货部分货款的___××__%的违约金。</w:t>
      </w:r>
    </w:p>
    <w:p w14:paraId="6FCCB9C8">
      <w:pPr>
        <w:spacing w:line="360" w:lineRule="auto"/>
        <w:ind w:firstLine="420"/>
        <w:rPr>
          <w:rFonts w:ascii="宋体" w:hAnsi="宋体" w:eastAsia="宋体"/>
          <w:sz w:val="24"/>
        </w:rPr>
      </w:pPr>
      <w:r>
        <w:rPr>
          <w:rFonts w:ascii="宋体" w:hAnsi="宋体" w:eastAsia="宋体"/>
          <w:sz w:val="24"/>
        </w:rPr>
        <w:t>7.2.乙方所交货物不符合合同规定的，如果甲方同意利用，应当按质论价</w:t>
      </w:r>
      <w:r>
        <w:rPr>
          <w:rFonts w:hint="eastAsia" w:ascii="宋体" w:hAnsi="宋体" w:eastAsia="宋体"/>
          <w:sz w:val="24"/>
        </w:rPr>
        <w:t>；</w:t>
      </w:r>
      <w:r>
        <w:rPr>
          <w:rFonts w:ascii="宋体" w:hAnsi="宋体" w:eastAsia="宋体"/>
          <w:sz w:val="24"/>
        </w:rPr>
        <w:t>如果甲方不能利用的，应根据货物的具体情况，由乙方根据甲方的要求负责更换或修理，并承担修理、调换或退货而支付的实际费用。乙方不能修理或者不能调换的，按不能交货处理。</w:t>
      </w:r>
    </w:p>
    <w:p w14:paraId="515D65BB">
      <w:pPr>
        <w:spacing w:line="360" w:lineRule="auto"/>
        <w:ind w:firstLine="420"/>
        <w:rPr>
          <w:rFonts w:ascii="宋体" w:hAnsi="宋体" w:eastAsia="宋体"/>
          <w:sz w:val="24"/>
        </w:rPr>
      </w:pPr>
      <w:r>
        <w:rPr>
          <w:rFonts w:ascii="宋体" w:hAnsi="宋体" w:eastAsia="宋体"/>
          <w:sz w:val="24"/>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3D8FDFAA">
      <w:pPr>
        <w:spacing w:line="360" w:lineRule="auto"/>
        <w:ind w:firstLine="420"/>
        <w:rPr>
          <w:rFonts w:ascii="宋体" w:hAnsi="宋体" w:eastAsia="宋体"/>
          <w:sz w:val="24"/>
        </w:rPr>
      </w:pPr>
      <w:r>
        <w:rPr>
          <w:rFonts w:ascii="宋体" w:hAnsi="宋体" w:eastAsia="宋体"/>
          <w:sz w:val="24"/>
        </w:rPr>
        <w:t>7.4.乙方逾期交货的，每逾期一日，应按照货款总额___×___‰每天向甲方支付违约金，逾期超过___×___日的，甲方有权拒绝接受货物并要求乙方支付货款的___×___%作为违约金,且甲方有权单方解除本合同，由此造成的一切损失概由乙方自行承担。</w:t>
      </w:r>
    </w:p>
    <w:p w14:paraId="5CD0F933">
      <w:pPr>
        <w:spacing w:line="360" w:lineRule="auto"/>
        <w:ind w:firstLine="420"/>
        <w:rPr>
          <w:rFonts w:ascii="宋体" w:hAnsi="宋体" w:eastAsia="宋体"/>
          <w:sz w:val="24"/>
        </w:rPr>
      </w:pPr>
      <w:r>
        <w:rPr>
          <w:rFonts w:ascii="宋体" w:hAnsi="宋体" w:eastAsia="宋体"/>
          <w:sz w:val="24"/>
        </w:rPr>
        <w:t>7.5.乙方提前交货的、多交的</w:t>
      </w:r>
      <w:r>
        <w:rPr>
          <w:rFonts w:hint="eastAsia" w:ascii="宋体" w:hAnsi="宋体" w:eastAsia="宋体"/>
          <w:sz w:val="24"/>
        </w:rPr>
        <w:t>，以及</w:t>
      </w:r>
      <w:r>
        <w:rPr>
          <w:rFonts w:ascii="宋体" w:hAnsi="宋体" w:eastAsia="宋体"/>
          <w:sz w:val="24"/>
        </w:rPr>
        <w:t>品种、型号、规格、花色、质量不符合合同规定的货物，甲方在代保管期内实际支付的保管、保养等费用以及非因甲方保管不善而发生的损失，应当由乙方承担。</w:t>
      </w:r>
    </w:p>
    <w:p w14:paraId="31228C33">
      <w:pPr>
        <w:spacing w:line="360" w:lineRule="auto"/>
        <w:ind w:firstLine="420"/>
        <w:rPr>
          <w:rFonts w:ascii="宋体" w:hAnsi="宋体" w:eastAsia="宋体"/>
          <w:sz w:val="24"/>
        </w:rPr>
      </w:pPr>
      <w:r>
        <w:rPr>
          <w:rFonts w:ascii="宋体" w:hAnsi="宋体" w:eastAsia="宋体"/>
          <w:sz w:val="24"/>
        </w:rPr>
        <w:t>7.6.货物错发到货地点或接货人的，乙方除应负责运交合同规定的</w:t>
      </w:r>
      <w:r>
        <w:rPr>
          <w:rFonts w:hint="eastAsia" w:ascii="宋体" w:hAnsi="宋体" w:eastAsia="宋体"/>
          <w:sz w:val="24"/>
        </w:rPr>
        <w:t>交货</w:t>
      </w:r>
      <w:r>
        <w:rPr>
          <w:rFonts w:ascii="宋体" w:hAnsi="宋体" w:eastAsia="宋体"/>
          <w:sz w:val="24"/>
        </w:rPr>
        <w:t>地点外，还应承担甲方因此多支付的一切实际费用和逾期交货的违约金。乙方未经甲方同意，单方面改变运输路线和运输工具的，应当承担由此增加的费用。</w:t>
      </w:r>
    </w:p>
    <w:p w14:paraId="6FB583DF">
      <w:pPr>
        <w:spacing w:line="360" w:lineRule="auto"/>
        <w:ind w:firstLine="420"/>
        <w:rPr>
          <w:rFonts w:ascii="宋体" w:hAnsi="宋体" w:eastAsia="宋体"/>
          <w:sz w:val="24"/>
        </w:rPr>
      </w:pPr>
      <w:r>
        <w:rPr>
          <w:rFonts w:ascii="宋体" w:hAnsi="宋体" w:eastAsia="宋体"/>
          <w:sz w:val="24"/>
        </w:rPr>
        <w:t>7.7.乙方提前交货的，甲方接货后，仍可按合同规定的交货时间付款</w:t>
      </w:r>
      <w:r>
        <w:rPr>
          <w:rFonts w:hint="eastAsia" w:ascii="宋体" w:hAnsi="宋体" w:eastAsia="宋体"/>
          <w:sz w:val="24"/>
        </w:rPr>
        <w:t>；</w:t>
      </w:r>
      <w:r>
        <w:rPr>
          <w:rFonts w:ascii="宋体" w:hAnsi="宋体" w:eastAsia="宋体"/>
          <w:sz w:val="24"/>
        </w:rPr>
        <w:t>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14:paraId="3BA669CE">
      <w:pPr>
        <w:spacing w:line="360" w:lineRule="auto"/>
        <w:ind w:firstLine="420"/>
        <w:rPr>
          <w:rFonts w:ascii="宋体" w:hAnsi="宋体" w:eastAsia="宋体"/>
          <w:sz w:val="24"/>
        </w:rPr>
      </w:pPr>
      <w:r>
        <w:rPr>
          <w:rFonts w:ascii="宋体" w:hAnsi="宋体" w:eastAsia="宋体"/>
          <w:sz w:val="24"/>
        </w:rPr>
        <w:t>7.8.乙方提供给甲方的发票必须符合甲方的要求，因</w:t>
      </w:r>
      <w:r>
        <w:rPr>
          <w:rFonts w:hint="eastAsia" w:ascii="宋体" w:hAnsi="宋体" w:eastAsia="宋体"/>
          <w:sz w:val="24"/>
        </w:rPr>
        <w:t>乙方开具的</w:t>
      </w:r>
      <w:r>
        <w:rPr>
          <w:rFonts w:ascii="宋体" w:hAnsi="宋体" w:eastAsia="宋体"/>
          <w:sz w:val="24"/>
        </w:rPr>
        <w:t>发票不满足要求</w:t>
      </w:r>
      <w:r>
        <w:rPr>
          <w:rFonts w:hint="eastAsia" w:ascii="宋体" w:hAnsi="宋体" w:eastAsia="宋体"/>
          <w:sz w:val="24"/>
        </w:rPr>
        <w:t>造成甲方损失的</w:t>
      </w:r>
      <w:r>
        <w:rPr>
          <w:rFonts w:ascii="宋体" w:hAnsi="宋体" w:eastAsia="宋体"/>
          <w:sz w:val="24"/>
        </w:rPr>
        <w:t>，甲方所有经济损失及责任全部由乙方承担。</w:t>
      </w:r>
    </w:p>
    <w:p w14:paraId="7B464765">
      <w:pPr>
        <w:spacing w:line="360" w:lineRule="auto"/>
        <w:ind w:firstLine="420"/>
        <w:rPr>
          <w:rFonts w:ascii="宋体" w:hAnsi="宋体" w:eastAsia="宋体"/>
          <w:b/>
          <w:bCs/>
          <w:sz w:val="24"/>
        </w:rPr>
      </w:pPr>
      <w:r>
        <w:rPr>
          <w:rFonts w:hint="eastAsia" w:ascii="宋体" w:hAnsi="宋体" w:eastAsia="宋体"/>
          <w:b/>
          <w:bCs/>
          <w:sz w:val="24"/>
        </w:rPr>
        <w:t>第八条 甲方的违约责任</w:t>
      </w:r>
    </w:p>
    <w:p w14:paraId="5509A1A7">
      <w:pPr>
        <w:spacing w:line="360" w:lineRule="auto"/>
        <w:ind w:firstLine="420"/>
        <w:rPr>
          <w:rFonts w:ascii="宋体" w:hAnsi="宋体" w:eastAsia="宋体"/>
          <w:sz w:val="24"/>
        </w:rPr>
      </w:pPr>
      <w:r>
        <w:rPr>
          <w:rFonts w:ascii="宋体" w:hAnsi="宋体" w:eastAsia="宋体"/>
          <w:sz w:val="24"/>
        </w:rPr>
        <w:t>8.1.甲方未按双方确认的日期或合同规定的日期</w:t>
      </w:r>
      <w:r>
        <w:rPr>
          <w:rFonts w:hint="eastAsia" w:ascii="宋体" w:hAnsi="宋体" w:eastAsia="宋体"/>
          <w:sz w:val="24"/>
        </w:rPr>
        <w:t>收货或验收的</w:t>
      </w:r>
      <w:r>
        <w:rPr>
          <w:rFonts w:ascii="宋体" w:hAnsi="宋体" w:eastAsia="宋体"/>
          <w:sz w:val="24"/>
        </w:rPr>
        <w:t>，乙方实际支付的代为保管、保养的费用由甲方承担。</w:t>
      </w:r>
    </w:p>
    <w:p w14:paraId="6C7C49D7">
      <w:pPr>
        <w:spacing w:line="360" w:lineRule="auto"/>
        <w:ind w:firstLine="420"/>
        <w:rPr>
          <w:rFonts w:ascii="宋体" w:hAnsi="宋体" w:eastAsia="宋体"/>
          <w:sz w:val="24"/>
        </w:rPr>
      </w:pPr>
      <w:r>
        <w:rPr>
          <w:rFonts w:ascii="宋体" w:hAnsi="宋体" w:eastAsia="宋体"/>
          <w:sz w:val="24"/>
        </w:rPr>
        <w:t>8.2.甲方如错填</w:t>
      </w:r>
      <w:r>
        <w:rPr>
          <w:rFonts w:hint="eastAsia" w:ascii="宋体" w:hAnsi="宋体" w:eastAsia="宋体"/>
          <w:sz w:val="24"/>
        </w:rPr>
        <w:t>交</w:t>
      </w:r>
      <w:r>
        <w:rPr>
          <w:rFonts w:ascii="宋体" w:hAnsi="宋体" w:eastAsia="宋体"/>
          <w:sz w:val="24"/>
        </w:rPr>
        <w:t>货地点或接货人，或对乙方提出错误异议，应承担乙方因此所受的损失。</w:t>
      </w:r>
    </w:p>
    <w:p w14:paraId="0D68447F">
      <w:pPr>
        <w:spacing w:line="360" w:lineRule="auto"/>
        <w:ind w:firstLine="420"/>
        <w:rPr>
          <w:rFonts w:ascii="宋体" w:hAnsi="宋体" w:eastAsia="宋体"/>
          <w:b/>
          <w:bCs/>
          <w:sz w:val="24"/>
        </w:rPr>
      </w:pPr>
      <w:r>
        <w:rPr>
          <w:rFonts w:hint="eastAsia" w:ascii="宋体" w:hAnsi="宋体" w:eastAsia="宋体"/>
          <w:b/>
          <w:bCs/>
          <w:sz w:val="24"/>
        </w:rPr>
        <w:t>第九条 不可抗力</w:t>
      </w:r>
    </w:p>
    <w:p w14:paraId="056A020E">
      <w:pPr>
        <w:spacing w:line="360" w:lineRule="auto"/>
        <w:ind w:firstLine="420"/>
        <w:rPr>
          <w:rFonts w:ascii="宋体" w:hAnsi="宋体" w:eastAsia="宋体"/>
          <w:sz w:val="24"/>
        </w:rPr>
      </w:pPr>
      <w:r>
        <w:rPr>
          <w:rFonts w:ascii="宋体" w:hAnsi="宋体" w:eastAsia="宋体"/>
          <w:sz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3E2B8B15">
      <w:pPr>
        <w:spacing w:line="360" w:lineRule="auto"/>
        <w:ind w:firstLine="420"/>
        <w:rPr>
          <w:rFonts w:ascii="宋体" w:hAnsi="宋体" w:eastAsia="宋体"/>
          <w:b/>
          <w:bCs/>
          <w:sz w:val="24"/>
        </w:rPr>
      </w:pPr>
      <w:r>
        <w:rPr>
          <w:rFonts w:hint="eastAsia" w:ascii="宋体" w:hAnsi="宋体" w:eastAsia="宋体"/>
          <w:b/>
          <w:bCs/>
          <w:sz w:val="24"/>
        </w:rPr>
        <w:t>第十条 争议解决方式</w:t>
      </w:r>
    </w:p>
    <w:p w14:paraId="231FA80D">
      <w:pPr>
        <w:spacing w:line="360" w:lineRule="auto"/>
        <w:ind w:firstLine="420"/>
        <w:rPr>
          <w:rFonts w:ascii="宋体" w:hAnsi="宋体" w:eastAsia="宋体"/>
          <w:sz w:val="24"/>
        </w:rPr>
      </w:pPr>
      <w:r>
        <w:rPr>
          <w:rFonts w:hint="eastAsia" w:ascii="宋体" w:hAnsi="宋体" w:eastAsia="宋体"/>
          <w:sz w:val="24"/>
        </w:rPr>
        <w:t>本合同适用法律为中华人民共和国法律。</w:t>
      </w:r>
      <w:r>
        <w:rPr>
          <w:rFonts w:ascii="宋体" w:hAnsi="宋体" w:eastAsia="宋体"/>
          <w:sz w:val="24"/>
        </w:rPr>
        <w:t>凡因履行本合同所发生的或与本合同有关的一切争议，甲、乙双方应通过友好协商解决</w:t>
      </w:r>
      <w:r>
        <w:rPr>
          <w:rFonts w:hint="eastAsia" w:ascii="宋体" w:hAnsi="宋体" w:eastAsia="宋体"/>
          <w:sz w:val="24"/>
        </w:rPr>
        <w:t>。协商不能解决的，如采购地为中华人民共和国境内，双方同意按</w:t>
      </w:r>
      <w:r>
        <w:rPr>
          <w:rFonts w:ascii="宋体" w:hAnsi="宋体" w:eastAsia="宋体"/>
          <w:sz w:val="24"/>
        </w:rPr>
        <w:t>下列第</w:t>
      </w:r>
      <w:r>
        <w:rPr>
          <w:rFonts w:hint="eastAsia" w:ascii="宋体" w:hAnsi="宋体" w:eastAsia="宋体"/>
          <w:sz w:val="24"/>
        </w:rPr>
        <w:t>（</w:t>
      </w:r>
      <w:r>
        <w:rPr>
          <w:rFonts w:ascii="宋体" w:hAnsi="宋体" w:eastAsia="宋体"/>
          <w:sz w:val="24"/>
        </w:rPr>
        <w:t>2</w:t>
      </w:r>
      <w:r>
        <w:rPr>
          <w:rFonts w:hint="eastAsia" w:ascii="宋体" w:hAnsi="宋体" w:eastAsia="宋体"/>
          <w:sz w:val="24"/>
        </w:rPr>
        <w:t>）</w:t>
      </w:r>
      <w:r>
        <w:rPr>
          <w:rFonts w:ascii="宋体" w:hAnsi="宋体" w:eastAsia="宋体"/>
          <w:sz w:val="24"/>
        </w:rPr>
        <w:t>项执行</w:t>
      </w:r>
      <w:r>
        <w:rPr>
          <w:rFonts w:hint="eastAsia" w:ascii="宋体" w:hAnsi="宋体" w:eastAsia="宋体"/>
          <w:sz w:val="24"/>
        </w:rPr>
        <w:t>；如采购地为中华人民共和国境外，双方同意按</w:t>
      </w:r>
      <w:r>
        <w:rPr>
          <w:rFonts w:ascii="宋体" w:hAnsi="宋体" w:eastAsia="宋体"/>
          <w:sz w:val="24"/>
        </w:rPr>
        <w:t>下列第</w:t>
      </w:r>
      <w:r>
        <w:rPr>
          <w:rFonts w:hint="eastAsia" w:ascii="宋体" w:hAnsi="宋体" w:eastAsia="宋体"/>
          <w:sz w:val="24"/>
        </w:rPr>
        <w:t>（</w:t>
      </w:r>
      <w:r>
        <w:rPr>
          <w:rFonts w:ascii="宋体" w:hAnsi="宋体" w:eastAsia="宋体"/>
          <w:sz w:val="24"/>
        </w:rPr>
        <w:t>1</w:t>
      </w:r>
      <w:r>
        <w:rPr>
          <w:rFonts w:hint="eastAsia" w:ascii="宋体" w:hAnsi="宋体" w:eastAsia="宋体"/>
          <w:sz w:val="24"/>
        </w:rPr>
        <w:t>）</w:t>
      </w:r>
      <w:r>
        <w:rPr>
          <w:rFonts w:ascii="宋体" w:hAnsi="宋体" w:eastAsia="宋体"/>
          <w:sz w:val="24"/>
        </w:rPr>
        <w:t>项执行</w:t>
      </w:r>
      <w:r>
        <w:rPr>
          <w:rFonts w:hint="eastAsia" w:ascii="宋体" w:hAnsi="宋体" w:eastAsia="宋体"/>
          <w:sz w:val="24"/>
        </w:rPr>
        <w:t>。</w:t>
      </w:r>
    </w:p>
    <w:p w14:paraId="58161A74">
      <w:pPr>
        <w:spacing w:line="360" w:lineRule="auto"/>
        <w:ind w:firstLine="420"/>
        <w:rPr>
          <w:rFonts w:ascii="宋体" w:hAnsi="宋体" w:eastAsia="宋体"/>
          <w:sz w:val="24"/>
        </w:rPr>
      </w:pPr>
      <w:r>
        <w:rPr>
          <w:rFonts w:hint="eastAsia" w:ascii="宋体" w:hAnsi="宋体" w:eastAsia="宋体"/>
          <w:sz w:val="24"/>
        </w:rPr>
        <w:t>（1）按照联合国国际贸易法委员会仲裁规则在新加坡国际仲裁中心进行仲裁。</w:t>
      </w:r>
    </w:p>
    <w:p w14:paraId="579DD212">
      <w:pPr>
        <w:spacing w:line="360" w:lineRule="auto"/>
        <w:ind w:firstLine="420"/>
        <w:rPr>
          <w:rFonts w:ascii="宋体" w:hAnsi="宋体" w:eastAsia="宋体"/>
          <w:sz w:val="24"/>
        </w:rPr>
      </w:pPr>
      <w:r>
        <w:rPr>
          <w:rFonts w:hint="eastAsia" w:ascii="宋体" w:hAnsi="宋体" w:eastAsia="宋体"/>
          <w:sz w:val="24"/>
        </w:rPr>
        <w:t>（2）向甲方所在地有管辖权的法院提起诉讼。</w:t>
      </w:r>
    </w:p>
    <w:p w14:paraId="044344F3">
      <w:pPr>
        <w:spacing w:line="360" w:lineRule="auto"/>
        <w:ind w:firstLine="420"/>
        <w:rPr>
          <w:rFonts w:ascii="宋体" w:hAnsi="宋体" w:eastAsia="宋体"/>
          <w:b/>
          <w:bCs/>
          <w:sz w:val="24"/>
        </w:rPr>
      </w:pPr>
      <w:r>
        <w:rPr>
          <w:rFonts w:hint="eastAsia" w:ascii="宋体" w:hAnsi="宋体" w:eastAsia="宋体"/>
          <w:b/>
          <w:bCs/>
          <w:sz w:val="24"/>
        </w:rPr>
        <w:t>第十一条 送达</w:t>
      </w:r>
    </w:p>
    <w:p w14:paraId="72C69EC3">
      <w:pPr>
        <w:spacing w:line="360" w:lineRule="auto"/>
        <w:ind w:firstLine="420"/>
        <w:rPr>
          <w:rFonts w:ascii="宋体" w:hAnsi="宋体" w:eastAsia="宋体"/>
          <w:sz w:val="24"/>
        </w:rPr>
      </w:pPr>
      <w:r>
        <w:rPr>
          <w:rFonts w:ascii="宋体" w:hAnsi="宋体" w:eastAsia="宋体"/>
          <w:sz w:val="24"/>
        </w:rPr>
        <w:t>甲乙双方就履行本合同过程中涉及各类通知、协议等文件以及就合同发生纠纷时相关文件和法律文书送达时的送达地址及法律后果作如下约定:</w:t>
      </w:r>
    </w:p>
    <w:p w14:paraId="088F6C38">
      <w:pPr>
        <w:spacing w:line="360" w:lineRule="auto"/>
        <w:ind w:firstLine="420"/>
        <w:rPr>
          <w:rFonts w:ascii="宋体" w:hAnsi="宋体" w:eastAsia="宋体"/>
          <w:sz w:val="24"/>
        </w:rPr>
      </w:pPr>
      <w:r>
        <w:rPr>
          <w:rFonts w:ascii="宋体" w:hAnsi="宋体" w:eastAsia="宋体"/>
          <w:sz w:val="24"/>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3E8FCEE7">
      <w:pPr>
        <w:spacing w:line="360" w:lineRule="auto"/>
        <w:ind w:firstLine="420"/>
        <w:rPr>
          <w:rFonts w:ascii="宋体" w:hAnsi="宋体" w:eastAsia="宋体"/>
          <w:sz w:val="24"/>
        </w:rPr>
      </w:pPr>
      <w:r>
        <w:rPr>
          <w:rFonts w:ascii="宋体" w:hAnsi="宋体" w:eastAsia="宋体"/>
          <w:sz w:val="24"/>
        </w:rPr>
        <w:t>11.2.一方当事人按上述约定地址向对方送达的，视为对方签收</w:t>
      </w:r>
      <w:r>
        <w:rPr>
          <w:rFonts w:hint="eastAsia" w:ascii="宋体" w:hAnsi="宋体" w:eastAsia="宋体"/>
          <w:sz w:val="24"/>
        </w:rPr>
        <w:t>；</w:t>
      </w:r>
      <w:r>
        <w:rPr>
          <w:rFonts w:ascii="宋体" w:hAnsi="宋体" w:eastAsia="宋体"/>
          <w:sz w:val="24"/>
        </w:rPr>
        <w:t>对方当事人拒收的，不影响送达的效力。法院或仲裁机构依据双方上述送达地址进行送达时可直接邮寄送达，即使当事人未能收到法院或仲裁机构邮寄送达的文书，也应当视为送达。</w:t>
      </w:r>
    </w:p>
    <w:p w14:paraId="2E320E20">
      <w:pPr>
        <w:spacing w:line="360" w:lineRule="auto"/>
        <w:ind w:firstLine="420"/>
        <w:rPr>
          <w:rFonts w:ascii="宋体" w:hAnsi="宋体" w:eastAsia="宋体"/>
          <w:sz w:val="24"/>
        </w:rPr>
      </w:pPr>
      <w:r>
        <w:rPr>
          <w:rFonts w:ascii="宋体" w:hAnsi="宋体" w:eastAsia="宋体"/>
          <w:sz w:val="24"/>
        </w:rPr>
        <w:t>11.3.一方当事人的送达地址需要变更时应当履行</w:t>
      </w:r>
      <w:r>
        <w:rPr>
          <w:rFonts w:hint="eastAsia" w:ascii="宋体" w:hAnsi="宋体" w:eastAsia="宋体"/>
          <w:sz w:val="24"/>
        </w:rPr>
        <w:t>书面</w:t>
      </w:r>
      <w:r>
        <w:rPr>
          <w:rFonts w:ascii="宋体" w:hAnsi="宋体" w:eastAsia="宋体"/>
          <w:sz w:val="24"/>
        </w:rPr>
        <w:t>通知义务。若未履行送达地址变更通知义务的，双方所确认的送达地址仍视为有效送达地址。履行送达地址变更通知义务的，以变更后的送达地址为有效送达地址。</w:t>
      </w:r>
    </w:p>
    <w:p w14:paraId="2E3F6C27">
      <w:pPr>
        <w:spacing w:line="360" w:lineRule="auto"/>
        <w:ind w:firstLine="420"/>
        <w:rPr>
          <w:rFonts w:ascii="宋体" w:hAnsi="宋体" w:eastAsia="宋体"/>
          <w:sz w:val="24"/>
        </w:rPr>
      </w:pPr>
      <w:r>
        <w:rPr>
          <w:rFonts w:ascii="宋体" w:hAnsi="宋体" w:eastAsia="宋体"/>
          <w:sz w:val="24"/>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rPr>
        <w:t>；</w:t>
      </w:r>
      <w:r>
        <w:rPr>
          <w:rFonts w:ascii="宋体" w:hAnsi="宋体" w:eastAsia="宋体"/>
          <w:sz w:val="24"/>
        </w:rPr>
        <w:t>直接送达的，送达人当场在送达回执上记明情况之日视为送达之日。</w:t>
      </w:r>
    </w:p>
    <w:p w14:paraId="068B17EA">
      <w:pPr>
        <w:spacing w:line="360" w:lineRule="auto"/>
        <w:ind w:firstLine="420"/>
        <w:rPr>
          <w:rFonts w:ascii="宋体" w:hAnsi="宋体" w:eastAsia="宋体"/>
          <w:b/>
          <w:bCs/>
          <w:sz w:val="24"/>
        </w:rPr>
      </w:pPr>
      <w:r>
        <w:rPr>
          <w:rFonts w:hint="eastAsia" w:ascii="宋体" w:hAnsi="宋体" w:eastAsia="宋体"/>
          <w:b/>
          <w:bCs/>
          <w:sz w:val="24"/>
        </w:rPr>
        <w:t>第十二条 合规条款</w:t>
      </w:r>
    </w:p>
    <w:p w14:paraId="33B97385">
      <w:pPr>
        <w:spacing w:line="360" w:lineRule="auto"/>
        <w:ind w:firstLine="420"/>
        <w:rPr>
          <w:rFonts w:ascii="宋体" w:hAnsi="宋体" w:eastAsia="宋体"/>
          <w:sz w:val="24"/>
        </w:rPr>
      </w:pPr>
      <w:r>
        <w:rPr>
          <w:rFonts w:hint="eastAsia" w:ascii="宋体" w:hAnsi="宋体" w:eastAsia="宋体"/>
          <w:sz w:val="24"/>
        </w:rPr>
        <w:t>乙方</w:t>
      </w:r>
      <w:r>
        <w:rPr>
          <w:rFonts w:ascii="宋体" w:hAnsi="宋体" w:eastAsia="宋体"/>
          <w:sz w:val="24"/>
        </w:rPr>
        <w:t>承诺、保证并同意：</w:t>
      </w:r>
    </w:p>
    <w:p w14:paraId="522A9912">
      <w:pPr>
        <w:spacing w:line="360" w:lineRule="auto"/>
        <w:ind w:firstLine="420"/>
        <w:rPr>
          <w:rFonts w:ascii="宋体" w:hAnsi="宋体" w:eastAsia="宋体"/>
          <w:sz w:val="24"/>
        </w:rPr>
      </w:pPr>
      <w:r>
        <w:rPr>
          <w:rFonts w:ascii="宋体" w:hAnsi="宋体" w:eastAsia="宋体"/>
          <w:sz w:val="24"/>
        </w:rPr>
        <w:t>12.1.已经收到并知晓重庆对外建设集团合规管理要求，同意遵守所有适用的法律、法规及行业行为准则以及重庆对外建设集团诚信合规管理办法，禁止欺诈、腐败、贿赂等不当行为。</w:t>
      </w:r>
    </w:p>
    <w:p w14:paraId="6861EA10">
      <w:pPr>
        <w:spacing w:line="360" w:lineRule="auto"/>
        <w:ind w:firstLine="420"/>
        <w:rPr>
          <w:rFonts w:ascii="宋体" w:hAnsi="宋体" w:eastAsia="宋体"/>
          <w:sz w:val="24"/>
        </w:rPr>
      </w:pPr>
      <w:r>
        <w:rPr>
          <w:rFonts w:ascii="宋体" w:hAnsi="宋体" w:eastAsia="宋体"/>
          <w:sz w:val="24"/>
        </w:rPr>
        <w:t>12.2.</w:t>
      </w:r>
      <w:r>
        <w:rPr>
          <w:rFonts w:hint="eastAsia" w:ascii="宋体" w:hAnsi="宋体" w:eastAsia="宋体"/>
          <w:sz w:val="24"/>
        </w:rPr>
        <w:t>乙方</w:t>
      </w:r>
      <w:r>
        <w:rPr>
          <w:rFonts w:ascii="宋体" w:hAnsi="宋体" w:eastAsia="宋体"/>
          <w:sz w:val="24"/>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427675B4">
      <w:pPr>
        <w:spacing w:line="360" w:lineRule="auto"/>
        <w:ind w:firstLine="420"/>
        <w:rPr>
          <w:rFonts w:ascii="宋体" w:hAnsi="宋体" w:eastAsia="宋体"/>
          <w:sz w:val="24"/>
        </w:rPr>
      </w:pPr>
      <w:r>
        <w:rPr>
          <w:rFonts w:ascii="宋体" w:hAnsi="宋体" w:eastAsia="宋体"/>
          <w:sz w:val="24"/>
        </w:rPr>
        <w:t>（1）政府的官员、员工和代表，以及代表政府行事的其他人员（或其他被授权行使公权力的人员）；</w:t>
      </w:r>
    </w:p>
    <w:p w14:paraId="45A1B1C5">
      <w:pPr>
        <w:spacing w:line="360" w:lineRule="auto"/>
        <w:ind w:firstLine="420"/>
        <w:rPr>
          <w:rFonts w:ascii="宋体" w:hAnsi="宋体" w:eastAsia="宋体"/>
          <w:sz w:val="24"/>
        </w:rPr>
      </w:pPr>
      <w:r>
        <w:rPr>
          <w:rFonts w:ascii="宋体" w:hAnsi="宋体" w:eastAsia="宋体"/>
          <w:sz w:val="24"/>
        </w:rPr>
        <w:t>（2）国际组织的领导、官员和代表；</w:t>
      </w:r>
    </w:p>
    <w:p w14:paraId="7A19ADAD">
      <w:pPr>
        <w:spacing w:line="360" w:lineRule="auto"/>
        <w:ind w:firstLine="420"/>
        <w:rPr>
          <w:rFonts w:ascii="宋体" w:hAnsi="宋体" w:eastAsia="宋体"/>
          <w:sz w:val="24"/>
        </w:rPr>
      </w:pPr>
      <w:r>
        <w:rPr>
          <w:rFonts w:ascii="宋体" w:hAnsi="宋体" w:eastAsia="宋体"/>
          <w:sz w:val="24"/>
        </w:rPr>
        <w:t>（3）政府机构候选人，政党领导、员工和代表，王室成员；</w:t>
      </w:r>
    </w:p>
    <w:p w14:paraId="13728121">
      <w:pPr>
        <w:spacing w:line="360" w:lineRule="auto"/>
        <w:ind w:firstLine="420"/>
        <w:rPr>
          <w:rFonts w:ascii="宋体" w:hAnsi="宋体" w:eastAsia="宋体"/>
          <w:sz w:val="24"/>
        </w:rPr>
      </w:pPr>
      <w:r>
        <w:rPr>
          <w:rFonts w:ascii="宋体" w:hAnsi="宋体" w:eastAsia="宋体"/>
          <w:sz w:val="24"/>
        </w:rPr>
        <w:t>（4）国有或国家控股公司或实体的官员和员工；</w:t>
      </w:r>
    </w:p>
    <w:p w14:paraId="65AC5106">
      <w:pPr>
        <w:spacing w:line="360" w:lineRule="auto"/>
        <w:ind w:firstLine="420"/>
        <w:rPr>
          <w:rFonts w:ascii="宋体" w:hAnsi="宋体" w:eastAsia="宋体"/>
          <w:sz w:val="24"/>
        </w:rPr>
      </w:pPr>
      <w:r>
        <w:rPr>
          <w:rFonts w:ascii="宋体" w:hAnsi="宋体" w:eastAsia="宋体"/>
          <w:sz w:val="24"/>
        </w:rPr>
        <w:t>（5）上述人员的近亲属或紧密关系人。</w:t>
      </w:r>
    </w:p>
    <w:p w14:paraId="072C464E">
      <w:pPr>
        <w:spacing w:line="360" w:lineRule="auto"/>
        <w:ind w:firstLine="420"/>
        <w:rPr>
          <w:rFonts w:ascii="宋体" w:hAnsi="宋体" w:eastAsia="宋体"/>
          <w:sz w:val="24"/>
        </w:rPr>
      </w:pPr>
      <w:r>
        <w:rPr>
          <w:rFonts w:ascii="宋体" w:hAnsi="宋体" w:eastAsia="宋体"/>
          <w:sz w:val="24"/>
        </w:rPr>
        <w:t>12.3.不存在任何针对</w:t>
      </w:r>
      <w:r>
        <w:rPr>
          <w:rFonts w:hint="eastAsia" w:ascii="宋体" w:hAnsi="宋体" w:eastAsia="宋体"/>
          <w:sz w:val="24"/>
        </w:rPr>
        <w:t>乙方</w:t>
      </w:r>
      <w:r>
        <w:rPr>
          <w:rFonts w:ascii="宋体" w:hAnsi="宋体" w:eastAsia="宋体"/>
          <w:sz w:val="24"/>
        </w:rPr>
        <w:t>或其任何高管和员工的正在进行的刑事调查，也没有因与贿赂、腐败或违反商业法律有关的不当行为而在中国或其他国家受过民事或刑事执行措施。</w:t>
      </w:r>
    </w:p>
    <w:p w14:paraId="4D9B3535">
      <w:pPr>
        <w:spacing w:line="360" w:lineRule="auto"/>
        <w:ind w:firstLine="420"/>
        <w:rPr>
          <w:rFonts w:ascii="宋体" w:hAnsi="宋体" w:eastAsia="宋体"/>
          <w:sz w:val="24"/>
        </w:rPr>
      </w:pPr>
      <w:r>
        <w:rPr>
          <w:rFonts w:ascii="宋体" w:hAnsi="宋体" w:eastAsia="宋体"/>
          <w:sz w:val="24"/>
        </w:rPr>
        <w:t>12.4.违反上述规定，</w:t>
      </w:r>
      <w:r>
        <w:rPr>
          <w:rFonts w:hint="eastAsia" w:ascii="宋体" w:hAnsi="宋体" w:eastAsia="宋体"/>
          <w:sz w:val="24"/>
        </w:rPr>
        <w:t>甲方</w:t>
      </w:r>
      <w:r>
        <w:rPr>
          <w:rFonts w:ascii="宋体" w:hAnsi="宋体" w:eastAsia="宋体"/>
          <w:sz w:val="24"/>
        </w:rPr>
        <w:t>有权立即解除合同并追偿损失。</w:t>
      </w:r>
    </w:p>
    <w:p w14:paraId="035534B5">
      <w:pPr>
        <w:spacing w:line="360" w:lineRule="auto"/>
        <w:ind w:firstLine="420"/>
        <w:rPr>
          <w:rFonts w:ascii="宋体" w:hAnsi="宋体" w:eastAsia="宋体"/>
          <w:b/>
          <w:bCs/>
          <w:sz w:val="24"/>
        </w:rPr>
      </w:pPr>
      <w:r>
        <w:rPr>
          <w:rFonts w:hint="eastAsia" w:ascii="宋体" w:hAnsi="宋体" w:eastAsia="宋体"/>
          <w:b/>
          <w:bCs/>
          <w:sz w:val="24"/>
        </w:rPr>
        <w:t>第十三条 其他</w:t>
      </w:r>
    </w:p>
    <w:p w14:paraId="03C19834">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3.1.本合同附件作为本合同不可分割的一部分，与本合同具有同等法律效力。</w:t>
      </w:r>
    </w:p>
    <w:p w14:paraId="1373F5FC">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3.2.</w:t>
      </w:r>
      <w:r>
        <w:rPr>
          <w:rFonts w:hint="eastAsia" w:ascii="宋体" w:hAnsi="宋体" w:eastAsia="宋体"/>
          <w:sz w:val="24"/>
        </w:rPr>
        <w:t>本合同采用中英文两种语言，具有同等法律效力。中文版本和英文版本存在冲突的，以中文版本为准。</w:t>
      </w:r>
    </w:p>
    <w:p w14:paraId="4E2C09BA">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3.3.本合同双方盖章后生效，合同履行期内，甲乙双方均不得随意变更或解除合同。合同如有未尽事宜，须经双方共同协商，做出书面补充约定，补充约定与本合同具有同等法律效力。本合同一式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rPr>
        <w:t>_</w:t>
      </w:r>
      <w:r>
        <w:rPr>
          <w:rFonts w:ascii="宋体" w:hAnsi="宋体" w:eastAsia="宋体"/>
          <w:sz w:val="24"/>
        </w:rPr>
        <w:t>_××__份，</w:t>
      </w:r>
      <w:r>
        <w:rPr>
          <w:rFonts w:hint="eastAsia" w:ascii="宋体" w:hAnsi="宋体" w:eastAsia="宋体"/>
          <w:sz w:val="24"/>
        </w:rPr>
        <w:t>甲方</w:t>
      </w:r>
      <w:r>
        <w:rPr>
          <w:rFonts w:ascii="宋体" w:hAnsi="宋体" w:eastAsia="宋体"/>
          <w:sz w:val="24"/>
        </w:rPr>
        <w:t>执</w:t>
      </w:r>
      <w:r>
        <w:rPr>
          <w:rFonts w:hint="eastAsia" w:ascii="宋体" w:hAnsi="宋体" w:eastAsia="宋体"/>
          <w:sz w:val="24"/>
        </w:rPr>
        <w:t>_</w:t>
      </w:r>
      <w:r>
        <w:rPr>
          <w:rFonts w:ascii="宋体" w:hAnsi="宋体" w:eastAsia="宋体"/>
          <w:sz w:val="24"/>
        </w:rPr>
        <w:t>_××__份，乙方执</w:t>
      </w:r>
      <w:r>
        <w:rPr>
          <w:rFonts w:hint="eastAsia" w:ascii="宋体" w:hAnsi="宋体" w:eastAsia="宋体"/>
          <w:sz w:val="24"/>
        </w:rPr>
        <w:t>_</w:t>
      </w:r>
      <w:r>
        <w:rPr>
          <w:rFonts w:ascii="宋体" w:hAnsi="宋体" w:eastAsia="宋体"/>
          <w:sz w:val="24"/>
        </w:rPr>
        <w:t>_××__份。</w:t>
      </w:r>
    </w:p>
    <w:p w14:paraId="705900ED">
      <w:pPr>
        <w:spacing w:line="360" w:lineRule="auto"/>
        <w:ind w:firstLine="420"/>
        <w:rPr>
          <w:rFonts w:ascii="宋体" w:hAnsi="宋体" w:eastAsia="宋体"/>
          <w:sz w:val="24"/>
        </w:rPr>
      </w:pPr>
      <w:r>
        <w:rPr>
          <w:rFonts w:hint="eastAsia" w:ascii="宋体" w:hAnsi="宋体" w:eastAsia="宋体"/>
          <w:sz w:val="24"/>
        </w:rPr>
        <w:t>采购合同附件：（用于设备采购）</w:t>
      </w:r>
    </w:p>
    <w:p w14:paraId="78C497E6">
      <w:pPr>
        <w:spacing w:line="360" w:lineRule="auto"/>
        <w:ind w:firstLine="420"/>
        <w:rPr>
          <w:rFonts w:ascii="宋体" w:hAnsi="宋体" w:eastAsia="宋体"/>
          <w:sz w:val="24"/>
        </w:rPr>
      </w:pPr>
      <w:r>
        <w:rPr>
          <w:rFonts w:ascii="宋体" w:hAnsi="宋体" w:eastAsia="宋体"/>
          <w:sz w:val="24"/>
        </w:rPr>
        <w:t>1.___××(填:本合同名称)××___</w:t>
      </w:r>
      <w:r>
        <w:rPr>
          <w:rFonts w:hint="eastAsia" w:ascii="宋体" w:hAnsi="宋体" w:eastAsia="宋体"/>
          <w:sz w:val="24"/>
        </w:rPr>
        <w:t>货物</w:t>
      </w:r>
      <w:r>
        <w:rPr>
          <w:rFonts w:ascii="宋体" w:hAnsi="宋体" w:eastAsia="宋体"/>
          <w:sz w:val="24"/>
        </w:rPr>
        <w:t>清单</w:t>
      </w:r>
    </w:p>
    <w:p w14:paraId="0204BEAC">
      <w:pPr>
        <w:spacing w:line="360" w:lineRule="auto"/>
        <w:ind w:firstLine="420"/>
        <w:rPr>
          <w:rFonts w:ascii="宋体" w:hAnsi="宋体" w:eastAsia="宋体"/>
          <w:sz w:val="24"/>
        </w:rPr>
      </w:pPr>
    </w:p>
    <w:p w14:paraId="04D20F3D">
      <w:pPr>
        <w:spacing w:line="360" w:lineRule="auto"/>
        <w:ind w:firstLine="420"/>
        <w:rPr>
          <w:rFonts w:ascii="宋体" w:hAnsi="宋体" w:eastAsia="宋体"/>
          <w:sz w:val="24"/>
        </w:rPr>
      </w:pPr>
      <w:r>
        <w:rPr>
          <w:rFonts w:hint="eastAsia" w:ascii="宋体" w:hAnsi="宋体" w:eastAsia="宋体"/>
          <w:sz w:val="24"/>
        </w:rPr>
        <w:t>采购合同附件：（用于材料采购）</w:t>
      </w:r>
    </w:p>
    <w:p w14:paraId="352DF0A6">
      <w:pPr>
        <w:spacing w:line="360" w:lineRule="auto"/>
        <w:ind w:firstLine="420"/>
        <w:rPr>
          <w:rFonts w:ascii="宋体" w:hAnsi="宋体" w:eastAsia="宋体"/>
          <w:sz w:val="24"/>
        </w:rPr>
      </w:pPr>
      <w:r>
        <w:rPr>
          <w:rFonts w:ascii="宋体" w:hAnsi="宋体" w:eastAsia="宋体"/>
          <w:sz w:val="24"/>
        </w:rPr>
        <w:t>1.___××(填:本合同名称)××___</w:t>
      </w:r>
      <w:r>
        <w:rPr>
          <w:rFonts w:hint="eastAsia" w:ascii="宋体" w:hAnsi="宋体" w:eastAsia="宋体"/>
          <w:sz w:val="24"/>
        </w:rPr>
        <w:t>货物</w:t>
      </w:r>
      <w:r>
        <w:rPr>
          <w:rFonts w:ascii="宋体" w:hAnsi="宋体" w:eastAsia="宋体"/>
          <w:sz w:val="24"/>
        </w:rPr>
        <w:t>清单</w:t>
      </w:r>
    </w:p>
    <w:p w14:paraId="3FD5798A">
      <w:pPr>
        <w:spacing w:line="360" w:lineRule="auto"/>
        <w:ind w:firstLine="420"/>
        <w:rPr>
          <w:rFonts w:ascii="宋体" w:hAnsi="宋体" w:eastAsia="宋体"/>
          <w:sz w:val="24"/>
        </w:rPr>
      </w:pPr>
    </w:p>
    <w:p w14:paraId="29F0EDC7">
      <w:pPr>
        <w:spacing w:line="360" w:lineRule="auto"/>
        <w:ind w:firstLine="420"/>
        <w:rPr>
          <w:rFonts w:ascii="宋体" w:hAnsi="宋体" w:eastAsia="宋体"/>
          <w:sz w:val="24"/>
        </w:rPr>
      </w:pPr>
    </w:p>
    <w:p w14:paraId="496B5BD9">
      <w:pPr>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以下无正文，为签字盖章页</w:t>
      </w:r>
      <w:r>
        <w:rPr>
          <w:rFonts w:hint="eastAsia" w:ascii="宋体" w:hAnsi="宋体" w:eastAsia="宋体"/>
          <w:sz w:val="24"/>
        </w:rPr>
        <w:t>）</w:t>
      </w:r>
    </w:p>
    <w:p w14:paraId="3C92E03A">
      <w:pPr>
        <w:spacing w:line="360" w:lineRule="auto"/>
        <w:rPr>
          <w:rFonts w:ascii="宋体" w:hAnsi="宋体" w:eastAsia="宋体"/>
          <w:sz w:val="24"/>
        </w:rPr>
      </w:pPr>
    </w:p>
    <w:p w14:paraId="2BCB9FD0">
      <w:pPr>
        <w:spacing w:line="360" w:lineRule="auto"/>
        <w:rPr>
          <w:rFonts w:ascii="宋体" w:hAnsi="宋体" w:eastAsia="宋体"/>
          <w:sz w:val="24"/>
        </w:rPr>
      </w:pPr>
      <w:r>
        <w:rPr>
          <w:rFonts w:ascii="宋体" w:hAnsi="宋体" w:eastAsia="宋体"/>
          <w:sz w:val="24"/>
        </w:rPr>
        <w:t>甲方:重庆对外建设(集团)有限公司</w:t>
      </w:r>
    </w:p>
    <w:p w14:paraId="0CF74DDC">
      <w:pPr>
        <w:spacing w:line="360" w:lineRule="auto"/>
        <w:rPr>
          <w:rFonts w:ascii="宋体" w:hAnsi="宋体" w:eastAsia="宋体"/>
          <w:sz w:val="24"/>
        </w:rPr>
      </w:pPr>
      <w:r>
        <w:rPr>
          <w:rFonts w:ascii="宋体" w:hAnsi="宋体" w:eastAsia="宋体"/>
          <w:sz w:val="24"/>
        </w:rPr>
        <w:t>法定代表人/授权代理人:___________</w:t>
      </w:r>
    </w:p>
    <w:p w14:paraId="77593F4C">
      <w:pPr>
        <w:spacing w:line="360" w:lineRule="auto"/>
        <w:rPr>
          <w:rFonts w:ascii="宋体" w:hAnsi="宋体" w:eastAsia="宋体"/>
          <w:sz w:val="24"/>
        </w:rPr>
      </w:pPr>
    </w:p>
    <w:p w14:paraId="07BE88C3">
      <w:pPr>
        <w:spacing w:line="360" w:lineRule="auto"/>
        <w:rPr>
          <w:rFonts w:ascii="宋体" w:hAnsi="宋体" w:eastAsia="宋体"/>
          <w:sz w:val="24"/>
        </w:rPr>
      </w:pPr>
      <w:r>
        <w:rPr>
          <w:rFonts w:ascii="宋体" w:hAnsi="宋体" w:eastAsia="宋体"/>
          <w:sz w:val="24"/>
        </w:rPr>
        <w:t>乙方:______××××××______</w:t>
      </w:r>
    </w:p>
    <w:p w14:paraId="787E3632">
      <w:pPr>
        <w:spacing w:line="360" w:lineRule="auto"/>
        <w:rPr>
          <w:rFonts w:ascii="宋体" w:hAnsi="宋体" w:eastAsia="宋体"/>
          <w:sz w:val="24"/>
        </w:rPr>
      </w:pPr>
      <w:r>
        <w:rPr>
          <w:rFonts w:ascii="宋体" w:hAnsi="宋体" w:eastAsia="宋体"/>
          <w:sz w:val="24"/>
        </w:rPr>
        <w:t>法定代表人/授权代理人:___________</w:t>
      </w:r>
    </w:p>
    <w:p w14:paraId="6ED443E0">
      <w:pPr>
        <w:spacing w:line="360" w:lineRule="auto"/>
        <w:rPr>
          <w:rFonts w:ascii="宋体" w:hAnsi="宋体" w:eastAsia="宋体"/>
          <w:sz w:val="24"/>
        </w:rPr>
      </w:pPr>
    </w:p>
    <w:p w14:paraId="7C4901EE">
      <w:pPr>
        <w:spacing w:line="360" w:lineRule="auto"/>
        <w:rPr>
          <w:rFonts w:ascii="宋体" w:hAnsi="宋体" w:eastAsia="宋体"/>
          <w:sz w:val="24"/>
        </w:rPr>
      </w:pPr>
      <w:r>
        <w:rPr>
          <w:rFonts w:ascii="宋体" w:hAnsi="宋体" w:eastAsia="宋体"/>
          <w:sz w:val="24"/>
        </w:rPr>
        <w:t>合同签订时间:______××××××______</w:t>
      </w:r>
    </w:p>
    <w:p w14:paraId="6302F0B5">
      <w:pPr>
        <w:spacing w:line="360" w:lineRule="auto"/>
        <w:rPr>
          <w:rFonts w:ascii="宋体" w:hAnsi="宋体" w:eastAsia="宋体"/>
          <w:sz w:val="24"/>
        </w:rPr>
      </w:pPr>
      <w:r>
        <w:rPr>
          <w:rFonts w:ascii="宋体" w:hAnsi="宋体" w:eastAsia="宋体"/>
          <w:sz w:val="24"/>
        </w:rPr>
        <w:t>合同签订地点:______××××××______</w:t>
      </w:r>
    </w:p>
    <w:p w14:paraId="296ECA34">
      <w:pPr>
        <w:spacing w:line="360" w:lineRule="auto"/>
        <w:rPr>
          <w:rFonts w:ascii="宋体" w:hAnsi="宋体" w:eastAsia="宋体"/>
          <w:sz w:val="24"/>
        </w:rPr>
      </w:pPr>
    </w:p>
    <w:p w14:paraId="149717DB">
      <w:pPr>
        <w:spacing w:line="360" w:lineRule="auto"/>
        <w:rPr>
          <w:rFonts w:ascii="宋体" w:hAnsi="宋体" w:eastAsia="宋体"/>
          <w:sz w:val="24"/>
        </w:rPr>
      </w:pPr>
    </w:p>
    <w:p w14:paraId="52418B9A">
      <w:pPr>
        <w:spacing w:line="360" w:lineRule="auto"/>
        <w:rPr>
          <w:rFonts w:ascii="宋体" w:hAnsi="宋体" w:eastAsia="宋体"/>
          <w:sz w:val="24"/>
        </w:rPr>
      </w:pPr>
    </w:p>
    <w:p w14:paraId="1FF6146A">
      <w:pPr>
        <w:spacing w:line="360" w:lineRule="auto"/>
        <w:rPr>
          <w:rFonts w:ascii="宋体" w:hAnsi="宋体" w:eastAsia="宋体"/>
          <w:sz w:val="24"/>
        </w:rPr>
      </w:pPr>
      <w:r>
        <w:rPr>
          <w:rFonts w:hint="eastAsia" w:ascii="宋体" w:hAnsi="宋体" w:eastAsia="宋体"/>
          <w:sz w:val="24"/>
        </w:rPr>
        <w:t>采购合同附件1</w:t>
      </w:r>
      <w:r>
        <w:rPr>
          <w:rFonts w:ascii="宋体" w:hAnsi="宋体" w:eastAsia="宋体"/>
          <w:sz w:val="24"/>
        </w:rPr>
        <w:t>: ___××(填:本合同名称)××___</w:t>
      </w:r>
      <w:r>
        <w:rPr>
          <w:rFonts w:hint="eastAsia" w:ascii="宋体" w:hAnsi="宋体" w:eastAsia="宋体"/>
          <w:sz w:val="24"/>
        </w:rPr>
        <w:t>货物</w:t>
      </w:r>
      <w:r>
        <w:rPr>
          <w:rFonts w:ascii="宋体" w:hAnsi="宋体" w:eastAsia="宋体"/>
          <w:sz w:val="24"/>
        </w:rPr>
        <w:t>清单</w:t>
      </w:r>
      <w:r>
        <w:rPr>
          <w:rFonts w:hint="eastAsia" w:ascii="宋体" w:hAnsi="宋体" w:eastAsia="宋体"/>
          <w:sz w:val="24"/>
        </w:rPr>
        <w:t>（用于设备采购）</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6931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86DD280">
            <w:pPr>
              <w:spacing w:line="360" w:lineRule="auto"/>
              <w:rPr>
                <w:rFonts w:ascii="宋体" w:hAnsi="宋体" w:eastAsia="宋体"/>
                <w:sz w:val="24"/>
              </w:rPr>
            </w:pPr>
            <w:r>
              <w:rPr>
                <w:rFonts w:hint="eastAsia" w:ascii="宋体" w:hAnsi="宋体" w:eastAsia="宋体"/>
                <w:sz w:val="24"/>
              </w:rPr>
              <w:t>序号</w:t>
            </w:r>
          </w:p>
        </w:tc>
        <w:tc>
          <w:tcPr>
            <w:tcW w:w="1276" w:type="dxa"/>
          </w:tcPr>
          <w:p w14:paraId="3A6576F3">
            <w:pPr>
              <w:spacing w:line="360" w:lineRule="auto"/>
              <w:rPr>
                <w:rFonts w:ascii="宋体" w:hAnsi="宋体" w:eastAsia="宋体"/>
                <w:sz w:val="24"/>
              </w:rPr>
            </w:pPr>
            <w:r>
              <w:rPr>
                <w:rFonts w:hint="eastAsia" w:ascii="宋体" w:hAnsi="宋体" w:eastAsia="宋体"/>
                <w:sz w:val="24"/>
              </w:rPr>
              <w:t>货物名称</w:t>
            </w:r>
          </w:p>
        </w:tc>
        <w:tc>
          <w:tcPr>
            <w:tcW w:w="1134" w:type="dxa"/>
          </w:tcPr>
          <w:p w14:paraId="65A5CE2B">
            <w:pPr>
              <w:spacing w:line="360" w:lineRule="auto"/>
              <w:rPr>
                <w:rFonts w:ascii="宋体" w:hAnsi="宋体" w:eastAsia="宋体"/>
                <w:sz w:val="24"/>
              </w:rPr>
            </w:pPr>
            <w:r>
              <w:rPr>
                <w:rFonts w:hint="eastAsia" w:ascii="宋体" w:hAnsi="宋体" w:eastAsia="宋体"/>
                <w:sz w:val="24"/>
              </w:rPr>
              <w:t>型号</w:t>
            </w:r>
          </w:p>
        </w:tc>
        <w:tc>
          <w:tcPr>
            <w:tcW w:w="709" w:type="dxa"/>
          </w:tcPr>
          <w:p w14:paraId="67AA7EDF">
            <w:pPr>
              <w:spacing w:line="360" w:lineRule="auto"/>
              <w:rPr>
                <w:rFonts w:ascii="宋体" w:hAnsi="宋体" w:eastAsia="宋体"/>
                <w:sz w:val="24"/>
              </w:rPr>
            </w:pPr>
            <w:r>
              <w:rPr>
                <w:rFonts w:hint="eastAsia" w:ascii="宋体" w:hAnsi="宋体" w:eastAsia="宋体"/>
                <w:sz w:val="24"/>
              </w:rPr>
              <w:t>数量</w:t>
            </w:r>
          </w:p>
        </w:tc>
        <w:tc>
          <w:tcPr>
            <w:tcW w:w="1275" w:type="dxa"/>
          </w:tcPr>
          <w:p w14:paraId="5554ABB3">
            <w:pPr>
              <w:spacing w:line="360" w:lineRule="auto"/>
              <w:rPr>
                <w:rFonts w:ascii="宋体" w:hAnsi="宋体" w:eastAsia="宋体"/>
                <w:sz w:val="24"/>
              </w:rPr>
            </w:pPr>
            <w:r>
              <w:rPr>
                <w:rFonts w:hint="eastAsia" w:ascii="宋体" w:hAnsi="宋体" w:eastAsia="宋体"/>
                <w:sz w:val="24"/>
              </w:rPr>
              <w:t>计量单位</w:t>
            </w:r>
          </w:p>
        </w:tc>
        <w:tc>
          <w:tcPr>
            <w:tcW w:w="1560" w:type="dxa"/>
          </w:tcPr>
          <w:p w14:paraId="34247EAA">
            <w:pPr>
              <w:spacing w:line="360" w:lineRule="auto"/>
              <w:rPr>
                <w:rFonts w:ascii="宋体" w:hAnsi="宋体" w:eastAsia="宋体"/>
                <w:sz w:val="24"/>
              </w:rPr>
            </w:pPr>
            <w:r>
              <w:rPr>
                <w:rFonts w:hint="eastAsia" w:ascii="宋体" w:hAnsi="宋体" w:eastAsia="宋体"/>
                <w:sz w:val="24"/>
              </w:rPr>
              <w:t>单价（货币）</w:t>
            </w:r>
          </w:p>
        </w:tc>
        <w:tc>
          <w:tcPr>
            <w:tcW w:w="1632" w:type="dxa"/>
          </w:tcPr>
          <w:p w14:paraId="0FD1BEBA">
            <w:pPr>
              <w:spacing w:line="360" w:lineRule="auto"/>
              <w:rPr>
                <w:rFonts w:ascii="宋体" w:hAnsi="宋体" w:eastAsia="宋体"/>
                <w:sz w:val="24"/>
              </w:rPr>
            </w:pPr>
            <w:r>
              <w:rPr>
                <w:rFonts w:hint="eastAsia" w:ascii="宋体" w:hAnsi="宋体" w:eastAsia="宋体"/>
                <w:sz w:val="24"/>
              </w:rPr>
              <w:t>总价（货币）</w:t>
            </w:r>
          </w:p>
        </w:tc>
      </w:tr>
      <w:tr w14:paraId="3462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40A3CD2">
            <w:pPr>
              <w:spacing w:line="360" w:lineRule="auto"/>
              <w:rPr>
                <w:rFonts w:ascii="宋体" w:hAnsi="宋体" w:eastAsia="宋体"/>
                <w:sz w:val="24"/>
              </w:rPr>
            </w:pPr>
            <w:r>
              <w:rPr>
                <w:rFonts w:hint="eastAsia" w:ascii="宋体" w:hAnsi="宋体" w:eastAsia="宋体"/>
                <w:sz w:val="24"/>
              </w:rPr>
              <w:t>1</w:t>
            </w:r>
          </w:p>
        </w:tc>
        <w:tc>
          <w:tcPr>
            <w:tcW w:w="1276" w:type="dxa"/>
          </w:tcPr>
          <w:p w14:paraId="49783A77">
            <w:pPr>
              <w:spacing w:line="360" w:lineRule="auto"/>
              <w:rPr>
                <w:rFonts w:ascii="宋体" w:hAnsi="宋体" w:eastAsia="宋体"/>
                <w:sz w:val="24"/>
              </w:rPr>
            </w:pPr>
          </w:p>
        </w:tc>
        <w:tc>
          <w:tcPr>
            <w:tcW w:w="1134" w:type="dxa"/>
          </w:tcPr>
          <w:p w14:paraId="7D1FBFDA">
            <w:pPr>
              <w:spacing w:line="360" w:lineRule="auto"/>
              <w:rPr>
                <w:rFonts w:ascii="宋体" w:hAnsi="宋体" w:eastAsia="宋体"/>
                <w:sz w:val="24"/>
              </w:rPr>
            </w:pPr>
          </w:p>
        </w:tc>
        <w:tc>
          <w:tcPr>
            <w:tcW w:w="709" w:type="dxa"/>
          </w:tcPr>
          <w:p w14:paraId="7F2E4E6A">
            <w:pPr>
              <w:spacing w:line="360" w:lineRule="auto"/>
              <w:rPr>
                <w:rFonts w:ascii="宋体" w:hAnsi="宋体" w:eastAsia="宋体"/>
                <w:sz w:val="24"/>
              </w:rPr>
            </w:pPr>
          </w:p>
        </w:tc>
        <w:tc>
          <w:tcPr>
            <w:tcW w:w="1275" w:type="dxa"/>
          </w:tcPr>
          <w:p w14:paraId="353896E9">
            <w:pPr>
              <w:spacing w:line="360" w:lineRule="auto"/>
              <w:rPr>
                <w:rFonts w:ascii="宋体" w:hAnsi="宋体" w:eastAsia="宋体"/>
                <w:sz w:val="24"/>
              </w:rPr>
            </w:pPr>
          </w:p>
        </w:tc>
        <w:tc>
          <w:tcPr>
            <w:tcW w:w="1560" w:type="dxa"/>
          </w:tcPr>
          <w:p w14:paraId="14F1FBB6">
            <w:pPr>
              <w:spacing w:line="360" w:lineRule="auto"/>
              <w:rPr>
                <w:rFonts w:ascii="宋体" w:hAnsi="宋体" w:eastAsia="宋体"/>
                <w:sz w:val="24"/>
              </w:rPr>
            </w:pPr>
          </w:p>
        </w:tc>
        <w:tc>
          <w:tcPr>
            <w:tcW w:w="1632" w:type="dxa"/>
          </w:tcPr>
          <w:p w14:paraId="04AD70F4">
            <w:pPr>
              <w:spacing w:line="360" w:lineRule="auto"/>
              <w:rPr>
                <w:rFonts w:ascii="宋体" w:hAnsi="宋体" w:eastAsia="宋体"/>
                <w:sz w:val="24"/>
              </w:rPr>
            </w:pPr>
          </w:p>
        </w:tc>
      </w:tr>
      <w:tr w14:paraId="64B2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2C5A290">
            <w:pPr>
              <w:spacing w:line="360" w:lineRule="auto"/>
              <w:rPr>
                <w:rFonts w:ascii="宋体" w:hAnsi="宋体" w:eastAsia="宋体"/>
                <w:sz w:val="24"/>
              </w:rPr>
            </w:pPr>
            <w:r>
              <w:rPr>
                <w:rFonts w:hint="eastAsia" w:ascii="宋体" w:hAnsi="宋体" w:eastAsia="宋体"/>
                <w:sz w:val="24"/>
              </w:rPr>
              <w:t>2</w:t>
            </w:r>
          </w:p>
        </w:tc>
        <w:tc>
          <w:tcPr>
            <w:tcW w:w="1276" w:type="dxa"/>
          </w:tcPr>
          <w:p w14:paraId="36D50487">
            <w:pPr>
              <w:spacing w:line="360" w:lineRule="auto"/>
              <w:rPr>
                <w:rFonts w:ascii="宋体" w:hAnsi="宋体" w:eastAsia="宋体"/>
                <w:sz w:val="24"/>
              </w:rPr>
            </w:pPr>
          </w:p>
        </w:tc>
        <w:tc>
          <w:tcPr>
            <w:tcW w:w="1134" w:type="dxa"/>
          </w:tcPr>
          <w:p w14:paraId="19C2412F">
            <w:pPr>
              <w:spacing w:line="360" w:lineRule="auto"/>
              <w:rPr>
                <w:rFonts w:ascii="宋体" w:hAnsi="宋体" w:eastAsia="宋体"/>
                <w:sz w:val="24"/>
              </w:rPr>
            </w:pPr>
          </w:p>
        </w:tc>
        <w:tc>
          <w:tcPr>
            <w:tcW w:w="709" w:type="dxa"/>
          </w:tcPr>
          <w:p w14:paraId="27244AEB">
            <w:pPr>
              <w:spacing w:line="360" w:lineRule="auto"/>
              <w:rPr>
                <w:rFonts w:ascii="宋体" w:hAnsi="宋体" w:eastAsia="宋体"/>
                <w:sz w:val="24"/>
              </w:rPr>
            </w:pPr>
          </w:p>
        </w:tc>
        <w:tc>
          <w:tcPr>
            <w:tcW w:w="1275" w:type="dxa"/>
          </w:tcPr>
          <w:p w14:paraId="18F26955">
            <w:pPr>
              <w:spacing w:line="360" w:lineRule="auto"/>
              <w:rPr>
                <w:rFonts w:ascii="宋体" w:hAnsi="宋体" w:eastAsia="宋体"/>
                <w:sz w:val="24"/>
              </w:rPr>
            </w:pPr>
          </w:p>
        </w:tc>
        <w:tc>
          <w:tcPr>
            <w:tcW w:w="1560" w:type="dxa"/>
          </w:tcPr>
          <w:p w14:paraId="093CDB2E">
            <w:pPr>
              <w:spacing w:line="360" w:lineRule="auto"/>
              <w:rPr>
                <w:rFonts w:ascii="宋体" w:hAnsi="宋体" w:eastAsia="宋体"/>
                <w:sz w:val="24"/>
              </w:rPr>
            </w:pPr>
          </w:p>
        </w:tc>
        <w:tc>
          <w:tcPr>
            <w:tcW w:w="1632" w:type="dxa"/>
          </w:tcPr>
          <w:p w14:paraId="599E8E89">
            <w:pPr>
              <w:spacing w:line="360" w:lineRule="auto"/>
              <w:rPr>
                <w:rFonts w:ascii="宋体" w:hAnsi="宋体" w:eastAsia="宋体"/>
                <w:sz w:val="24"/>
              </w:rPr>
            </w:pPr>
          </w:p>
        </w:tc>
      </w:tr>
      <w:tr w14:paraId="78B8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283F024">
            <w:pPr>
              <w:spacing w:line="360" w:lineRule="auto"/>
              <w:rPr>
                <w:rFonts w:ascii="宋体" w:hAnsi="宋体" w:eastAsia="宋体"/>
                <w:sz w:val="24"/>
              </w:rPr>
            </w:pPr>
            <w:r>
              <w:rPr>
                <w:rFonts w:hint="eastAsia" w:ascii="宋体" w:hAnsi="宋体" w:eastAsia="宋体"/>
                <w:sz w:val="24"/>
              </w:rPr>
              <w:t>……</w:t>
            </w:r>
          </w:p>
        </w:tc>
        <w:tc>
          <w:tcPr>
            <w:tcW w:w="1276" w:type="dxa"/>
          </w:tcPr>
          <w:p w14:paraId="3C0D513E">
            <w:pPr>
              <w:spacing w:line="360" w:lineRule="auto"/>
              <w:rPr>
                <w:rFonts w:ascii="宋体" w:hAnsi="宋体" w:eastAsia="宋体"/>
                <w:sz w:val="24"/>
              </w:rPr>
            </w:pPr>
          </w:p>
        </w:tc>
        <w:tc>
          <w:tcPr>
            <w:tcW w:w="1134" w:type="dxa"/>
          </w:tcPr>
          <w:p w14:paraId="4B604193">
            <w:pPr>
              <w:spacing w:line="360" w:lineRule="auto"/>
              <w:rPr>
                <w:rFonts w:ascii="宋体" w:hAnsi="宋体" w:eastAsia="宋体"/>
                <w:sz w:val="24"/>
              </w:rPr>
            </w:pPr>
          </w:p>
        </w:tc>
        <w:tc>
          <w:tcPr>
            <w:tcW w:w="709" w:type="dxa"/>
          </w:tcPr>
          <w:p w14:paraId="3F67E8A2">
            <w:pPr>
              <w:spacing w:line="360" w:lineRule="auto"/>
              <w:rPr>
                <w:rFonts w:ascii="宋体" w:hAnsi="宋体" w:eastAsia="宋体"/>
                <w:sz w:val="24"/>
              </w:rPr>
            </w:pPr>
          </w:p>
        </w:tc>
        <w:tc>
          <w:tcPr>
            <w:tcW w:w="1275" w:type="dxa"/>
          </w:tcPr>
          <w:p w14:paraId="32F62FE4">
            <w:pPr>
              <w:spacing w:line="360" w:lineRule="auto"/>
              <w:rPr>
                <w:rFonts w:ascii="宋体" w:hAnsi="宋体" w:eastAsia="宋体"/>
                <w:sz w:val="24"/>
              </w:rPr>
            </w:pPr>
          </w:p>
        </w:tc>
        <w:tc>
          <w:tcPr>
            <w:tcW w:w="1560" w:type="dxa"/>
          </w:tcPr>
          <w:p w14:paraId="45262AC3">
            <w:pPr>
              <w:spacing w:line="360" w:lineRule="auto"/>
              <w:rPr>
                <w:rFonts w:ascii="宋体" w:hAnsi="宋体" w:eastAsia="宋体"/>
                <w:sz w:val="24"/>
              </w:rPr>
            </w:pPr>
          </w:p>
        </w:tc>
        <w:tc>
          <w:tcPr>
            <w:tcW w:w="1632" w:type="dxa"/>
          </w:tcPr>
          <w:p w14:paraId="390961AD">
            <w:pPr>
              <w:spacing w:line="360" w:lineRule="auto"/>
              <w:rPr>
                <w:rFonts w:ascii="宋体" w:hAnsi="宋体" w:eastAsia="宋体"/>
                <w:sz w:val="24"/>
              </w:rPr>
            </w:pPr>
          </w:p>
        </w:tc>
      </w:tr>
      <w:tr w14:paraId="2766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0DDE1A2F">
            <w:pPr>
              <w:spacing w:line="360" w:lineRule="auto"/>
              <w:rPr>
                <w:rFonts w:ascii="宋体" w:hAnsi="宋体" w:eastAsia="宋体"/>
                <w:sz w:val="24"/>
              </w:rPr>
            </w:pPr>
            <w:r>
              <w:rPr>
                <w:rFonts w:hint="eastAsia" w:ascii="宋体" w:hAnsi="宋体" w:eastAsia="宋体"/>
                <w:sz w:val="24"/>
              </w:rPr>
              <w:t>合计：</w:t>
            </w:r>
          </w:p>
        </w:tc>
      </w:tr>
      <w:tr w14:paraId="66FE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583C3A83">
            <w:pPr>
              <w:spacing w:line="360" w:lineRule="auto"/>
              <w:rPr>
                <w:rFonts w:ascii="宋体" w:hAnsi="宋体" w:eastAsia="宋体"/>
                <w:sz w:val="24"/>
              </w:rPr>
            </w:pPr>
            <w:r>
              <w:rPr>
                <w:rFonts w:hint="eastAsia" w:ascii="宋体" w:hAnsi="宋体" w:eastAsia="宋体"/>
                <w:sz w:val="24"/>
              </w:rPr>
              <w:t>价格术语（根据最新国际贸易术语）：</w:t>
            </w:r>
          </w:p>
        </w:tc>
      </w:tr>
    </w:tbl>
    <w:p w14:paraId="37C7B90A">
      <w:pPr>
        <w:spacing w:line="360" w:lineRule="auto"/>
        <w:rPr>
          <w:rFonts w:ascii="宋体" w:hAnsi="宋体" w:eastAsia="宋体"/>
          <w:sz w:val="24"/>
        </w:rPr>
      </w:pPr>
      <w:r>
        <w:rPr>
          <w:rFonts w:hint="eastAsia" w:ascii="宋体" w:hAnsi="宋体" w:eastAsia="宋体"/>
          <w:sz w:val="24"/>
        </w:rPr>
        <w:t>说明：（按需要补充）</w:t>
      </w:r>
    </w:p>
    <w:p w14:paraId="70525403">
      <w:pPr>
        <w:spacing w:line="360" w:lineRule="auto"/>
        <w:rPr>
          <w:rFonts w:ascii="宋体" w:hAnsi="宋体" w:eastAsia="宋体"/>
          <w:sz w:val="24"/>
        </w:rPr>
      </w:pPr>
    </w:p>
    <w:p w14:paraId="324F849A">
      <w:pPr>
        <w:spacing w:line="360" w:lineRule="auto"/>
        <w:rPr>
          <w:rFonts w:ascii="宋体" w:hAnsi="宋体" w:eastAsia="宋体"/>
          <w:sz w:val="24"/>
        </w:rPr>
      </w:pPr>
      <w:r>
        <w:rPr>
          <w:rFonts w:hint="eastAsia" w:ascii="宋体" w:hAnsi="宋体" w:eastAsia="宋体"/>
          <w:sz w:val="24"/>
        </w:rPr>
        <w:t>采购合同附件1</w:t>
      </w:r>
      <w:r>
        <w:rPr>
          <w:rFonts w:ascii="宋体" w:hAnsi="宋体" w:eastAsia="宋体"/>
          <w:sz w:val="24"/>
        </w:rPr>
        <w:t>: ___××(填:本合同名称)××___</w:t>
      </w:r>
      <w:r>
        <w:rPr>
          <w:rFonts w:hint="eastAsia" w:ascii="宋体" w:hAnsi="宋体" w:eastAsia="宋体"/>
          <w:sz w:val="24"/>
        </w:rPr>
        <w:t>货物</w:t>
      </w:r>
      <w:r>
        <w:rPr>
          <w:rFonts w:ascii="宋体" w:hAnsi="宋体" w:eastAsia="宋体"/>
          <w:sz w:val="24"/>
        </w:rPr>
        <w:t>清单</w:t>
      </w:r>
      <w:r>
        <w:rPr>
          <w:rFonts w:hint="eastAsia" w:ascii="宋体" w:hAnsi="宋体" w:eastAsia="宋体"/>
          <w:sz w:val="24"/>
        </w:rPr>
        <w:t>（用于材料采购）</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00FF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1C5D283">
            <w:pPr>
              <w:spacing w:line="360" w:lineRule="auto"/>
              <w:rPr>
                <w:rFonts w:ascii="宋体" w:hAnsi="宋体" w:eastAsia="宋体"/>
                <w:sz w:val="24"/>
              </w:rPr>
            </w:pPr>
            <w:r>
              <w:rPr>
                <w:rFonts w:hint="eastAsia" w:ascii="宋体" w:hAnsi="宋体" w:eastAsia="宋体"/>
                <w:sz w:val="24"/>
              </w:rPr>
              <w:t>序号</w:t>
            </w:r>
          </w:p>
        </w:tc>
        <w:tc>
          <w:tcPr>
            <w:tcW w:w="1276" w:type="dxa"/>
          </w:tcPr>
          <w:p w14:paraId="4D3EC813">
            <w:pPr>
              <w:spacing w:line="360" w:lineRule="auto"/>
              <w:rPr>
                <w:rFonts w:ascii="宋体" w:hAnsi="宋体" w:eastAsia="宋体"/>
                <w:sz w:val="24"/>
              </w:rPr>
            </w:pPr>
            <w:r>
              <w:rPr>
                <w:rFonts w:hint="eastAsia" w:ascii="宋体" w:hAnsi="宋体" w:eastAsia="宋体"/>
                <w:sz w:val="24"/>
              </w:rPr>
              <w:t>货物名称</w:t>
            </w:r>
          </w:p>
        </w:tc>
        <w:tc>
          <w:tcPr>
            <w:tcW w:w="1134" w:type="dxa"/>
          </w:tcPr>
          <w:p w14:paraId="6EF1138F">
            <w:pPr>
              <w:spacing w:line="360" w:lineRule="auto"/>
              <w:rPr>
                <w:rFonts w:ascii="宋体" w:hAnsi="宋体" w:eastAsia="宋体"/>
                <w:sz w:val="24"/>
              </w:rPr>
            </w:pPr>
            <w:r>
              <w:rPr>
                <w:rFonts w:hint="eastAsia" w:ascii="宋体" w:hAnsi="宋体" w:eastAsia="宋体"/>
                <w:sz w:val="24"/>
              </w:rPr>
              <w:t>规格</w:t>
            </w:r>
          </w:p>
        </w:tc>
        <w:tc>
          <w:tcPr>
            <w:tcW w:w="709" w:type="dxa"/>
          </w:tcPr>
          <w:p w14:paraId="0844FFC6">
            <w:pPr>
              <w:spacing w:line="360" w:lineRule="auto"/>
              <w:rPr>
                <w:rFonts w:ascii="宋体" w:hAnsi="宋体" w:eastAsia="宋体"/>
                <w:sz w:val="24"/>
              </w:rPr>
            </w:pPr>
            <w:r>
              <w:rPr>
                <w:rFonts w:hint="eastAsia" w:ascii="宋体" w:hAnsi="宋体" w:eastAsia="宋体"/>
                <w:sz w:val="24"/>
              </w:rPr>
              <w:t>数量</w:t>
            </w:r>
          </w:p>
        </w:tc>
        <w:tc>
          <w:tcPr>
            <w:tcW w:w="1275" w:type="dxa"/>
          </w:tcPr>
          <w:p w14:paraId="0F770FA5">
            <w:pPr>
              <w:spacing w:line="360" w:lineRule="auto"/>
              <w:rPr>
                <w:rFonts w:ascii="宋体" w:hAnsi="宋体" w:eastAsia="宋体"/>
                <w:sz w:val="24"/>
              </w:rPr>
            </w:pPr>
            <w:r>
              <w:rPr>
                <w:rFonts w:hint="eastAsia" w:ascii="宋体" w:hAnsi="宋体" w:eastAsia="宋体"/>
                <w:sz w:val="24"/>
              </w:rPr>
              <w:t>计量单位</w:t>
            </w:r>
          </w:p>
        </w:tc>
        <w:tc>
          <w:tcPr>
            <w:tcW w:w="1560" w:type="dxa"/>
          </w:tcPr>
          <w:p w14:paraId="197CC5BB">
            <w:pPr>
              <w:spacing w:line="360" w:lineRule="auto"/>
              <w:rPr>
                <w:rFonts w:ascii="宋体" w:hAnsi="宋体" w:eastAsia="宋体"/>
                <w:sz w:val="24"/>
              </w:rPr>
            </w:pPr>
            <w:r>
              <w:rPr>
                <w:rFonts w:hint="eastAsia" w:ascii="宋体" w:hAnsi="宋体" w:eastAsia="宋体"/>
                <w:sz w:val="24"/>
              </w:rPr>
              <w:t>单价（货币）</w:t>
            </w:r>
          </w:p>
        </w:tc>
        <w:tc>
          <w:tcPr>
            <w:tcW w:w="1632" w:type="dxa"/>
          </w:tcPr>
          <w:p w14:paraId="73028EF2">
            <w:pPr>
              <w:spacing w:line="360" w:lineRule="auto"/>
              <w:rPr>
                <w:rFonts w:ascii="宋体" w:hAnsi="宋体" w:eastAsia="宋体"/>
                <w:sz w:val="24"/>
              </w:rPr>
            </w:pPr>
            <w:r>
              <w:rPr>
                <w:rFonts w:hint="eastAsia" w:ascii="宋体" w:hAnsi="宋体" w:eastAsia="宋体"/>
                <w:sz w:val="24"/>
              </w:rPr>
              <w:t>总价（货币）</w:t>
            </w:r>
          </w:p>
        </w:tc>
      </w:tr>
      <w:tr w14:paraId="1098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67A678D">
            <w:pPr>
              <w:spacing w:line="360" w:lineRule="auto"/>
              <w:rPr>
                <w:rFonts w:ascii="宋体" w:hAnsi="宋体" w:eastAsia="宋体"/>
                <w:sz w:val="24"/>
              </w:rPr>
            </w:pPr>
            <w:r>
              <w:rPr>
                <w:rFonts w:hint="eastAsia" w:ascii="宋体" w:hAnsi="宋体" w:eastAsia="宋体"/>
                <w:sz w:val="24"/>
              </w:rPr>
              <w:t>1</w:t>
            </w:r>
          </w:p>
        </w:tc>
        <w:tc>
          <w:tcPr>
            <w:tcW w:w="1276" w:type="dxa"/>
          </w:tcPr>
          <w:p w14:paraId="63A9EDFA">
            <w:pPr>
              <w:spacing w:line="360" w:lineRule="auto"/>
              <w:rPr>
                <w:rFonts w:ascii="宋体" w:hAnsi="宋体" w:eastAsia="宋体"/>
                <w:sz w:val="24"/>
              </w:rPr>
            </w:pPr>
          </w:p>
        </w:tc>
        <w:tc>
          <w:tcPr>
            <w:tcW w:w="1134" w:type="dxa"/>
          </w:tcPr>
          <w:p w14:paraId="5FB9E5CA">
            <w:pPr>
              <w:spacing w:line="360" w:lineRule="auto"/>
              <w:rPr>
                <w:rFonts w:ascii="宋体" w:hAnsi="宋体" w:eastAsia="宋体"/>
                <w:sz w:val="24"/>
              </w:rPr>
            </w:pPr>
          </w:p>
        </w:tc>
        <w:tc>
          <w:tcPr>
            <w:tcW w:w="709" w:type="dxa"/>
          </w:tcPr>
          <w:p w14:paraId="156A978D">
            <w:pPr>
              <w:spacing w:line="360" w:lineRule="auto"/>
              <w:rPr>
                <w:rFonts w:ascii="宋体" w:hAnsi="宋体" w:eastAsia="宋体"/>
                <w:sz w:val="24"/>
              </w:rPr>
            </w:pPr>
          </w:p>
        </w:tc>
        <w:tc>
          <w:tcPr>
            <w:tcW w:w="1275" w:type="dxa"/>
          </w:tcPr>
          <w:p w14:paraId="57BFCC9C">
            <w:pPr>
              <w:spacing w:line="360" w:lineRule="auto"/>
              <w:rPr>
                <w:rFonts w:ascii="宋体" w:hAnsi="宋体" w:eastAsia="宋体"/>
                <w:sz w:val="24"/>
              </w:rPr>
            </w:pPr>
          </w:p>
        </w:tc>
        <w:tc>
          <w:tcPr>
            <w:tcW w:w="1560" w:type="dxa"/>
          </w:tcPr>
          <w:p w14:paraId="7C3FDBEA">
            <w:pPr>
              <w:spacing w:line="360" w:lineRule="auto"/>
              <w:rPr>
                <w:rFonts w:ascii="宋体" w:hAnsi="宋体" w:eastAsia="宋体"/>
                <w:sz w:val="24"/>
              </w:rPr>
            </w:pPr>
          </w:p>
        </w:tc>
        <w:tc>
          <w:tcPr>
            <w:tcW w:w="1632" w:type="dxa"/>
          </w:tcPr>
          <w:p w14:paraId="06BB8171">
            <w:pPr>
              <w:spacing w:line="360" w:lineRule="auto"/>
              <w:rPr>
                <w:rFonts w:ascii="宋体" w:hAnsi="宋体" w:eastAsia="宋体"/>
                <w:sz w:val="24"/>
              </w:rPr>
            </w:pPr>
          </w:p>
        </w:tc>
      </w:tr>
      <w:tr w14:paraId="05D2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F097060">
            <w:pPr>
              <w:spacing w:line="360" w:lineRule="auto"/>
              <w:rPr>
                <w:rFonts w:ascii="宋体" w:hAnsi="宋体" w:eastAsia="宋体"/>
                <w:sz w:val="24"/>
              </w:rPr>
            </w:pPr>
            <w:r>
              <w:rPr>
                <w:rFonts w:hint="eastAsia" w:ascii="宋体" w:hAnsi="宋体" w:eastAsia="宋体"/>
                <w:sz w:val="24"/>
              </w:rPr>
              <w:t>2</w:t>
            </w:r>
          </w:p>
        </w:tc>
        <w:tc>
          <w:tcPr>
            <w:tcW w:w="1276" w:type="dxa"/>
          </w:tcPr>
          <w:p w14:paraId="2CA55DE0">
            <w:pPr>
              <w:spacing w:line="360" w:lineRule="auto"/>
              <w:rPr>
                <w:rFonts w:ascii="宋体" w:hAnsi="宋体" w:eastAsia="宋体"/>
                <w:sz w:val="24"/>
              </w:rPr>
            </w:pPr>
          </w:p>
        </w:tc>
        <w:tc>
          <w:tcPr>
            <w:tcW w:w="1134" w:type="dxa"/>
          </w:tcPr>
          <w:p w14:paraId="4C32AE62">
            <w:pPr>
              <w:spacing w:line="360" w:lineRule="auto"/>
              <w:rPr>
                <w:rFonts w:ascii="宋体" w:hAnsi="宋体" w:eastAsia="宋体"/>
                <w:sz w:val="24"/>
              </w:rPr>
            </w:pPr>
          </w:p>
        </w:tc>
        <w:tc>
          <w:tcPr>
            <w:tcW w:w="709" w:type="dxa"/>
          </w:tcPr>
          <w:p w14:paraId="14375A84">
            <w:pPr>
              <w:spacing w:line="360" w:lineRule="auto"/>
              <w:rPr>
                <w:rFonts w:ascii="宋体" w:hAnsi="宋体" w:eastAsia="宋体"/>
                <w:sz w:val="24"/>
              </w:rPr>
            </w:pPr>
          </w:p>
        </w:tc>
        <w:tc>
          <w:tcPr>
            <w:tcW w:w="1275" w:type="dxa"/>
          </w:tcPr>
          <w:p w14:paraId="1F719999">
            <w:pPr>
              <w:spacing w:line="360" w:lineRule="auto"/>
              <w:rPr>
                <w:rFonts w:ascii="宋体" w:hAnsi="宋体" w:eastAsia="宋体"/>
                <w:sz w:val="24"/>
              </w:rPr>
            </w:pPr>
          </w:p>
        </w:tc>
        <w:tc>
          <w:tcPr>
            <w:tcW w:w="1560" w:type="dxa"/>
          </w:tcPr>
          <w:p w14:paraId="62B58B15">
            <w:pPr>
              <w:spacing w:line="360" w:lineRule="auto"/>
              <w:rPr>
                <w:rFonts w:ascii="宋体" w:hAnsi="宋体" w:eastAsia="宋体"/>
                <w:sz w:val="24"/>
              </w:rPr>
            </w:pPr>
          </w:p>
        </w:tc>
        <w:tc>
          <w:tcPr>
            <w:tcW w:w="1632" w:type="dxa"/>
          </w:tcPr>
          <w:p w14:paraId="2E0616B8">
            <w:pPr>
              <w:spacing w:line="360" w:lineRule="auto"/>
              <w:rPr>
                <w:rFonts w:ascii="宋体" w:hAnsi="宋体" w:eastAsia="宋体"/>
                <w:sz w:val="24"/>
              </w:rPr>
            </w:pPr>
          </w:p>
        </w:tc>
      </w:tr>
      <w:tr w14:paraId="3EEE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373DD63">
            <w:pPr>
              <w:spacing w:line="360" w:lineRule="auto"/>
              <w:rPr>
                <w:rFonts w:ascii="宋体" w:hAnsi="宋体" w:eastAsia="宋体"/>
                <w:sz w:val="24"/>
              </w:rPr>
            </w:pPr>
            <w:r>
              <w:rPr>
                <w:rFonts w:hint="eastAsia" w:ascii="宋体" w:hAnsi="宋体" w:eastAsia="宋体"/>
                <w:sz w:val="24"/>
              </w:rPr>
              <w:t>……</w:t>
            </w:r>
          </w:p>
        </w:tc>
        <w:tc>
          <w:tcPr>
            <w:tcW w:w="1276" w:type="dxa"/>
          </w:tcPr>
          <w:p w14:paraId="068BAE5D">
            <w:pPr>
              <w:spacing w:line="360" w:lineRule="auto"/>
              <w:rPr>
                <w:rFonts w:ascii="宋体" w:hAnsi="宋体" w:eastAsia="宋体"/>
                <w:sz w:val="24"/>
              </w:rPr>
            </w:pPr>
          </w:p>
        </w:tc>
        <w:tc>
          <w:tcPr>
            <w:tcW w:w="1134" w:type="dxa"/>
          </w:tcPr>
          <w:p w14:paraId="6D0A40CA">
            <w:pPr>
              <w:spacing w:line="360" w:lineRule="auto"/>
              <w:rPr>
                <w:rFonts w:ascii="宋体" w:hAnsi="宋体" w:eastAsia="宋体"/>
                <w:sz w:val="24"/>
              </w:rPr>
            </w:pPr>
          </w:p>
        </w:tc>
        <w:tc>
          <w:tcPr>
            <w:tcW w:w="709" w:type="dxa"/>
          </w:tcPr>
          <w:p w14:paraId="4B3C56CD">
            <w:pPr>
              <w:spacing w:line="360" w:lineRule="auto"/>
              <w:rPr>
                <w:rFonts w:ascii="宋体" w:hAnsi="宋体" w:eastAsia="宋体"/>
                <w:sz w:val="24"/>
              </w:rPr>
            </w:pPr>
          </w:p>
        </w:tc>
        <w:tc>
          <w:tcPr>
            <w:tcW w:w="1275" w:type="dxa"/>
          </w:tcPr>
          <w:p w14:paraId="37257A34">
            <w:pPr>
              <w:spacing w:line="360" w:lineRule="auto"/>
              <w:rPr>
                <w:rFonts w:ascii="宋体" w:hAnsi="宋体" w:eastAsia="宋体"/>
                <w:sz w:val="24"/>
              </w:rPr>
            </w:pPr>
          </w:p>
        </w:tc>
        <w:tc>
          <w:tcPr>
            <w:tcW w:w="1560" w:type="dxa"/>
          </w:tcPr>
          <w:p w14:paraId="45BEE7E5">
            <w:pPr>
              <w:spacing w:line="360" w:lineRule="auto"/>
              <w:rPr>
                <w:rFonts w:ascii="宋体" w:hAnsi="宋体" w:eastAsia="宋体"/>
                <w:sz w:val="24"/>
              </w:rPr>
            </w:pPr>
          </w:p>
        </w:tc>
        <w:tc>
          <w:tcPr>
            <w:tcW w:w="1632" w:type="dxa"/>
          </w:tcPr>
          <w:p w14:paraId="252B3C95">
            <w:pPr>
              <w:spacing w:line="360" w:lineRule="auto"/>
              <w:rPr>
                <w:rFonts w:ascii="宋体" w:hAnsi="宋体" w:eastAsia="宋体"/>
                <w:sz w:val="24"/>
              </w:rPr>
            </w:pPr>
          </w:p>
        </w:tc>
      </w:tr>
      <w:tr w14:paraId="3F1B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2DCDDCBC">
            <w:pPr>
              <w:spacing w:line="360" w:lineRule="auto"/>
              <w:rPr>
                <w:rFonts w:ascii="宋体" w:hAnsi="宋体" w:eastAsia="宋体"/>
                <w:sz w:val="24"/>
              </w:rPr>
            </w:pPr>
            <w:r>
              <w:rPr>
                <w:rFonts w:hint="eastAsia" w:ascii="宋体" w:hAnsi="宋体" w:eastAsia="宋体"/>
                <w:sz w:val="24"/>
              </w:rPr>
              <w:t>合计：</w:t>
            </w:r>
          </w:p>
        </w:tc>
      </w:tr>
      <w:tr w14:paraId="0B7E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30259D36">
            <w:pPr>
              <w:spacing w:line="360" w:lineRule="auto"/>
              <w:rPr>
                <w:rFonts w:ascii="宋体" w:hAnsi="宋体" w:eastAsia="宋体"/>
                <w:sz w:val="24"/>
              </w:rPr>
            </w:pPr>
            <w:r>
              <w:rPr>
                <w:rFonts w:hint="eastAsia" w:ascii="宋体" w:hAnsi="宋体" w:eastAsia="宋体"/>
                <w:sz w:val="24"/>
              </w:rPr>
              <w:t>价格术语（根据最新国际贸易术语）：</w:t>
            </w:r>
          </w:p>
        </w:tc>
      </w:tr>
    </w:tbl>
    <w:p w14:paraId="5448A761">
      <w:pPr>
        <w:spacing w:line="360" w:lineRule="auto"/>
        <w:rPr>
          <w:rFonts w:ascii="宋体" w:hAnsi="宋体" w:eastAsia="宋体"/>
          <w:sz w:val="24"/>
        </w:rPr>
      </w:pPr>
      <w:r>
        <w:rPr>
          <w:rFonts w:hint="eastAsia" w:ascii="宋体" w:hAnsi="宋体" w:eastAsia="宋体"/>
          <w:sz w:val="24"/>
        </w:rPr>
        <w:t>说明：（按需要补充）</w:t>
      </w:r>
    </w:p>
    <w:p w14:paraId="025EEE14">
      <w:pPr>
        <w:widowControl/>
        <w:jc w:val="center"/>
        <w:rPr>
          <w:rFonts w:ascii="Calibri" w:hAnsi="Calibri" w:eastAsia="宋体" w:cs="宋体"/>
          <w:b/>
          <w:sz w:val="28"/>
          <w:szCs w:val="28"/>
          <w:highlight w:val="none"/>
        </w:rPr>
      </w:pPr>
      <w:r>
        <w:rPr>
          <w:rFonts w:ascii="宋体" w:hAnsi="宋体"/>
          <w:b/>
          <w:sz w:val="28"/>
          <w:szCs w:val="28"/>
          <w:highlight w:val="none"/>
        </w:rPr>
        <w:br w:type="page"/>
      </w:r>
      <w:bookmarkStart w:id="105" w:name="_Toc500861026"/>
      <w:bookmarkStart w:id="106" w:name="_Toc480021081"/>
      <w:bookmarkStart w:id="107" w:name="_Toc479991610"/>
      <w:bookmarkStart w:id="108" w:name="_Toc6397150"/>
      <w:bookmarkStart w:id="109" w:name="_Toc123786880"/>
      <w:bookmarkStart w:id="110" w:name="_Toc480010736"/>
      <w:bookmarkStart w:id="111" w:name="_Toc65998015"/>
      <w:bookmarkStart w:id="112" w:name="_Toc468157564"/>
      <w:bookmarkStart w:id="113" w:name="_Toc454701405"/>
      <w:bookmarkStart w:id="114" w:name="_Toc467236768"/>
      <w:bookmarkStart w:id="115" w:name="_Toc480020285"/>
      <w:bookmarkStart w:id="116" w:name="_Toc468606057"/>
      <w:bookmarkStart w:id="117" w:name="_Toc467987851"/>
      <w:bookmarkStart w:id="118" w:name="_Toc458262638"/>
      <w:bookmarkStart w:id="119" w:name="_Toc90779595"/>
      <w:bookmarkStart w:id="120" w:name="_Toc6727971"/>
      <w:bookmarkStart w:id="121" w:name="_Toc491658679"/>
      <w:r>
        <w:rPr>
          <w:rFonts w:hint="eastAsia" w:ascii="Calibri" w:hAnsi="Calibri" w:eastAsia="宋体" w:cs="宋体"/>
          <w:b/>
          <w:sz w:val="28"/>
          <w:szCs w:val="28"/>
          <w:highlight w:val="none"/>
        </w:rPr>
        <w:t>第六部分   投标文件格式</w:t>
      </w:r>
    </w:p>
    <w:p w14:paraId="59C2F764">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p>
    <w:p w14:paraId="1F3073DF">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r>
        <w:rPr>
          <w:rFonts w:hint="eastAsia" w:ascii="方正小标宋_GBK" w:hAnsi="方正小标宋_GBK" w:eastAsia="方正小标宋_GBK" w:cs="方正小标宋_GBK"/>
          <w:b w:val="0"/>
          <w:bCs/>
          <w:sz w:val="44"/>
          <w:szCs w:val="44"/>
          <w:highlight w:val="none"/>
          <w:lang w:val="en-US" w:eastAsia="zh-CN"/>
        </w:rPr>
        <w:t>重庆对外建设（集团）有限公司</w:t>
      </w:r>
    </w:p>
    <w:p w14:paraId="2B6A7C61">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r>
        <w:rPr>
          <w:rFonts w:hint="eastAsia" w:ascii="方正小标宋_GBK" w:hAnsi="方正小标宋_GBK" w:eastAsia="方正小标宋_GBK" w:cs="方正小标宋_GBK"/>
          <w:b w:val="0"/>
          <w:bCs/>
          <w:sz w:val="44"/>
          <w:szCs w:val="44"/>
          <w:highlight w:val="none"/>
          <w:lang w:val="en-US" w:eastAsia="zh-CN"/>
        </w:rPr>
        <w:t>乌干达Masaka89.5km项目和埃塞俄比亚LOT1（86.1公里）道路项目设备采购</w:t>
      </w:r>
    </w:p>
    <w:p w14:paraId="247DCE3D">
      <w:pPr>
        <w:jc w:val="center"/>
        <w:rPr>
          <w:b/>
          <w:sz w:val="36"/>
          <w:szCs w:val="36"/>
          <w:highlight w:val="none"/>
        </w:rPr>
      </w:pPr>
    </w:p>
    <w:p w14:paraId="07336124">
      <w:pPr>
        <w:spacing w:line="560" w:lineRule="exact"/>
        <w:jc w:val="center"/>
        <w:rPr>
          <w:b/>
          <w:sz w:val="36"/>
          <w:szCs w:val="36"/>
          <w:highlight w:val="none"/>
        </w:rPr>
      </w:pPr>
    </w:p>
    <w:p w14:paraId="6BF141B5">
      <w:pPr>
        <w:spacing w:line="560" w:lineRule="exact"/>
        <w:jc w:val="center"/>
        <w:rPr>
          <w:b/>
          <w:sz w:val="36"/>
          <w:szCs w:val="36"/>
          <w:highlight w:val="none"/>
        </w:rPr>
      </w:pPr>
    </w:p>
    <w:p w14:paraId="583C949A">
      <w:pPr>
        <w:spacing w:line="560" w:lineRule="exact"/>
        <w:jc w:val="center"/>
        <w:rPr>
          <w:b/>
          <w:sz w:val="36"/>
          <w:szCs w:val="36"/>
          <w:highlight w:val="none"/>
        </w:rPr>
      </w:pPr>
    </w:p>
    <w:p w14:paraId="0F579BF4">
      <w:pPr>
        <w:jc w:val="center"/>
        <w:outlineLvl w:val="4"/>
        <w:rPr>
          <w:b/>
          <w:sz w:val="72"/>
          <w:szCs w:val="72"/>
          <w:highlight w:val="none"/>
          <w:u w:val="single"/>
        </w:rPr>
      </w:pPr>
      <w:r>
        <w:rPr>
          <w:rFonts w:hint="eastAsia" w:cs="宋体"/>
          <w:b/>
          <w:sz w:val="72"/>
          <w:szCs w:val="72"/>
          <w:highlight w:val="none"/>
          <w:u w:val="single"/>
        </w:rPr>
        <w:t>企业内部招标</w:t>
      </w:r>
    </w:p>
    <w:p w14:paraId="6D518296">
      <w:pPr>
        <w:jc w:val="center"/>
        <w:outlineLvl w:val="4"/>
        <w:rPr>
          <w:b/>
          <w:sz w:val="120"/>
          <w:szCs w:val="120"/>
          <w:highlight w:val="none"/>
        </w:rPr>
      </w:pPr>
      <w:r>
        <w:rPr>
          <w:rFonts w:hint="eastAsia" w:cs="宋体"/>
          <w:b/>
          <w:sz w:val="120"/>
          <w:szCs w:val="120"/>
          <w:highlight w:val="none"/>
        </w:rPr>
        <w:t>投标文件</w:t>
      </w:r>
    </w:p>
    <w:p w14:paraId="173A57ED">
      <w:pPr>
        <w:spacing w:line="360" w:lineRule="auto"/>
        <w:ind w:firstLine="1680" w:firstLineChars="600"/>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w:t>
      </w:r>
    </w:p>
    <w:p w14:paraId="301EE72A">
      <w:pPr>
        <w:spacing w:line="560" w:lineRule="exact"/>
        <w:jc w:val="left"/>
        <w:rPr>
          <w:rFonts w:ascii="Calibri" w:hAnsi="Calibri" w:eastAsia="宋体" w:cs="宋体"/>
          <w:b/>
          <w:sz w:val="32"/>
          <w:szCs w:val="32"/>
          <w:highlight w:val="none"/>
        </w:rPr>
      </w:pPr>
    </w:p>
    <w:p w14:paraId="58428442">
      <w:pPr>
        <w:spacing w:line="560" w:lineRule="exact"/>
        <w:jc w:val="left"/>
        <w:rPr>
          <w:rFonts w:ascii="Calibri" w:hAnsi="Calibri" w:eastAsia="宋体" w:cs="宋体"/>
          <w:b/>
          <w:sz w:val="32"/>
          <w:szCs w:val="32"/>
          <w:highlight w:val="none"/>
        </w:rPr>
      </w:pPr>
    </w:p>
    <w:p w14:paraId="61781255">
      <w:pPr>
        <w:spacing w:line="560" w:lineRule="exact"/>
        <w:jc w:val="left"/>
        <w:rPr>
          <w:rFonts w:ascii="Calibri" w:hAnsi="Calibri" w:eastAsia="宋体" w:cs="宋体"/>
          <w:b/>
          <w:sz w:val="32"/>
          <w:szCs w:val="32"/>
          <w:highlight w:val="none"/>
        </w:rPr>
      </w:pPr>
    </w:p>
    <w:p w14:paraId="14E11C06">
      <w:pPr>
        <w:spacing w:line="560" w:lineRule="exact"/>
        <w:jc w:val="left"/>
        <w:rPr>
          <w:rFonts w:ascii="Calibri" w:hAnsi="Calibri" w:eastAsia="宋体" w:cs="宋体"/>
          <w:b/>
          <w:sz w:val="32"/>
          <w:szCs w:val="32"/>
          <w:highlight w:val="none"/>
        </w:rPr>
      </w:pPr>
    </w:p>
    <w:p w14:paraId="3ED74755">
      <w:pPr>
        <w:spacing w:line="560" w:lineRule="exact"/>
        <w:jc w:val="left"/>
        <w:rPr>
          <w:rFonts w:ascii="Calibri" w:hAnsi="Calibri" w:eastAsia="宋体" w:cs="宋体"/>
          <w:b/>
          <w:sz w:val="32"/>
          <w:szCs w:val="32"/>
          <w:highlight w:val="none"/>
        </w:rPr>
      </w:pPr>
      <w:r>
        <w:rPr>
          <w:rFonts w:hint="eastAsia" w:ascii="Calibri" w:hAnsi="Calibri" w:eastAsia="宋体" w:cs="宋体"/>
          <w:b/>
          <w:sz w:val="32"/>
          <w:szCs w:val="32"/>
          <w:highlight w:val="none"/>
        </w:rPr>
        <w:t xml:space="preserve">        招标编号：</w:t>
      </w:r>
      <w:r>
        <w:rPr>
          <w:rFonts w:hint="eastAsia" w:ascii="Calibri" w:hAnsi="Calibri" w:eastAsia="宋体" w:cs="宋体"/>
          <w:b/>
          <w:sz w:val="32"/>
          <w:szCs w:val="32"/>
          <w:highlight w:val="none"/>
          <w:u w:val="single"/>
        </w:rPr>
        <w:t xml:space="preserve">     </w:t>
      </w:r>
      <w:r>
        <w:rPr>
          <w:rFonts w:hint="eastAsia" w:ascii="Calibri" w:hAnsi="Calibri" w:eastAsia="宋体" w:cs="宋体"/>
          <w:b/>
          <w:color w:val="0000FF"/>
          <w:sz w:val="32"/>
          <w:szCs w:val="32"/>
          <w:highlight w:val="none"/>
          <w:u w:val="single"/>
          <w:lang w:eastAsia="zh-CN"/>
        </w:rPr>
        <w:t>2024-04-014</w:t>
      </w:r>
      <w:r>
        <w:rPr>
          <w:rFonts w:hint="eastAsia" w:ascii="Calibri" w:hAnsi="Calibri" w:eastAsia="宋体" w:cs="宋体"/>
          <w:b/>
          <w:sz w:val="32"/>
          <w:szCs w:val="32"/>
          <w:highlight w:val="none"/>
          <w:u w:val="single"/>
        </w:rPr>
        <w:t xml:space="preserve">        </w:t>
      </w:r>
    </w:p>
    <w:p w14:paraId="70B46D3A">
      <w:pPr>
        <w:spacing w:line="560" w:lineRule="exact"/>
        <w:rPr>
          <w:rFonts w:ascii="Calibri" w:hAnsi="Calibri" w:eastAsia="宋体" w:cs="宋体"/>
          <w:b/>
          <w:sz w:val="32"/>
          <w:szCs w:val="32"/>
          <w:highlight w:val="none"/>
        </w:rPr>
      </w:pPr>
    </w:p>
    <w:p w14:paraId="0555ACB7">
      <w:pPr>
        <w:spacing w:line="560" w:lineRule="exact"/>
        <w:rPr>
          <w:b/>
          <w:sz w:val="32"/>
          <w:szCs w:val="32"/>
          <w:highlight w:val="none"/>
          <w:u w:val="single"/>
        </w:rPr>
      </w:pPr>
      <w:r>
        <w:rPr>
          <w:rFonts w:hint="eastAsia" w:ascii="Calibri" w:hAnsi="Calibri" w:eastAsia="宋体" w:cs="宋体"/>
          <w:b/>
          <w:sz w:val="32"/>
          <w:szCs w:val="32"/>
          <w:highlight w:val="none"/>
        </w:rPr>
        <w:t xml:space="preserve">        投</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标</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人： </w:t>
      </w:r>
      <w:r>
        <w:rPr>
          <w:rFonts w:hint="eastAsia" w:ascii="Calibri" w:hAnsi="Calibri" w:eastAsia="宋体" w:cs="宋体"/>
          <w:b/>
          <w:sz w:val="32"/>
          <w:szCs w:val="32"/>
          <w:highlight w:val="none"/>
          <w:u w:val="single"/>
        </w:rPr>
        <w:t xml:space="preserve">             （盖公章）</w:t>
      </w:r>
    </w:p>
    <w:p w14:paraId="377B0124">
      <w:pPr>
        <w:adjustRightInd w:val="0"/>
        <w:snapToGrid w:val="0"/>
        <w:spacing w:line="560" w:lineRule="exact"/>
        <w:jc w:val="center"/>
        <w:rPr>
          <w:rFonts w:ascii="Calibri" w:hAnsi="Calibri" w:eastAsia="宋体" w:cs="宋体"/>
          <w:b/>
          <w:sz w:val="11"/>
          <w:szCs w:val="11"/>
          <w:highlight w:val="none"/>
        </w:rPr>
      </w:pPr>
    </w:p>
    <w:p w14:paraId="6BA88D21">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rPr>
        <w:t xml:space="preserve">        日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 期：</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日</w:t>
      </w:r>
    </w:p>
    <w:p w14:paraId="70E12C40">
      <w:pPr>
        <w:jc w:val="center"/>
        <w:rPr>
          <w:rFonts w:hint="eastAsia" w:ascii="宋体" w:hAnsi="宋体" w:cs="宋体"/>
          <w:b/>
          <w:bCs/>
          <w:sz w:val="52"/>
          <w:szCs w:val="52"/>
          <w:highlight w:val="none"/>
        </w:rPr>
      </w:pPr>
      <w:r>
        <w:rPr>
          <w:rFonts w:ascii="Calibri" w:hAnsi="Calibri" w:eastAsia="宋体" w:cs="Times New Roman"/>
          <w:b/>
          <w:sz w:val="32"/>
          <w:szCs w:val="32"/>
          <w:highlight w:val="none"/>
        </w:rPr>
        <w:br w:type="page"/>
      </w:r>
      <w:r>
        <w:rPr>
          <w:rFonts w:hint="eastAsia" w:ascii="宋体" w:hAnsi="宋体" w:cs="宋体"/>
          <w:b/>
          <w:bCs/>
          <w:sz w:val="52"/>
          <w:szCs w:val="52"/>
          <w:highlight w:val="none"/>
        </w:rPr>
        <w:t>目 录</w:t>
      </w:r>
    </w:p>
    <w:p w14:paraId="27E32A90">
      <w:pPr>
        <w:rPr>
          <w:rFonts w:hint="eastAsia" w:ascii="宋体" w:hAnsi="宋体"/>
          <w:sz w:val="28"/>
          <w:szCs w:val="28"/>
          <w:highlight w:val="none"/>
        </w:rPr>
      </w:pPr>
    </w:p>
    <w:p w14:paraId="07828674">
      <w:pPr>
        <w:rPr>
          <w:rFonts w:hint="eastAsia" w:ascii="宋体" w:hAnsi="宋体"/>
          <w:sz w:val="28"/>
          <w:szCs w:val="28"/>
          <w:highlight w:val="none"/>
        </w:rPr>
      </w:pPr>
      <w:r>
        <w:rPr>
          <w:rFonts w:hint="eastAsia" w:ascii="宋体" w:hAnsi="宋体"/>
          <w:sz w:val="28"/>
          <w:szCs w:val="28"/>
          <w:highlight w:val="none"/>
        </w:rPr>
        <w:t>1.投标函</w:t>
      </w:r>
    </w:p>
    <w:p w14:paraId="4D29DE88">
      <w:pPr>
        <w:rPr>
          <w:rFonts w:hint="eastAsia" w:ascii="宋体" w:hAnsi="宋体"/>
          <w:sz w:val="28"/>
          <w:szCs w:val="28"/>
          <w:highlight w:val="none"/>
        </w:rPr>
      </w:pPr>
      <w:r>
        <w:rPr>
          <w:rFonts w:hint="eastAsia" w:ascii="宋体" w:hAnsi="宋体"/>
          <w:sz w:val="28"/>
          <w:szCs w:val="28"/>
          <w:highlight w:val="none"/>
        </w:rPr>
        <w:t>2.营业执照</w:t>
      </w:r>
    </w:p>
    <w:p w14:paraId="6776FBF5">
      <w:pPr>
        <w:rPr>
          <w:rFonts w:hint="eastAsia" w:ascii="宋体" w:hAnsi="宋体"/>
          <w:sz w:val="28"/>
          <w:szCs w:val="28"/>
          <w:highlight w:val="none"/>
        </w:rPr>
      </w:pPr>
      <w:r>
        <w:rPr>
          <w:rFonts w:hint="eastAsia" w:ascii="宋体" w:hAnsi="宋体"/>
          <w:sz w:val="28"/>
          <w:szCs w:val="28"/>
          <w:highlight w:val="none"/>
        </w:rPr>
        <w:t>3.银行帐户信息</w:t>
      </w:r>
    </w:p>
    <w:p w14:paraId="6CFB6A61">
      <w:pPr>
        <w:rPr>
          <w:rFonts w:hint="eastAsia" w:ascii="宋体" w:hAnsi="宋体"/>
          <w:sz w:val="28"/>
          <w:szCs w:val="28"/>
          <w:highlight w:val="none"/>
        </w:rPr>
      </w:pPr>
      <w:r>
        <w:rPr>
          <w:rFonts w:hint="eastAsia" w:ascii="宋体" w:hAnsi="宋体"/>
          <w:sz w:val="28"/>
          <w:szCs w:val="28"/>
          <w:highlight w:val="none"/>
        </w:rPr>
        <w:t>4.生产许可证或经营许可证</w:t>
      </w:r>
    </w:p>
    <w:p w14:paraId="01FC8067">
      <w:pPr>
        <w:rPr>
          <w:rFonts w:hint="eastAsia" w:ascii="宋体" w:hAnsi="宋体"/>
          <w:sz w:val="28"/>
          <w:szCs w:val="28"/>
          <w:highlight w:val="none"/>
        </w:rPr>
      </w:pPr>
      <w:r>
        <w:rPr>
          <w:rFonts w:hint="eastAsia" w:ascii="宋体" w:hAnsi="宋体"/>
          <w:sz w:val="28"/>
          <w:szCs w:val="28"/>
          <w:highlight w:val="none"/>
        </w:rPr>
        <w:t>5.法定代表人资格证明书</w:t>
      </w:r>
    </w:p>
    <w:p w14:paraId="7B46BF34">
      <w:pPr>
        <w:rPr>
          <w:rFonts w:eastAsia="宋体"/>
          <w:highlight w:val="none"/>
        </w:rPr>
      </w:pPr>
      <w:r>
        <w:rPr>
          <w:rFonts w:hint="eastAsia" w:ascii="宋体" w:hAnsi="宋体"/>
          <w:sz w:val="28"/>
          <w:szCs w:val="28"/>
          <w:highlight w:val="none"/>
        </w:rPr>
        <w:t>6.法定代表人授权书及身份证明</w:t>
      </w:r>
    </w:p>
    <w:p w14:paraId="15B8DB8C">
      <w:pPr>
        <w:rPr>
          <w:rFonts w:hint="eastAsia" w:ascii="宋体" w:hAnsi="宋体"/>
          <w:sz w:val="28"/>
          <w:szCs w:val="28"/>
          <w:highlight w:val="none"/>
        </w:rPr>
      </w:pPr>
      <w:r>
        <w:rPr>
          <w:rFonts w:hint="eastAsia" w:ascii="宋体" w:hAnsi="宋体"/>
          <w:sz w:val="28"/>
          <w:szCs w:val="28"/>
          <w:highlight w:val="none"/>
          <w:lang w:val="en-US" w:eastAsia="zh-CN"/>
        </w:rPr>
        <w:t>7</w:t>
      </w:r>
      <w:r>
        <w:rPr>
          <w:rFonts w:hint="eastAsia" w:ascii="宋体" w:hAnsi="宋体"/>
          <w:sz w:val="28"/>
          <w:szCs w:val="28"/>
          <w:highlight w:val="none"/>
        </w:rPr>
        <w:t>.投标报价表</w:t>
      </w:r>
    </w:p>
    <w:p w14:paraId="3796E7ED">
      <w:pPr>
        <w:rPr>
          <w:rFonts w:hint="eastAsia" w:ascii="宋体" w:hAnsi="宋体" w:eastAsia="宋体" w:cs="宋体"/>
          <w:sz w:val="28"/>
          <w:szCs w:val="28"/>
          <w:highlight w:val="none"/>
        </w:rPr>
      </w:pP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14:paraId="0D2609D0">
      <w:pPr>
        <w:rPr>
          <w:rFonts w:hint="eastAsia" w:ascii="宋体" w:hAnsi="宋体" w:eastAsia="宋体" w:cs="宋体"/>
          <w:sz w:val="20"/>
          <w:szCs w:val="20"/>
          <w:highlight w:val="none"/>
        </w:rPr>
      </w:pPr>
      <w:bookmarkStart w:id="122" w:name="_Toc123786881"/>
      <w:bookmarkStart w:id="123" w:name="_Toc6727972"/>
      <w:bookmarkStart w:id="124" w:name="_Toc6397151"/>
      <w:bookmarkStart w:id="125" w:name="_Toc26066260"/>
      <w:bookmarkStart w:id="126" w:name="_Toc65998016"/>
      <w:bookmarkStart w:id="127" w:name="_Toc90779596"/>
      <w:bookmarkStart w:id="128" w:name="_Toc500861027"/>
      <w:bookmarkStart w:id="129" w:name="_Toc491658680"/>
    </w:p>
    <w:p w14:paraId="1D781F74">
      <w:pPr>
        <w:spacing w:line="560" w:lineRule="exact"/>
        <w:jc w:val="center"/>
        <w:rPr>
          <w:rFonts w:hint="eastAsia" w:ascii="微软雅黑" w:hAnsi="微软雅黑" w:eastAsia="微软雅黑" w:cs="微软雅黑"/>
          <w:sz w:val="36"/>
          <w:szCs w:val="36"/>
          <w:highlight w:val="none"/>
        </w:rPr>
      </w:pPr>
      <w:r>
        <w:rPr>
          <w:rFonts w:ascii="宋体" w:hAnsi="宋体" w:eastAsia="宋体" w:cs="宋体"/>
          <w:sz w:val="20"/>
          <w:szCs w:val="20"/>
          <w:highlight w:val="none"/>
        </w:rPr>
        <w:br w:type="page"/>
      </w:r>
      <w:r>
        <w:rPr>
          <w:rFonts w:hint="eastAsia" w:ascii="微软雅黑" w:hAnsi="微软雅黑" w:eastAsia="微软雅黑" w:cs="微软雅黑"/>
          <w:sz w:val="36"/>
          <w:szCs w:val="36"/>
          <w:highlight w:val="none"/>
        </w:rPr>
        <w:t>投标函</w:t>
      </w:r>
    </w:p>
    <w:p w14:paraId="16617C72">
      <w:pPr>
        <w:spacing w:line="480" w:lineRule="exact"/>
        <w:rPr>
          <w:rFonts w:hint="eastAsia" w:ascii="宋体" w:hAnsi="宋体"/>
          <w:sz w:val="28"/>
          <w:szCs w:val="28"/>
          <w:highlight w:val="none"/>
        </w:rPr>
      </w:pPr>
    </w:p>
    <w:p w14:paraId="6FF87AD7">
      <w:pPr>
        <w:spacing w:line="480" w:lineRule="exact"/>
        <w:rPr>
          <w:rFonts w:hint="eastAsia" w:ascii="宋体" w:hAnsi="宋体"/>
          <w:sz w:val="28"/>
          <w:szCs w:val="28"/>
          <w:highlight w:val="none"/>
        </w:rPr>
      </w:pPr>
      <w:r>
        <w:rPr>
          <w:rFonts w:hint="eastAsia" w:ascii="宋体" w:hAnsi="宋体"/>
          <w:sz w:val="28"/>
          <w:szCs w:val="28"/>
          <w:highlight w:val="none"/>
        </w:rPr>
        <w:t>致：</w:t>
      </w:r>
      <w:r>
        <w:rPr>
          <w:rFonts w:hint="eastAsia" w:ascii="宋体" w:hAnsi="宋体"/>
          <w:sz w:val="28"/>
          <w:szCs w:val="28"/>
          <w:highlight w:val="none"/>
          <w:u w:val="single"/>
        </w:rPr>
        <w:t xml:space="preserve">重庆对外建设(集团)有限公司 </w:t>
      </w:r>
      <w:r>
        <w:rPr>
          <w:rFonts w:hint="eastAsia" w:ascii="宋体" w:hAnsi="宋体"/>
          <w:sz w:val="28"/>
          <w:szCs w:val="28"/>
          <w:highlight w:val="none"/>
        </w:rPr>
        <w:t>（招标单位）：</w:t>
      </w:r>
    </w:p>
    <w:p w14:paraId="264F5DA3">
      <w:pPr>
        <w:keepNext w:val="0"/>
        <w:keepLines w:val="0"/>
        <w:pageBreakBefore w:val="0"/>
        <w:widowControl w:val="0"/>
        <w:tabs>
          <w:tab w:val="left" w:pos="670"/>
          <w:tab w:val="center" w:pos="4252"/>
        </w:tabs>
        <w:kinsoku/>
        <w:wordWrap/>
        <w:overflowPunct/>
        <w:topLinePunct w:val="0"/>
        <w:autoSpaceDE/>
        <w:autoSpaceDN/>
        <w:bidi w:val="0"/>
        <w:adjustRightInd/>
        <w:snapToGrid/>
        <w:spacing w:line="440" w:lineRule="exact"/>
        <w:ind w:firstLine="560" w:firstLineChars="200"/>
        <w:jc w:val="left"/>
        <w:textAlignment w:val="auto"/>
        <w:outlineLvl w:val="3"/>
        <w:rPr>
          <w:rFonts w:hint="eastAsia" w:ascii="宋体" w:hAnsi="宋体" w:cs="宋体"/>
          <w:sz w:val="28"/>
          <w:szCs w:val="28"/>
          <w:highlight w:val="none"/>
        </w:rPr>
      </w:pPr>
      <w:r>
        <w:rPr>
          <w:rFonts w:hint="eastAsia" w:ascii="宋体" w:hAnsi="宋体" w:cs="宋体"/>
          <w:sz w:val="28"/>
          <w:szCs w:val="28"/>
          <w:highlight w:val="none"/>
        </w:rPr>
        <w:t>我方已仔细研究了</w:t>
      </w:r>
      <w:r>
        <w:rPr>
          <w:rFonts w:hint="eastAsia" w:ascii="宋体" w:hAnsi="宋体" w:eastAsia="宋体" w:cs="Times New Roman"/>
          <w:sz w:val="28"/>
          <w:szCs w:val="28"/>
          <w:highlight w:val="none"/>
          <w:lang w:val="en-US" w:eastAsia="zh-CN"/>
        </w:rPr>
        <w:t>乌干达Masaka89.5km项目和埃塞俄比亚LOT1（86.1公里）道路项目设备采购</w:t>
      </w:r>
      <w:r>
        <w:rPr>
          <w:rFonts w:hint="eastAsia" w:ascii="宋体" w:hAnsi="宋体" w:eastAsia="宋体" w:cs="Times New Roman"/>
          <w:sz w:val="28"/>
          <w:szCs w:val="28"/>
          <w:highlight w:val="none"/>
        </w:rPr>
        <w:t>招</w:t>
      </w:r>
      <w:r>
        <w:rPr>
          <w:rFonts w:hint="eastAsia" w:ascii="宋体" w:hAnsi="宋体" w:eastAsia="宋体" w:cs="Times New Roman"/>
          <w:sz w:val="28"/>
          <w:szCs w:val="28"/>
          <w:highlight w:val="none"/>
          <w:lang w:val="en-US" w:eastAsia="zh-CN"/>
        </w:rPr>
        <w:t>采</w:t>
      </w:r>
      <w:r>
        <w:rPr>
          <w:rFonts w:hint="eastAsia" w:ascii="宋体" w:hAnsi="宋体" w:eastAsia="宋体" w:cs="Times New Roman"/>
          <w:sz w:val="28"/>
          <w:szCs w:val="28"/>
          <w:highlight w:val="none"/>
        </w:rPr>
        <w:t>文件的全部内容</w:t>
      </w:r>
      <w:r>
        <w:rPr>
          <w:rFonts w:hint="eastAsia" w:ascii="宋体" w:hAnsi="宋体" w:cs="宋体"/>
          <w:sz w:val="28"/>
          <w:szCs w:val="28"/>
          <w:highlight w:val="none"/>
        </w:rPr>
        <w:t>，愿意以</w:t>
      </w:r>
      <w:r>
        <w:rPr>
          <w:rFonts w:hint="eastAsia" w:ascii="宋体" w:hAnsi="宋体" w:cs="宋体"/>
          <w:color w:val="0000FF"/>
          <w:sz w:val="28"/>
          <w:szCs w:val="28"/>
          <w:highlight w:val="none"/>
          <w:lang w:eastAsia="zh-CN"/>
        </w:rPr>
        <w:t>美元</w:t>
      </w:r>
      <w:r>
        <w:rPr>
          <w:rFonts w:hint="eastAsia" w:ascii="宋体" w:hAnsi="宋体" w:cs="宋体"/>
          <w:sz w:val="28"/>
          <w:szCs w:val="28"/>
          <w:highlight w:val="none"/>
        </w:rPr>
        <w:t>（大写）</w:t>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元</w:t>
      </w:r>
      <w:r>
        <w:rPr>
          <w:rFonts w:hint="eastAsia" w:ascii="宋体" w:hAnsi="宋体" w:cs="宋体"/>
          <w:sz w:val="28"/>
          <w:szCs w:val="28"/>
          <w:highlight w:val="none"/>
        </w:rPr>
        <w:t>（</w:t>
      </w:r>
      <w:r>
        <w:rPr>
          <w:rFonts w:hint="eastAsia" w:ascii="宋体" w:hAnsi="宋体" w:cs="宋体"/>
          <w:sz w:val="28"/>
          <w:szCs w:val="28"/>
          <w:highlight w:val="none"/>
          <w:lang w:val="en-US" w:eastAsia="zh-CN"/>
        </w:rPr>
        <w:t>$</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）的投标总报价参与投标，此报价包含招标范围内的所有工作内容及其相关费用。</w:t>
      </w:r>
    </w:p>
    <w:p w14:paraId="2C5126E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sz w:val="28"/>
          <w:szCs w:val="28"/>
          <w:highlight w:val="none"/>
        </w:rPr>
      </w:pPr>
      <w:r>
        <w:rPr>
          <w:rFonts w:hint="eastAsia" w:ascii="宋体" w:hAnsi="宋体"/>
          <w:sz w:val="28"/>
          <w:szCs w:val="28"/>
          <w:highlight w:val="none"/>
        </w:rPr>
        <w:t>我方同意以下内容：</w:t>
      </w:r>
    </w:p>
    <w:p w14:paraId="1C038A4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1.本次投标所报内容完全按照招标文件要求填报，所有内容都是真实、准确的。</w:t>
      </w:r>
    </w:p>
    <w:p w14:paraId="642952F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2.投标人将按招标文件的规定履行全部合同责任和义务。</w:t>
      </w:r>
    </w:p>
    <w:p w14:paraId="1366D73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3.投标人已详细审查全部招标文件，包括修改文件（如有的话）以及全部参考资料和有关附表。我们完全理解并同意放弃对这方面有不明及误解的权利。</w:t>
      </w:r>
    </w:p>
    <w:p w14:paraId="112247B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4.若有违反招标文件相关规定，投标人完全承担由己方责任造成的一切后果。</w:t>
      </w:r>
    </w:p>
    <w:p w14:paraId="47559A0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5.投标人同意提供按照贵方可能要求与其投标有关的一切数据或资料，完全理解贵方不一定接受最低价的投标或收到的任何投标。</w:t>
      </w:r>
    </w:p>
    <w:p w14:paraId="7706402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6.投标人接受招标文件中提出的其他相关要求。</w:t>
      </w:r>
    </w:p>
    <w:p w14:paraId="55EE4FB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投标人名称：（盖公章）</w:t>
      </w:r>
    </w:p>
    <w:p w14:paraId="33F3168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法定代表人或委托代理人：（签字） </w:t>
      </w:r>
    </w:p>
    <w:p w14:paraId="7DD5081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开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户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行： </w:t>
      </w:r>
    </w:p>
    <w:p w14:paraId="387DC9B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户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   名： </w:t>
      </w:r>
    </w:p>
    <w:p w14:paraId="17A7A9F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账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号： </w:t>
      </w:r>
    </w:p>
    <w:p w14:paraId="4D234D3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投标人地址：</w:t>
      </w:r>
    </w:p>
    <w:p w14:paraId="3B8AF84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投标人电话：</w:t>
      </w:r>
    </w:p>
    <w:p w14:paraId="43E1DD8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投标人传真：</w:t>
      </w:r>
    </w:p>
    <w:p w14:paraId="57FB8A2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color w:val="0000FF"/>
          <w:sz w:val="28"/>
          <w:szCs w:val="28"/>
          <w:highlight w:val="none"/>
        </w:rPr>
        <w:t>日</w:t>
      </w:r>
      <w:r>
        <w:rPr>
          <w:rFonts w:hint="eastAsia" w:ascii="宋体" w:hAnsi="宋体"/>
          <w:color w:val="0000FF"/>
          <w:sz w:val="28"/>
          <w:szCs w:val="28"/>
          <w:highlight w:val="none"/>
          <w:lang w:val="en-US" w:eastAsia="zh-CN"/>
        </w:rPr>
        <w:t xml:space="preserve">      </w:t>
      </w:r>
      <w:r>
        <w:rPr>
          <w:rFonts w:hint="eastAsia" w:ascii="宋体" w:hAnsi="宋体"/>
          <w:color w:val="0000FF"/>
          <w:sz w:val="28"/>
          <w:szCs w:val="28"/>
          <w:highlight w:val="none"/>
        </w:rPr>
        <w:t>期：2024年月日</w:t>
      </w:r>
    </w:p>
    <w:p w14:paraId="74232757">
      <w:pPr>
        <w:spacing w:line="480" w:lineRule="exact"/>
        <w:rPr>
          <w:rFonts w:hint="eastAsia" w:ascii="宋体" w:hAnsi="宋体"/>
          <w:sz w:val="28"/>
          <w:szCs w:val="28"/>
          <w:highlight w:val="none"/>
        </w:rPr>
      </w:pPr>
    </w:p>
    <w:p w14:paraId="57EFE60D">
      <w:pPr>
        <w:pStyle w:val="9"/>
        <w:rPr>
          <w:rFonts w:hint="eastAsia"/>
          <w:highlight w:val="none"/>
        </w:rPr>
      </w:pPr>
    </w:p>
    <w:p w14:paraId="1419E5F7">
      <w:pPr>
        <w:pStyle w:val="9"/>
        <w:rPr>
          <w:highlight w:val="none"/>
        </w:rPr>
      </w:pPr>
      <w:r>
        <w:rPr>
          <w:rFonts w:hint="eastAsia"/>
          <w:highlight w:val="none"/>
        </w:rPr>
        <w:t>营业执照</w:t>
      </w:r>
    </w:p>
    <w:bookmarkEnd w:id="122"/>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6CF7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noWrap w:val="0"/>
            <w:vAlign w:val="top"/>
          </w:tcPr>
          <w:p w14:paraId="60EDFDCF">
            <w:pPr>
              <w:rPr>
                <w:rFonts w:hint="eastAsia" w:ascii="宋体" w:hAnsi="宋体"/>
                <w:szCs w:val="21"/>
                <w:highlight w:val="none"/>
              </w:rPr>
            </w:pPr>
            <w:bookmarkStart w:id="130" w:name="_Toc123786886"/>
          </w:p>
        </w:tc>
      </w:tr>
    </w:tbl>
    <w:p w14:paraId="1295A8EF">
      <w:pPr>
        <w:pStyle w:val="9"/>
        <w:rPr>
          <w:highlight w:val="none"/>
        </w:rPr>
      </w:pPr>
    </w:p>
    <w:tbl>
      <w:tblPr>
        <w:tblStyle w:val="11"/>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1D4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89" w:hRule="atLeast"/>
        </w:trPr>
        <w:tc>
          <w:tcPr>
            <w:tcW w:w="8200" w:type="dxa"/>
            <w:noWrap w:val="0"/>
            <w:vAlign w:val="top"/>
          </w:tcPr>
          <w:p w14:paraId="036DCC48">
            <w:pPr>
              <w:rPr>
                <w:rFonts w:hint="eastAsia" w:ascii="宋体" w:hAnsi="宋体"/>
                <w:szCs w:val="21"/>
                <w:highlight w:val="none"/>
              </w:rPr>
            </w:pPr>
          </w:p>
        </w:tc>
      </w:tr>
    </w:tbl>
    <w:p w14:paraId="4A9E0972">
      <w:pPr>
        <w:pStyle w:val="9"/>
        <w:rPr>
          <w:highlight w:val="none"/>
        </w:rPr>
      </w:pPr>
      <w:r>
        <w:rPr>
          <w:rFonts w:hint="eastAsia"/>
          <w:highlight w:val="none"/>
        </w:rPr>
        <w:t>银行帐户信息</w:t>
      </w:r>
    </w:p>
    <w:p w14:paraId="327BAC59">
      <w:pPr>
        <w:jc w:val="center"/>
        <w:rPr>
          <w:rFonts w:hint="eastAsia" w:ascii="微软雅黑" w:hAnsi="微软雅黑" w:eastAsia="微软雅黑" w:cs="微软雅黑"/>
          <w:sz w:val="36"/>
          <w:szCs w:val="36"/>
          <w:highlight w:val="none"/>
        </w:rPr>
      </w:pPr>
    </w:p>
    <w:p w14:paraId="10B39342">
      <w:pPr>
        <w:jc w:val="center"/>
        <w:rPr>
          <w:rFonts w:hint="eastAsia" w:ascii="微软雅黑" w:hAnsi="微软雅黑" w:eastAsia="微软雅黑" w:cs="微软雅黑"/>
          <w:sz w:val="44"/>
          <w:szCs w:val="44"/>
          <w:highlight w:val="none"/>
        </w:rPr>
      </w:pPr>
      <w:r>
        <w:rPr>
          <w:rFonts w:hint="eastAsia" w:ascii="微软雅黑" w:hAnsi="微软雅黑" w:eastAsia="微软雅黑" w:cs="微软雅黑"/>
          <w:sz w:val="36"/>
          <w:szCs w:val="36"/>
          <w:highlight w:val="none"/>
        </w:rPr>
        <w:t>法定代表人资格证明书</w:t>
      </w:r>
    </w:p>
    <w:p w14:paraId="4151D896">
      <w:pPr>
        <w:rPr>
          <w:rFonts w:hint="eastAsia" w:ascii="宋体" w:hAnsi="宋体"/>
          <w:kern w:val="0"/>
          <w:sz w:val="28"/>
          <w:szCs w:val="28"/>
          <w:highlight w:val="none"/>
        </w:rPr>
      </w:pPr>
    </w:p>
    <w:p w14:paraId="1397FB5E">
      <w:pPr>
        <w:rPr>
          <w:rFonts w:hint="eastAsia" w:ascii="宋体" w:hAnsi="宋体"/>
          <w:kern w:val="0"/>
          <w:sz w:val="28"/>
          <w:szCs w:val="28"/>
          <w:highlight w:val="none"/>
          <w:u w:val="single"/>
        </w:rPr>
      </w:pPr>
      <w:r>
        <w:rPr>
          <w:rFonts w:hint="eastAsia" w:ascii="宋体" w:hAnsi="宋体"/>
          <w:kern w:val="0"/>
          <w:sz w:val="28"/>
          <w:szCs w:val="28"/>
          <w:highlight w:val="none"/>
        </w:rPr>
        <w:t>单位名称：</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p>
    <w:p w14:paraId="40F6C93F">
      <w:pPr>
        <w:rPr>
          <w:rFonts w:hint="eastAsia" w:ascii="宋体" w:hAnsi="宋体"/>
          <w:kern w:val="0"/>
          <w:sz w:val="28"/>
          <w:szCs w:val="28"/>
          <w:highlight w:val="none"/>
          <w:u w:val="single"/>
        </w:rPr>
      </w:pPr>
      <w:r>
        <w:rPr>
          <w:rFonts w:hint="eastAsia" w:ascii="宋体" w:hAnsi="宋体"/>
          <w:kern w:val="0"/>
          <w:sz w:val="28"/>
          <w:szCs w:val="28"/>
          <w:highlight w:val="none"/>
        </w:rPr>
        <w:t>地</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址：</w:t>
      </w:r>
      <w:r>
        <w:rPr>
          <w:rFonts w:hint="eastAsia" w:ascii="宋体" w:hAnsi="宋体"/>
          <w:kern w:val="0"/>
          <w:sz w:val="28"/>
          <w:szCs w:val="28"/>
          <w:highlight w:val="none"/>
          <w:u w:val="single"/>
        </w:rPr>
        <w:t xml:space="preserve">                              </w:t>
      </w:r>
    </w:p>
    <w:p w14:paraId="304BFB35">
      <w:pPr>
        <w:rPr>
          <w:rFonts w:hint="eastAsia" w:ascii="宋体" w:hAnsi="宋体"/>
          <w:kern w:val="0"/>
          <w:sz w:val="28"/>
          <w:szCs w:val="28"/>
          <w:highlight w:val="none"/>
          <w:u w:val="single"/>
        </w:rPr>
      </w:pPr>
      <w:r>
        <w:rPr>
          <w:rFonts w:hint="eastAsia" w:ascii="宋体" w:hAnsi="宋体"/>
          <w:kern w:val="0"/>
          <w:sz w:val="28"/>
          <w:szCs w:val="28"/>
          <w:highlight w:val="none"/>
        </w:rPr>
        <w:t>姓名：</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性别：</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年龄：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职务：</w:t>
      </w:r>
      <w:r>
        <w:rPr>
          <w:rFonts w:hint="eastAsia" w:ascii="宋体" w:hAnsi="宋体"/>
          <w:kern w:val="0"/>
          <w:sz w:val="28"/>
          <w:szCs w:val="28"/>
          <w:highlight w:val="none"/>
          <w:u w:val="single"/>
        </w:rPr>
        <w:t xml:space="preserve">        </w:t>
      </w:r>
    </w:p>
    <w:p w14:paraId="4AB373FC">
      <w:pPr>
        <w:rPr>
          <w:rFonts w:hint="eastAsia" w:ascii="宋体" w:hAnsi="宋体"/>
          <w:kern w:val="0"/>
          <w:sz w:val="28"/>
          <w:szCs w:val="28"/>
          <w:highlight w:val="none"/>
        </w:rPr>
      </w:pPr>
      <w:r>
        <w:rPr>
          <w:rFonts w:hint="eastAsia" w:ascii="宋体" w:hAnsi="宋体"/>
          <w:kern w:val="0"/>
          <w:sz w:val="28"/>
          <w:szCs w:val="28"/>
          <w:highlight w:val="none"/>
        </w:rPr>
        <w:t>身份证号码：</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，系 </w:t>
      </w:r>
      <w:r>
        <w:rPr>
          <w:rFonts w:hint="eastAsia" w:ascii="宋体" w:hAnsi="宋体"/>
          <w:kern w:val="0"/>
          <w:sz w:val="28"/>
          <w:szCs w:val="28"/>
          <w:highlight w:val="none"/>
          <w:u w:val="single"/>
        </w:rPr>
        <w:t xml:space="preserve">                         （</w:t>
      </w:r>
      <w:r>
        <w:rPr>
          <w:rFonts w:hint="eastAsia" w:ascii="宋体" w:hAnsi="宋体"/>
          <w:color w:val="0000FF"/>
          <w:kern w:val="0"/>
          <w:sz w:val="28"/>
          <w:szCs w:val="28"/>
          <w:highlight w:val="none"/>
          <w:u w:val="single"/>
        </w:rPr>
        <w:t>投标人单位名称</w:t>
      </w:r>
      <w:r>
        <w:rPr>
          <w:rFonts w:hint="eastAsia" w:ascii="宋体" w:hAnsi="宋体"/>
          <w:kern w:val="0"/>
          <w:sz w:val="28"/>
          <w:szCs w:val="28"/>
          <w:highlight w:val="none"/>
          <w:u w:val="single"/>
        </w:rPr>
        <w:t>）</w:t>
      </w:r>
      <w:r>
        <w:rPr>
          <w:rFonts w:hint="eastAsia" w:ascii="宋体" w:hAnsi="宋体"/>
          <w:kern w:val="0"/>
          <w:sz w:val="28"/>
          <w:szCs w:val="28"/>
          <w:highlight w:val="none"/>
        </w:rPr>
        <w:t>的法定代表人，参加</w:t>
      </w:r>
      <w:r>
        <w:rPr>
          <w:rFonts w:hint="eastAsia" w:ascii="宋体" w:hAnsi="宋体"/>
          <w:color w:val="0000FF"/>
          <w:kern w:val="0"/>
          <w:sz w:val="28"/>
          <w:szCs w:val="28"/>
          <w:highlight w:val="none"/>
          <w:u w:val="single"/>
          <w:lang w:val="en-US" w:eastAsia="zh-CN"/>
        </w:rPr>
        <w:t>设备采购</w:t>
      </w:r>
      <w:r>
        <w:rPr>
          <w:rFonts w:hint="eastAsia" w:ascii="宋体" w:hAnsi="宋体"/>
          <w:color w:val="0000FF"/>
          <w:kern w:val="0"/>
          <w:sz w:val="28"/>
          <w:szCs w:val="28"/>
          <w:highlight w:val="none"/>
          <w:u w:val="single"/>
        </w:rPr>
        <w:t>招标</w:t>
      </w:r>
      <w:r>
        <w:rPr>
          <w:rFonts w:hint="eastAsia" w:ascii="宋体" w:hAnsi="宋体"/>
          <w:sz w:val="28"/>
          <w:szCs w:val="28"/>
          <w:highlight w:val="none"/>
        </w:rPr>
        <w:t>（招标编号：</w:t>
      </w:r>
      <w:r>
        <w:rPr>
          <w:rFonts w:hint="eastAsia" w:ascii="宋体" w:hAnsi="宋体"/>
          <w:color w:val="FF0000"/>
          <w:sz w:val="28"/>
          <w:szCs w:val="28"/>
          <w:highlight w:val="none"/>
          <w:u w:val="single"/>
          <w:lang w:eastAsia="zh-CN"/>
        </w:rPr>
        <w:t>2024-04-014</w:t>
      </w:r>
      <w:r>
        <w:rPr>
          <w:rFonts w:hint="eastAsia" w:ascii="宋体" w:hAnsi="宋体"/>
          <w:kern w:val="0"/>
          <w:sz w:val="28"/>
          <w:szCs w:val="28"/>
          <w:highlight w:val="none"/>
        </w:rPr>
        <w:t>）</w:t>
      </w:r>
      <w:r>
        <w:rPr>
          <w:rFonts w:hint="eastAsia" w:ascii="宋体" w:hAnsi="宋体"/>
          <w:sz w:val="28"/>
          <w:szCs w:val="28"/>
          <w:highlight w:val="none"/>
        </w:rPr>
        <w:t>的投标活动</w:t>
      </w:r>
      <w:r>
        <w:rPr>
          <w:rFonts w:hint="eastAsia" w:ascii="宋体" w:hAnsi="宋体"/>
          <w:kern w:val="0"/>
          <w:sz w:val="28"/>
          <w:szCs w:val="28"/>
          <w:highlight w:val="none"/>
        </w:rPr>
        <w:t>，签署投标文件、进行合同谈判、签署合同和处理与之有关的一切事务。</w:t>
      </w:r>
    </w:p>
    <w:p w14:paraId="3B88F74D">
      <w:pPr>
        <w:rPr>
          <w:rFonts w:hint="eastAsia" w:ascii="宋体" w:hAnsi="宋体"/>
          <w:kern w:val="0"/>
          <w:sz w:val="28"/>
          <w:szCs w:val="28"/>
          <w:highlight w:val="none"/>
        </w:rPr>
      </w:pPr>
      <w:r>
        <w:rPr>
          <w:rFonts w:hint="eastAsia" w:ascii="宋体" w:hAnsi="宋体"/>
          <w:kern w:val="0"/>
          <w:sz w:val="28"/>
          <w:szCs w:val="28"/>
          <w:highlight w:val="none"/>
        </w:rPr>
        <w:t>特此证明。</w:t>
      </w:r>
    </w:p>
    <w:p w14:paraId="0BA5320C">
      <w:pPr>
        <w:rPr>
          <w:rFonts w:hint="eastAsia" w:ascii="宋体" w:hAnsi="宋体"/>
          <w:kern w:val="0"/>
          <w:sz w:val="28"/>
          <w:szCs w:val="28"/>
          <w:highlight w:val="none"/>
        </w:rPr>
      </w:pPr>
      <w:r>
        <w:rPr>
          <w:rFonts w:hint="eastAsia" w:ascii="宋体" w:hAnsi="宋体"/>
          <w:sz w:val="28"/>
          <w:szCs w:val="28"/>
          <w:highlight w:val="none"/>
        </w:rPr>
        <w:t>附：法定代表人的身份证复印件（正反两面）</w:t>
      </w:r>
    </w:p>
    <w:p w14:paraId="171B6EA4">
      <w:pPr>
        <w:rPr>
          <w:rFonts w:hint="eastAsia" w:ascii="宋体" w:hAnsi="宋体"/>
          <w:kern w:val="0"/>
          <w:sz w:val="28"/>
          <w:szCs w:val="28"/>
          <w:highlight w:val="none"/>
        </w:rPr>
      </w:pPr>
      <w:r>
        <w:rPr>
          <w:rFonts w:ascii="宋体" w:hAnsi="宋体"/>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IwzT2AAAAAkBAAAPAAAAAAAAAAEAIAAAACIAAABkcnMvZG93&#10;bnJldi54bWxQSwECFAAUAAAACACHTuJAVlL6VQACAAAtBAAADgAAAAAAAAABACAAAAAnAQAAZHJz&#10;L2Uyb0RvYy54bWxQSwUGAAAAAAYABgBZAQAAmQUAAAAA&#10;">
                <v:fill on="t" focussize="0,0"/>
                <v:stroke color="#000000" joinstyle="miter"/>
                <v:imagedata o:title=""/>
                <o:lock v:ext="edit" aspectratio="f"/>
              </v:rect>
            </w:pict>
          </mc:Fallback>
        </mc:AlternateContent>
      </w:r>
    </w:p>
    <w:p w14:paraId="7CEE3248">
      <w:pPr>
        <w:rPr>
          <w:rFonts w:hint="eastAsia" w:ascii="宋体" w:hAnsi="宋体"/>
          <w:kern w:val="0"/>
          <w:sz w:val="28"/>
          <w:szCs w:val="28"/>
          <w:highlight w:val="none"/>
        </w:rPr>
      </w:pPr>
    </w:p>
    <w:p w14:paraId="580F80C1">
      <w:pPr>
        <w:rPr>
          <w:rFonts w:hint="eastAsia" w:ascii="宋体" w:hAnsi="宋体"/>
          <w:kern w:val="0"/>
          <w:sz w:val="28"/>
          <w:szCs w:val="28"/>
          <w:highlight w:val="none"/>
        </w:rPr>
      </w:pPr>
    </w:p>
    <w:p w14:paraId="5E41F5D0">
      <w:pPr>
        <w:rPr>
          <w:rFonts w:hint="eastAsia" w:ascii="宋体" w:hAnsi="宋体"/>
          <w:kern w:val="0"/>
          <w:sz w:val="28"/>
          <w:szCs w:val="28"/>
          <w:highlight w:val="none"/>
        </w:rPr>
      </w:pPr>
    </w:p>
    <w:p w14:paraId="0F2CE244">
      <w:pPr>
        <w:rPr>
          <w:rFonts w:hint="eastAsia" w:ascii="宋体" w:hAnsi="宋体"/>
          <w:kern w:val="0"/>
          <w:sz w:val="28"/>
          <w:szCs w:val="28"/>
          <w:highlight w:val="none"/>
        </w:rPr>
      </w:pPr>
    </w:p>
    <w:p w14:paraId="47919E90">
      <w:pPr>
        <w:rPr>
          <w:rFonts w:hint="eastAsia" w:ascii="宋体" w:hAnsi="宋体"/>
          <w:kern w:val="0"/>
          <w:sz w:val="28"/>
          <w:szCs w:val="28"/>
          <w:highlight w:val="none"/>
        </w:rPr>
      </w:pPr>
    </w:p>
    <w:p w14:paraId="113132FB">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14:paraId="1CDF50BD">
      <w:pPr>
        <w:rPr>
          <w:rFonts w:hint="eastAsia" w:ascii="宋体" w:hAnsi="宋体"/>
          <w:kern w:val="0"/>
          <w:sz w:val="28"/>
          <w:szCs w:val="28"/>
          <w:highlight w:val="none"/>
        </w:rPr>
      </w:pPr>
    </w:p>
    <w:p w14:paraId="1CF46768">
      <w:pPr>
        <w:ind w:firstLine="3080" w:firstLineChars="1100"/>
        <w:rPr>
          <w:rFonts w:hint="eastAsia"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14:paraId="126DD8BA">
      <w:pPr>
        <w:rPr>
          <w:rFonts w:hint="eastAsia" w:ascii="宋体" w:hAnsi="宋体"/>
          <w:szCs w:val="21"/>
          <w:highlight w:val="none"/>
        </w:rPr>
      </w:pPr>
      <w:r>
        <w:rPr>
          <w:rFonts w:hint="eastAsia" w:ascii="宋体" w:hAnsi="宋体" w:eastAsia="宋体" w:cs="Times New Roman"/>
          <w:bCs/>
          <w:sz w:val="28"/>
          <w:szCs w:val="28"/>
          <w:highlight w:val="none"/>
        </w:rPr>
        <w:br w:type="page"/>
      </w:r>
      <w:bookmarkStart w:id="131" w:name="_Toc123786882"/>
      <w:bookmarkStart w:id="132" w:name="_Toc123786884"/>
    </w:p>
    <w:p w14:paraId="41BA4A8C">
      <w:pPr>
        <w:widowControl/>
        <w:jc w:val="center"/>
        <w:rPr>
          <w:rFonts w:hint="eastAsia" w:ascii="微软雅黑" w:hAnsi="微软雅黑" w:eastAsia="微软雅黑" w:cs="微软雅黑"/>
          <w:sz w:val="36"/>
          <w:szCs w:val="36"/>
          <w:highlight w:val="none"/>
        </w:rPr>
      </w:pPr>
      <w:r>
        <w:rPr>
          <w:rFonts w:hint="eastAsia" w:ascii="微软雅黑" w:hAnsi="微软雅黑" w:eastAsia="微软雅黑" w:cs="微软雅黑"/>
          <w:sz w:val="36"/>
          <w:szCs w:val="36"/>
          <w:highlight w:val="none"/>
        </w:rPr>
        <w:t>法定代表人授权委托书</w:t>
      </w:r>
      <w:bookmarkEnd w:id="131"/>
    </w:p>
    <w:p w14:paraId="56F7133C">
      <w:pPr>
        <w:spacing w:line="520" w:lineRule="exact"/>
        <w:ind w:firstLine="560"/>
        <w:rPr>
          <w:rFonts w:hint="eastAsia" w:ascii="宋体" w:hAnsi="宋体"/>
          <w:kern w:val="0"/>
          <w:sz w:val="28"/>
          <w:szCs w:val="28"/>
          <w:highlight w:val="none"/>
        </w:rPr>
      </w:pPr>
      <w:r>
        <w:rPr>
          <w:rFonts w:hint="eastAsia" w:ascii="宋体" w:hAnsi="宋体"/>
          <w:kern w:val="0"/>
          <w:sz w:val="28"/>
          <w:szCs w:val="28"/>
          <w:highlight w:val="none"/>
        </w:rPr>
        <w:t>本授权书声明：我</w:t>
      </w:r>
      <w:r>
        <w:rPr>
          <w:rFonts w:hint="eastAsia" w:ascii="宋体" w:hAnsi="宋体"/>
          <w:kern w:val="0"/>
          <w:sz w:val="28"/>
          <w:szCs w:val="28"/>
          <w:highlight w:val="none"/>
          <w:u w:val="single"/>
        </w:rPr>
        <w:t xml:space="preserve">        </w:t>
      </w:r>
      <w:r>
        <w:rPr>
          <w:rFonts w:hint="eastAsia" w:ascii="宋体" w:hAnsi="宋体"/>
          <w:color w:val="0000FF"/>
          <w:kern w:val="0"/>
          <w:sz w:val="28"/>
          <w:szCs w:val="28"/>
          <w:highlight w:val="none"/>
        </w:rPr>
        <w:t>（姓名）</w:t>
      </w:r>
      <w:r>
        <w:rPr>
          <w:rFonts w:hint="eastAsia" w:ascii="宋体" w:hAnsi="宋体"/>
          <w:kern w:val="0"/>
          <w:sz w:val="28"/>
          <w:szCs w:val="28"/>
          <w:highlight w:val="none"/>
        </w:rPr>
        <w:t>系</w:t>
      </w:r>
      <w:r>
        <w:rPr>
          <w:rFonts w:hint="eastAsia" w:ascii="宋体" w:hAnsi="宋体"/>
          <w:kern w:val="0"/>
          <w:sz w:val="28"/>
          <w:szCs w:val="28"/>
          <w:highlight w:val="none"/>
          <w:u w:val="single"/>
        </w:rPr>
        <w:t xml:space="preserve">                        </w:t>
      </w:r>
      <w:r>
        <w:rPr>
          <w:rFonts w:hint="eastAsia" w:ascii="宋体" w:hAnsi="宋体"/>
          <w:color w:val="0000FF"/>
          <w:kern w:val="0"/>
          <w:sz w:val="28"/>
          <w:szCs w:val="28"/>
          <w:highlight w:val="none"/>
          <w:u w:val="single"/>
        </w:rPr>
        <w:t>（投标人单位名称）</w:t>
      </w:r>
      <w:r>
        <w:rPr>
          <w:rFonts w:hint="eastAsia" w:ascii="宋体" w:hAnsi="宋体"/>
          <w:kern w:val="0"/>
          <w:sz w:val="28"/>
          <w:szCs w:val="28"/>
          <w:highlight w:val="none"/>
        </w:rPr>
        <w:t>的法定代表人，现授权委托</w:t>
      </w:r>
      <w:r>
        <w:rPr>
          <w:rFonts w:hint="eastAsia" w:ascii="宋体" w:hAnsi="宋体"/>
          <w:kern w:val="0"/>
          <w:sz w:val="28"/>
          <w:szCs w:val="28"/>
          <w:highlight w:val="none"/>
          <w:u w:val="single"/>
        </w:rPr>
        <w:t xml:space="preserve">                           </w:t>
      </w:r>
      <w:r>
        <w:rPr>
          <w:rFonts w:hint="eastAsia" w:ascii="宋体" w:hAnsi="宋体"/>
          <w:color w:val="0000FF"/>
          <w:kern w:val="0"/>
          <w:sz w:val="28"/>
          <w:szCs w:val="28"/>
          <w:highlight w:val="none"/>
          <w:u w:val="single"/>
        </w:rPr>
        <w:t>（单位名称）</w:t>
      </w:r>
      <w:r>
        <w:rPr>
          <w:rFonts w:hint="eastAsia" w:ascii="宋体" w:hAnsi="宋体"/>
          <w:kern w:val="0"/>
          <w:sz w:val="28"/>
          <w:szCs w:val="28"/>
          <w:highlight w:val="none"/>
        </w:rPr>
        <w:t>的</w:t>
      </w:r>
      <w:r>
        <w:rPr>
          <w:rFonts w:hint="eastAsia" w:ascii="宋体" w:hAnsi="宋体"/>
          <w:kern w:val="0"/>
          <w:sz w:val="28"/>
          <w:szCs w:val="28"/>
          <w:highlight w:val="none"/>
          <w:u w:val="single"/>
        </w:rPr>
        <w:t xml:space="preserve">      </w:t>
      </w:r>
      <w:r>
        <w:rPr>
          <w:rFonts w:hint="eastAsia" w:ascii="宋体" w:hAnsi="宋体"/>
          <w:color w:val="0000FF"/>
          <w:kern w:val="0"/>
          <w:sz w:val="28"/>
          <w:szCs w:val="28"/>
          <w:highlight w:val="none"/>
          <w:u w:val="single"/>
        </w:rPr>
        <w:t>（姓名）</w:t>
      </w:r>
      <w:r>
        <w:rPr>
          <w:rFonts w:hint="eastAsia" w:ascii="宋体" w:hAnsi="宋体"/>
          <w:kern w:val="0"/>
          <w:sz w:val="28"/>
          <w:szCs w:val="28"/>
          <w:highlight w:val="none"/>
        </w:rPr>
        <w:t>为我公司代理人，以本公司的名义参加</w:t>
      </w:r>
      <w:r>
        <w:rPr>
          <w:rFonts w:hint="eastAsia" w:ascii="宋体" w:hAnsi="宋体"/>
          <w:kern w:val="0"/>
          <w:sz w:val="28"/>
          <w:szCs w:val="28"/>
          <w:highlight w:val="none"/>
          <w:u w:val="single"/>
        </w:rPr>
        <w:t xml:space="preserve">    </w:t>
      </w:r>
      <w:r>
        <w:rPr>
          <w:rFonts w:hint="eastAsia" w:ascii="宋体" w:hAnsi="宋体"/>
          <w:color w:val="0000FF"/>
          <w:kern w:val="0"/>
          <w:sz w:val="28"/>
          <w:szCs w:val="28"/>
          <w:highlight w:val="none"/>
          <w:u w:val="single"/>
        </w:rPr>
        <w:t xml:space="preserve">（招标单位）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组织的</w:t>
      </w:r>
      <w:r>
        <w:rPr>
          <w:rFonts w:hint="eastAsia" w:ascii="宋体" w:hAnsi="宋体"/>
          <w:color w:val="0000FF"/>
          <w:kern w:val="0"/>
          <w:sz w:val="28"/>
          <w:szCs w:val="28"/>
          <w:highlight w:val="none"/>
          <w:u w:val="single"/>
          <w:lang w:val="en-US" w:eastAsia="zh-CN"/>
        </w:rPr>
        <w:t>设备采购</w:t>
      </w:r>
      <w:r>
        <w:rPr>
          <w:rFonts w:hint="eastAsia" w:ascii="宋体" w:hAnsi="宋体"/>
          <w:color w:val="0000FF"/>
          <w:kern w:val="0"/>
          <w:sz w:val="28"/>
          <w:szCs w:val="28"/>
          <w:highlight w:val="none"/>
          <w:u w:val="single"/>
        </w:rPr>
        <w:t>招标</w:t>
      </w:r>
      <w:r>
        <w:rPr>
          <w:rFonts w:hint="eastAsia" w:ascii="宋体" w:hAnsi="宋体"/>
          <w:sz w:val="28"/>
          <w:szCs w:val="28"/>
          <w:highlight w:val="none"/>
        </w:rPr>
        <w:t>（招标编号</w:t>
      </w:r>
      <w:r>
        <w:rPr>
          <w:rFonts w:hint="eastAsia" w:ascii="宋体" w:hAnsi="宋体"/>
          <w:color w:val="FF0000"/>
          <w:sz w:val="28"/>
          <w:szCs w:val="28"/>
          <w:highlight w:val="none"/>
        </w:rPr>
        <w:t>：</w:t>
      </w:r>
      <w:r>
        <w:rPr>
          <w:rFonts w:hint="eastAsia" w:ascii="宋体" w:hAnsi="宋体"/>
          <w:color w:val="FF0000"/>
          <w:sz w:val="28"/>
          <w:szCs w:val="28"/>
          <w:highlight w:val="none"/>
          <w:u w:val="single"/>
          <w:lang w:eastAsia="zh-CN"/>
        </w:rPr>
        <w:t>2024-04-014</w:t>
      </w:r>
      <w:r>
        <w:rPr>
          <w:rFonts w:hint="eastAsia" w:ascii="宋体" w:hAnsi="宋体"/>
          <w:color w:val="FF0000"/>
          <w:kern w:val="0"/>
          <w:sz w:val="28"/>
          <w:szCs w:val="28"/>
          <w:highlight w:val="none"/>
        </w:rPr>
        <w:t>）</w:t>
      </w:r>
      <w:r>
        <w:rPr>
          <w:rFonts w:hint="eastAsia" w:ascii="宋体" w:hAnsi="宋体"/>
          <w:kern w:val="0"/>
          <w:sz w:val="28"/>
          <w:szCs w:val="28"/>
          <w:highlight w:val="none"/>
        </w:rPr>
        <w:t>的投标活动。代理人在开标、评审、合同谈判过程中所签署的一切文件和处理与之有关的一切事务，我均予以承认。本授权书自签署之日起生效，自该项工作完成之日起自然失效。委托代理人无转移委托权。</w:t>
      </w:r>
    </w:p>
    <w:p w14:paraId="40ECC317">
      <w:pPr>
        <w:spacing w:line="520" w:lineRule="exact"/>
        <w:ind w:firstLine="560"/>
        <w:rPr>
          <w:rFonts w:hint="eastAsia" w:ascii="宋体" w:hAnsi="宋体"/>
          <w:kern w:val="0"/>
          <w:sz w:val="28"/>
          <w:szCs w:val="28"/>
          <w:highlight w:val="none"/>
        </w:rPr>
      </w:pPr>
      <w:r>
        <w:rPr>
          <w:rFonts w:hint="eastAsia" w:ascii="宋体" w:hAnsi="宋体"/>
          <w:kern w:val="0"/>
          <w:sz w:val="28"/>
          <w:szCs w:val="28"/>
          <w:highlight w:val="none"/>
        </w:rPr>
        <w:t>特此委托。</w:t>
      </w:r>
    </w:p>
    <w:p w14:paraId="7D48AE5F">
      <w:pPr>
        <w:rPr>
          <w:rFonts w:hint="eastAsia" w:ascii="宋体" w:hAnsi="宋体"/>
          <w:sz w:val="28"/>
          <w:szCs w:val="28"/>
          <w:highlight w:val="none"/>
        </w:rPr>
      </w:pPr>
      <w:r>
        <w:rPr>
          <w:rFonts w:ascii="宋体" w:hAnsi="宋体"/>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yD8hNcAAAAJAQAADwAAAAAAAAABACAAAAAiAAAAZHJzL2Rv&#10;d25yZXYueG1sUEsBAhQAFAAAAAgAh07iQBdweIMCAgAALQQAAA4AAAAAAAAAAQAgAAAAJgEAAGRy&#10;cy9lMm9Eb2MueG1sUEsFBgAAAAAGAAYAWQEAAJoFAAAAAA==&#10;">
                <v:fill on="t" focussize="0,0"/>
                <v:stroke color="#000000" joinstyle="miter"/>
                <v:imagedata o:title=""/>
                <o:lock v:ext="edit" aspectratio="f"/>
              </v:rect>
            </w:pict>
          </mc:Fallback>
        </mc:AlternateContent>
      </w:r>
      <w:r>
        <w:rPr>
          <w:rFonts w:hint="eastAsia" w:ascii="宋体" w:hAnsi="宋体"/>
          <w:sz w:val="28"/>
          <w:szCs w:val="28"/>
          <w:highlight w:val="none"/>
        </w:rPr>
        <w:t>附：委托代理人的身份证复印件（正反两面）：</w:t>
      </w:r>
      <w:r>
        <w:rPr>
          <w:rFonts w:ascii="宋体" w:hAnsi="宋体"/>
          <w:sz w:val="28"/>
          <w:szCs w:val="28"/>
          <w:highlight w:val="none"/>
        </w:rPr>
        <w:t xml:space="preserve"> </w:t>
      </w:r>
    </w:p>
    <w:p w14:paraId="0C9EF8B6">
      <w:pPr>
        <w:rPr>
          <w:rFonts w:hint="eastAsia" w:ascii="宋体" w:hAnsi="宋体"/>
          <w:kern w:val="0"/>
          <w:sz w:val="28"/>
          <w:szCs w:val="28"/>
          <w:highlight w:val="none"/>
        </w:rPr>
      </w:pPr>
    </w:p>
    <w:p w14:paraId="11DCCCE0">
      <w:pPr>
        <w:rPr>
          <w:rFonts w:hint="eastAsia" w:ascii="宋体" w:hAnsi="宋体"/>
          <w:kern w:val="0"/>
          <w:sz w:val="28"/>
          <w:szCs w:val="28"/>
          <w:highlight w:val="none"/>
        </w:rPr>
      </w:pPr>
    </w:p>
    <w:p w14:paraId="3D284C78">
      <w:pPr>
        <w:rPr>
          <w:rFonts w:hint="eastAsia" w:ascii="宋体" w:hAnsi="宋体"/>
          <w:kern w:val="0"/>
          <w:sz w:val="28"/>
          <w:szCs w:val="28"/>
          <w:highlight w:val="none"/>
        </w:rPr>
      </w:pPr>
    </w:p>
    <w:p w14:paraId="2F9E966A">
      <w:pPr>
        <w:rPr>
          <w:rFonts w:hint="eastAsia" w:ascii="宋体" w:hAnsi="宋体"/>
          <w:kern w:val="0"/>
          <w:sz w:val="28"/>
          <w:szCs w:val="28"/>
          <w:highlight w:val="none"/>
        </w:rPr>
      </w:pPr>
    </w:p>
    <w:p w14:paraId="1EEC3CAB">
      <w:pPr>
        <w:rPr>
          <w:rFonts w:hint="eastAsia" w:ascii="宋体" w:hAnsi="宋体"/>
          <w:kern w:val="0"/>
          <w:sz w:val="28"/>
          <w:szCs w:val="28"/>
          <w:highlight w:val="none"/>
        </w:rPr>
      </w:pPr>
    </w:p>
    <w:p w14:paraId="5D0C1650">
      <w:pPr>
        <w:spacing w:before="159" w:beforeLines="50"/>
        <w:ind w:firstLine="1960" w:firstLineChars="700"/>
        <w:rPr>
          <w:rFonts w:hint="eastAsia" w:ascii="宋体" w:hAnsi="宋体"/>
          <w:kern w:val="0"/>
          <w:sz w:val="28"/>
          <w:szCs w:val="28"/>
          <w:highlight w:val="none"/>
          <w:u w:val="single"/>
        </w:rPr>
      </w:pPr>
      <w:r>
        <w:rPr>
          <w:rFonts w:hint="eastAsia" w:ascii="宋体" w:hAnsi="宋体"/>
          <w:kern w:val="0"/>
          <w:sz w:val="28"/>
          <w:szCs w:val="28"/>
          <w:highlight w:val="none"/>
        </w:rPr>
        <w:t>投</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标</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14:paraId="0FAC4EE0">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法定代表人：</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rPr>
        <w:t>（签字或盖章）</w:t>
      </w:r>
    </w:p>
    <w:p w14:paraId="0C07D306">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委托代理人：</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p>
    <w:p w14:paraId="6B0BD87D">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日</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期：</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14:paraId="5BAA3034">
      <w:pPr>
        <w:ind w:firstLine="1960" w:firstLineChars="700"/>
        <w:rPr>
          <w:rFonts w:hint="eastAsia" w:ascii="宋体" w:hAnsi="宋体"/>
          <w:kern w:val="0"/>
          <w:sz w:val="28"/>
          <w:szCs w:val="28"/>
          <w:highlight w:val="none"/>
        </w:rPr>
      </w:pPr>
    </w:p>
    <w:p w14:paraId="79A63053">
      <w:pPr>
        <w:ind w:firstLine="1960" w:firstLineChars="700"/>
        <w:rPr>
          <w:rFonts w:hint="eastAsia" w:ascii="宋体" w:hAnsi="宋体"/>
          <w:kern w:val="0"/>
          <w:sz w:val="28"/>
          <w:szCs w:val="28"/>
          <w:highlight w:val="none"/>
        </w:rPr>
      </w:pPr>
    </w:p>
    <w:p w14:paraId="4CD1124F">
      <w:pPr>
        <w:rPr>
          <w:rFonts w:hint="eastAsia" w:ascii="宋体" w:hAnsi="宋体" w:eastAsia="宋体" w:cs="宋体"/>
          <w:sz w:val="28"/>
          <w:szCs w:val="28"/>
          <w:highlight w:val="none"/>
        </w:rPr>
        <w:sectPr>
          <w:footerReference r:id="rId3" w:type="default"/>
          <w:pgSz w:w="11906" w:h="16838"/>
          <w:pgMar w:top="1440" w:right="1803" w:bottom="1440" w:left="1803" w:header="851" w:footer="992" w:gutter="0"/>
          <w:pgNumType w:fmt="decimal" w:start="1"/>
          <w:cols w:space="720" w:num="1"/>
          <w:docGrid w:type="lines" w:linePitch="319" w:charSpace="0"/>
        </w:sectPr>
      </w:pPr>
      <w:r>
        <w:rPr>
          <w:rFonts w:hint="eastAsia" w:ascii="宋体" w:hAnsi="宋体"/>
          <w:sz w:val="28"/>
          <w:szCs w:val="28"/>
          <w:highlight w:val="none"/>
        </w:rPr>
        <w:t>注：投标人法定代表人参加投标的无须提供该委托书。</w:t>
      </w:r>
      <w:r>
        <w:rPr>
          <w:rFonts w:hint="eastAsia" w:ascii="宋体" w:hAnsi="宋体" w:eastAsia="宋体" w:cs="宋体"/>
          <w:sz w:val="28"/>
          <w:szCs w:val="28"/>
          <w:highlight w:val="none"/>
        </w:rPr>
        <w:t xml:space="preserve">                                                          </w:t>
      </w:r>
    </w:p>
    <w:p w14:paraId="0496F900">
      <w:pPr>
        <w:widowControl/>
        <w:jc w:val="center"/>
        <w:outlineLvl w:val="4"/>
        <w:rPr>
          <w:rFonts w:hint="eastAsia" w:ascii="微软雅黑" w:hAnsi="微软雅黑" w:eastAsia="微软雅黑" w:cs="微软雅黑"/>
          <w:color w:val="0000FF"/>
          <w:sz w:val="36"/>
          <w:szCs w:val="36"/>
          <w:highlight w:val="none"/>
          <w:u w:val="single"/>
          <w:lang w:eastAsia="zh-CN"/>
        </w:rPr>
      </w:pPr>
      <w:r>
        <w:rPr>
          <w:rFonts w:hint="eastAsia" w:ascii="微软雅黑" w:hAnsi="微软雅黑" w:eastAsia="微软雅黑" w:cs="微软雅黑"/>
          <w:color w:val="0000FF"/>
          <w:sz w:val="36"/>
          <w:szCs w:val="36"/>
          <w:highlight w:val="none"/>
          <w:u w:val="single"/>
          <w:lang w:val="en-US" w:eastAsia="zh-CN"/>
        </w:rPr>
        <w:t>设备采购</w:t>
      </w:r>
      <w:r>
        <w:rPr>
          <w:rFonts w:hint="eastAsia" w:ascii="微软雅黑" w:hAnsi="微软雅黑" w:eastAsia="微软雅黑" w:cs="微软雅黑"/>
          <w:color w:val="0000FF"/>
          <w:sz w:val="36"/>
          <w:szCs w:val="36"/>
          <w:highlight w:val="none"/>
          <w:u w:val="single"/>
        </w:rPr>
        <w:t>投标报价表</w:t>
      </w:r>
      <w:r>
        <w:rPr>
          <w:rFonts w:hint="eastAsia" w:ascii="微软雅黑" w:hAnsi="微软雅黑" w:eastAsia="微软雅黑" w:cs="微软雅黑"/>
          <w:color w:val="0000FF"/>
          <w:sz w:val="36"/>
          <w:szCs w:val="36"/>
          <w:highlight w:val="none"/>
          <w:u w:val="single"/>
          <w:lang w:eastAsia="zh-CN"/>
        </w:rPr>
        <w:t>（</w:t>
      </w:r>
      <w:r>
        <w:rPr>
          <w:rFonts w:hint="eastAsia" w:ascii="微软雅黑" w:hAnsi="微软雅黑" w:eastAsia="微软雅黑" w:cs="微软雅黑"/>
          <w:color w:val="0000FF"/>
          <w:sz w:val="36"/>
          <w:szCs w:val="36"/>
          <w:highlight w:val="none"/>
          <w:u w:val="single"/>
          <w:lang w:val="en-US" w:eastAsia="zh-CN"/>
        </w:rPr>
        <w:t>一</w:t>
      </w:r>
      <w:r>
        <w:rPr>
          <w:rFonts w:hint="eastAsia" w:ascii="微软雅黑" w:hAnsi="微软雅黑" w:eastAsia="微软雅黑" w:cs="微软雅黑"/>
          <w:color w:val="0000FF"/>
          <w:sz w:val="36"/>
          <w:szCs w:val="36"/>
          <w:highlight w:val="none"/>
          <w:u w:val="single"/>
          <w:lang w:eastAsia="zh-CN"/>
        </w:rPr>
        <w:t>）</w:t>
      </w:r>
    </w:p>
    <w:tbl>
      <w:tblPr>
        <w:tblStyle w:val="10"/>
        <w:tblW w:w="1397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0"/>
        <w:gridCol w:w="1290"/>
        <w:gridCol w:w="2992"/>
        <w:gridCol w:w="1007"/>
        <w:gridCol w:w="832"/>
        <w:gridCol w:w="1145"/>
        <w:gridCol w:w="1489"/>
        <w:gridCol w:w="1148"/>
        <w:gridCol w:w="1223"/>
        <w:gridCol w:w="2250"/>
      </w:tblGrid>
      <w:tr w14:paraId="75B7B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90" w:type="dxa"/>
            <w:gridSpan w:val="2"/>
            <w:tcBorders>
              <w:top w:val="single" w:color="000000" w:sz="4" w:space="0"/>
              <w:left w:val="single" w:color="000000" w:sz="4" w:space="0"/>
              <w:bottom w:val="single" w:color="000000" w:sz="4" w:space="0"/>
              <w:right w:val="single" w:color="000000" w:sz="4" w:space="0"/>
            </w:tcBorders>
            <w:noWrap/>
            <w:vAlign w:val="center"/>
          </w:tcPr>
          <w:p w14:paraId="423BEC5B">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供货目的国别</w:t>
            </w:r>
          </w:p>
        </w:tc>
        <w:tc>
          <w:tcPr>
            <w:tcW w:w="4831" w:type="dxa"/>
            <w:gridSpan w:val="3"/>
            <w:tcBorders>
              <w:top w:val="single" w:color="000000" w:sz="4" w:space="0"/>
              <w:left w:val="single" w:color="000000" w:sz="4" w:space="0"/>
              <w:bottom w:val="single" w:color="000000" w:sz="4" w:space="0"/>
              <w:right w:val="single" w:color="000000" w:sz="4" w:space="0"/>
            </w:tcBorders>
            <w:noWrap/>
            <w:vAlign w:val="center"/>
          </w:tcPr>
          <w:p w14:paraId="7CF91CFB">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乌干达</w:t>
            </w:r>
          </w:p>
        </w:tc>
        <w:tc>
          <w:tcPr>
            <w:tcW w:w="2634" w:type="dxa"/>
            <w:gridSpan w:val="2"/>
            <w:tcBorders>
              <w:top w:val="single" w:color="000000" w:sz="4" w:space="0"/>
              <w:left w:val="single" w:color="000000" w:sz="4" w:space="0"/>
              <w:bottom w:val="single" w:color="000000" w:sz="4" w:space="0"/>
              <w:right w:val="single" w:color="000000" w:sz="4" w:space="0"/>
            </w:tcBorders>
            <w:noWrap/>
            <w:vAlign w:val="center"/>
          </w:tcPr>
          <w:p w14:paraId="21B4DA4D">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初步验收地</w:t>
            </w:r>
          </w:p>
        </w:tc>
        <w:tc>
          <w:tcPr>
            <w:tcW w:w="4621" w:type="dxa"/>
            <w:gridSpan w:val="3"/>
            <w:tcBorders>
              <w:top w:val="single" w:color="000000" w:sz="4" w:space="0"/>
              <w:left w:val="single" w:color="000000" w:sz="4" w:space="0"/>
              <w:bottom w:val="single" w:color="000000" w:sz="4" w:space="0"/>
              <w:right w:val="single" w:color="000000" w:sz="4" w:space="0"/>
            </w:tcBorders>
            <w:noWrap/>
            <w:vAlign w:val="center"/>
          </w:tcPr>
          <w:p w14:paraId="2B7D7F80">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工厂</w:t>
            </w:r>
            <w:r>
              <w:rPr>
                <w:rFonts w:ascii="Calibri" w:hAnsi="Calibri" w:eastAsia="宋体" w:cs="Calibri"/>
                <w:i w:val="0"/>
                <w:iCs w:val="0"/>
                <w:color w:val="0000FF"/>
                <w:kern w:val="0"/>
                <w:sz w:val="20"/>
                <w:szCs w:val="20"/>
                <w:u w:val="none"/>
                <w:lang w:val="en-US" w:eastAsia="zh-CN" w:bidi="ar"/>
              </w:rPr>
              <w:t>/</w:t>
            </w:r>
            <w:r>
              <w:rPr>
                <w:rStyle w:val="19"/>
                <w:color w:val="0000FF"/>
                <w:lang w:val="en-US" w:eastAsia="zh-CN" w:bidi="ar"/>
              </w:rPr>
              <w:t>港口（</w:t>
            </w:r>
            <w:r>
              <w:rPr>
                <w:rStyle w:val="19"/>
                <w:rFonts w:hint="eastAsia"/>
                <w:color w:val="0000FF"/>
                <w:lang w:val="en-US" w:eastAsia="zh-CN" w:bidi="ar"/>
              </w:rPr>
              <w:t>暂定：以合同约定为准</w:t>
            </w:r>
            <w:r>
              <w:rPr>
                <w:rStyle w:val="19"/>
                <w:color w:val="0000FF"/>
                <w:lang w:val="en-US" w:eastAsia="zh-CN" w:bidi="ar"/>
              </w:rPr>
              <w:t>）</w:t>
            </w:r>
          </w:p>
        </w:tc>
      </w:tr>
      <w:tr w14:paraId="5423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90" w:type="dxa"/>
            <w:gridSpan w:val="2"/>
            <w:tcBorders>
              <w:top w:val="single" w:color="000000" w:sz="4" w:space="0"/>
              <w:left w:val="single" w:color="000000" w:sz="4" w:space="0"/>
              <w:bottom w:val="single" w:color="000000" w:sz="4" w:space="0"/>
              <w:right w:val="single" w:color="000000" w:sz="4" w:space="0"/>
            </w:tcBorders>
            <w:noWrap/>
            <w:vAlign w:val="center"/>
          </w:tcPr>
          <w:p w14:paraId="393EE1CE">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招标方合同签订单位</w:t>
            </w:r>
          </w:p>
        </w:tc>
        <w:tc>
          <w:tcPr>
            <w:tcW w:w="4831" w:type="dxa"/>
            <w:gridSpan w:val="3"/>
            <w:tcBorders>
              <w:top w:val="single" w:color="000000" w:sz="4" w:space="0"/>
              <w:left w:val="single" w:color="000000" w:sz="4" w:space="0"/>
              <w:bottom w:val="single" w:color="000000" w:sz="4" w:space="0"/>
              <w:right w:val="single" w:color="000000" w:sz="4" w:space="0"/>
            </w:tcBorders>
            <w:noWrap/>
            <w:vAlign w:val="center"/>
          </w:tcPr>
          <w:p w14:paraId="76D30EC3">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外建集团乌干达分公司</w:t>
            </w:r>
          </w:p>
        </w:tc>
        <w:tc>
          <w:tcPr>
            <w:tcW w:w="2634" w:type="dxa"/>
            <w:gridSpan w:val="2"/>
            <w:tcBorders>
              <w:top w:val="single" w:color="000000" w:sz="4" w:space="0"/>
              <w:left w:val="single" w:color="000000" w:sz="4" w:space="0"/>
              <w:bottom w:val="single" w:color="000000" w:sz="4" w:space="0"/>
              <w:right w:val="single" w:color="000000" w:sz="4" w:space="0"/>
            </w:tcBorders>
            <w:noWrap/>
            <w:vAlign w:val="center"/>
          </w:tcPr>
          <w:p w14:paraId="0D105685">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最终验收地</w:t>
            </w:r>
          </w:p>
        </w:tc>
        <w:tc>
          <w:tcPr>
            <w:tcW w:w="4621" w:type="dxa"/>
            <w:gridSpan w:val="3"/>
            <w:tcBorders>
              <w:top w:val="single" w:color="000000" w:sz="4" w:space="0"/>
              <w:left w:val="single" w:color="000000" w:sz="4" w:space="0"/>
              <w:bottom w:val="single" w:color="000000" w:sz="4" w:space="0"/>
              <w:right w:val="single" w:color="000000" w:sz="4" w:space="0"/>
            </w:tcBorders>
            <w:noWrap/>
            <w:vAlign w:val="center"/>
          </w:tcPr>
          <w:p w14:paraId="53D37C2E">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乌干达</w:t>
            </w:r>
            <w:r>
              <w:rPr>
                <w:rFonts w:ascii="Calibri" w:hAnsi="Calibri" w:eastAsia="宋体" w:cs="Calibri"/>
                <w:i w:val="0"/>
                <w:iCs w:val="0"/>
                <w:color w:val="0000FF"/>
                <w:kern w:val="0"/>
                <w:sz w:val="20"/>
                <w:szCs w:val="20"/>
                <w:u w:val="none"/>
                <w:lang w:val="en-US" w:eastAsia="zh-CN" w:bidi="ar"/>
              </w:rPr>
              <w:t>89.5km</w:t>
            </w:r>
            <w:r>
              <w:rPr>
                <w:rStyle w:val="19"/>
                <w:color w:val="0000FF"/>
                <w:lang w:val="en-US" w:eastAsia="zh-CN" w:bidi="ar"/>
              </w:rPr>
              <w:t>项目</w:t>
            </w:r>
          </w:p>
        </w:tc>
      </w:tr>
      <w:tr w14:paraId="5FD3D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90" w:type="dxa"/>
            <w:gridSpan w:val="2"/>
            <w:tcBorders>
              <w:top w:val="single" w:color="000000" w:sz="4" w:space="0"/>
              <w:left w:val="single" w:color="000000" w:sz="4" w:space="0"/>
              <w:bottom w:val="single" w:color="000000" w:sz="4" w:space="0"/>
              <w:right w:val="single" w:color="000000" w:sz="4" w:space="0"/>
            </w:tcBorders>
            <w:noWrap/>
            <w:vAlign w:val="center"/>
          </w:tcPr>
          <w:p w14:paraId="095FB95D">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供货目的港口</w:t>
            </w:r>
          </w:p>
        </w:tc>
        <w:tc>
          <w:tcPr>
            <w:tcW w:w="4831" w:type="dxa"/>
            <w:gridSpan w:val="3"/>
            <w:tcBorders>
              <w:top w:val="single" w:color="000000" w:sz="4" w:space="0"/>
              <w:left w:val="single" w:color="000000" w:sz="4" w:space="0"/>
              <w:bottom w:val="single" w:color="000000" w:sz="4" w:space="0"/>
              <w:right w:val="single" w:color="000000" w:sz="4" w:space="0"/>
            </w:tcBorders>
            <w:noWrap/>
            <w:vAlign w:val="center"/>
          </w:tcPr>
          <w:p w14:paraId="56F36C29">
            <w:pPr>
              <w:keepNext w:val="0"/>
              <w:keepLines w:val="0"/>
              <w:widowControl/>
              <w:suppressLineNumbers w:val="0"/>
              <w:jc w:val="center"/>
              <w:textAlignment w:val="center"/>
              <w:rPr>
                <w:rFonts w:hint="default" w:ascii="宋体" w:hAnsi="宋体" w:eastAsia="宋体" w:cs="宋体"/>
                <w:i w:val="0"/>
                <w:iCs w:val="0"/>
                <w:color w:val="0000FF"/>
                <w:sz w:val="20"/>
                <w:szCs w:val="20"/>
                <w:u w:val="none"/>
                <w:lang w:val="en-US"/>
              </w:rPr>
            </w:pPr>
            <w:r>
              <w:rPr>
                <w:rFonts w:hint="eastAsia" w:ascii="宋体" w:hAnsi="宋体" w:eastAsia="宋体" w:cs="宋体"/>
                <w:i w:val="0"/>
                <w:iCs w:val="0"/>
                <w:color w:val="0000FF"/>
                <w:kern w:val="0"/>
                <w:sz w:val="20"/>
                <w:szCs w:val="20"/>
                <w:u w:val="none"/>
                <w:lang w:val="en-US" w:eastAsia="zh-CN" w:bidi="ar"/>
              </w:rPr>
              <w:t xml:space="preserve">肯尼亚蒙巴萨港 </w:t>
            </w:r>
            <w:r>
              <w:rPr>
                <w:rFonts w:ascii="Helvetica" w:hAnsi="Helvetica" w:eastAsia="Helvetica" w:cs="Helvetica"/>
                <w:i w:val="0"/>
                <w:iCs w:val="0"/>
                <w:caps w:val="0"/>
                <w:color w:val="333333"/>
                <w:spacing w:val="0"/>
                <w:sz w:val="21"/>
                <w:szCs w:val="21"/>
                <w:shd w:val="clear" w:color="auto" w:fill="FFFFFF"/>
              </w:rPr>
              <w:t>Mombasa</w:t>
            </w:r>
          </w:p>
        </w:tc>
        <w:tc>
          <w:tcPr>
            <w:tcW w:w="2634" w:type="dxa"/>
            <w:gridSpan w:val="2"/>
            <w:tcBorders>
              <w:top w:val="single" w:color="000000" w:sz="4" w:space="0"/>
              <w:left w:val="single" w:color="000000" w:sz="4" w:space="0"/>
              <w:bottom w:val="single" w:color="000000" w:sz="4" w:space="0"/>
              <w:right w:val="single" w:color="000000" w:sz="4" w:space="0"/>
            </w:tcBorders>
            <w:noWrap/>
            <w:vAlign w:val="center"/>
          </w:tcPr>
          <w:p w14:paraId="55AB60D1">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供货周期</w:t>
            </w:r>
          </w:p>
        </w:tc>
        <w:tc>
          <w:tcPr>
            <w:tcW w:w="4621" w:type="dxa"/>
            <w:gridSpan w:val="3"/>
            <w:tcBorders>
              <w:top w:val="single" w:color="000000" w:sz="4" w:space="0"/>
              <w:left w:val="single" w:color="000000" w:sz="4" w:space="0"/>
              <w:bottom w:val="single" w:color="000000" w:sz="4" w:space="0"/>
              <w:right w:val="single" w:color="000000" w:sz="4" w:space="0"/>
            </w:tcBorders>
            <w:noWrap/>
            <w:vAlign w:val="center"/>
          </w:tcPr>
          <w:p w14:paraId="607F157C">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合同签订后50天到达指定港口</w:t>
            </w:r>
          </w:p>
        </w:tc>
      </w:tr>
      <w:tr w14:paraId="601C8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90" w:type="dxa"/>
            <w:gridSpan w:val="2"/>
            <w:tcBorders>
              <w:top w:val="single" w:color="000000" w:sz="4" w:space="0"/>
              <w:left w:val="single" w:color="000000" w:sz="4" w:space="0"/>
              <w:bottom w:val="single" w:color="000000" w:sz="4" w:space="0"/>
              <w:right w:val="single" w:color="000000" w:sz="4" w:space="0"/>
            </w:tcBorders>
            <w:noWrap/>
            <w:vAlign w:val="center"/>
          </w:tcPr>
          <w:p w14:paraId="50CBF8F0">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暂定发货港口</w:t>
            </w:r>
          </w:p>
        </w:tc>
        <w:tc>
          <w:tcPr>
            <w:tcW w:w="4831" w:type="dxa"/>
            <w:gridSpan w:val="3"/>
            <w:tcBorders>
              <w:top w:val="single" w:color="000000" w:sz="4" w:space="0"/>
              <w:left w:val="single" w:color="000000" w:sz="4" w:space="0"/>
              <w:bottom w:val="single" w:color="000000" w:sz="4" w:space="0"/>
              <w:right w:val="single" w:color="000000" w:sz="4" w:space="0"/>
            </w:tcBorders>
            <w:noWrap/>
            <w:vAlign w:val="center"/>
          </w:tcPr>
          <w:p w14:paraId="2A6DF93A">
            <w:pPr>
              <w:keepNext w:val="0"/>
              <w:keepLines w:val="0"/>
              <w:widowControl/>
              <w:suppressLineNumbers w:val="0"/>
              <w:jc w:val="center"/>
              <w:textAlignment w:val="center"/>
              <w:rPr>
                <w:rFonts w:hint="default" w:ascii="Calibri" w:hAnsi="Calibri" w:cs="Calibri"/>
                <w:i w:val="0"/>
                <w:iCs w:val="0"/>
                <w:color w:val="0000FF"/>
                <w:sz w:val="20"/>
                <w:szCs w:val="20"/>
                <w:u w:val="none"/>
              </w:rPr>
            </w:pPr>
          </w:p>
        </w:tc>
        <w:tc>
          <w:tcPr>
            <w:tcW w:w="2634" w:type="dxa"/>
            <w:gridSpan w:val="2"/>
            <w:tcBorders>
              <w:top w:val="single" w:color="000000" w:sz="4" w:space="0"/>
              <w:left w:val="single" w:color="000000" w:sz="4" w:space="0"/>
              <w:bottom w:val="single" w:color="000000" w:sz="4" w:space="0"/>
              <w:right w:val="single" w:color="000000" w:sz="4" w:space="0"/>
            </w:tcBorders>
            <w:noWrap/>
            <w:vAlign w:val="center"/>
          </w:tcPr>
          <w:p w14:paraId="1C651537">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到港日期</w:t>
            </w:r>
          </w:p>
        </w:tc>
        <w:tc>
          <w:tcPr>
            <w:tcW w:w="4621" w:type="dxa"/>
            <w:gridSpan w:val="3"/>
            <w:tcBorders>
              <w:top w:val="single" w:color="000000" w:sz="4" w:space="0"/>
              <w:left w:val="single" w:color="000000" w:sz="4" w:space="0"/>
              <w:bottom w:val="single" w:color="000000" w:sz="4" w:space="0"/>
              <w:right w:val="single" w:color="000000" w:sz="4" w:space="0"/>
            </w:tcBorders>
            <w:noWrap/>
            <w:vAlign w:val="center"/>
          </w:tcPr>
          <w:p w14:paraId="2E7F6E4A">
            <w:pPr>
              <w:keepNext w:val="0"/>
              <w:keepLines w:val="0"/>
              <w:widowControl/>
              <w:suppressLineNumbers w:val="0"/>
              <w:jc w:val="center"/>
              <w:textAlignment w:val="center"/>
              <w:rPr>
                <w:rFonts w:hint="default" w:ascii="Calibri" w:hAnsi="Calibri" w:cs="Calibri"/>
                <w:i w:val="0"/>
                <w:iCs w:val="0"/>
                <w:color w:val="0000FF"/>
                <w:sz w:val="20"/>
                <w:szCs w:val="20"/>
                <w:u w:val="none"/>
              </w:rPr>
            </w:pPr>
            <w:r>
              <w:rPr>
                <w:rFonts w:hint="default" w:ascii="Calibri" w:hAnsi="Calibri" w:eastAsia="宋体" w:cs="Calibri"/>
                <w:i w:val="0"/>
                <w:iCs w:val="0"/>
                <w:color w:val="0000FF"/>
                <w:kern w:val="0"/>
                <w:sz w:val="20"/>
                <w:szCs w:val="20"/>
                <w:u w:val="none"/>
                <w:lang w:val="en-US" w:eastAsia="zh-CN" w:bidi="ar"/>
              </w:rPr>
              <w:t>2024</w:t>
            </w:r>
            <w:r>
              <w:rPr>
                <w:rStyle w:val="19"/>
                <w:color w:val="0000FF"/>
                <w:lang w:val="en-US" w:eastAsia="zh-CN" w:bidi="ar"/>
              </w:rPr>
              <w:t>年</w:t>
            </w:r>
            <w:r>
              <w:rPr>
                <w:rStyle w:val="19"/>
                <w:rFonts w:hint="eastAsia"/>
                <w:color w:val="0000FF"/>
                <w:lang w:val="en-US" w:eastAsia="zh-CN" w:bidi="ar"/>
              </w:rPr>
              <w:t xml:space="preserve">  </w:t>
            </w:r>
            <w:r>
              <w:rPr>
                <w:rStyle w:val="19"/>
                <w:color w:val="0000FF"/>
                <w:lang w:val="en-US" w:eastAsia="zh-CN" w:bidi="ar"/>
              </w:rPr>
              <w:t>月</w:t>
            </w:r>
            <w:r>
              <w:rPr>
                <w:rFonts w:hint="eastAsia" w:ascii="Calibri" w:hAnsi="Calibri" w:eastAsia="宋体" w:cs="Calibri"/>
                <w:i w:val="0"/>
                <w:iCs w:val="0"/>
                <w:color w:val="0000FF"/>
                <w:kern w:val="0"/>
                <w:sz w:val="20"/>
                <w:szCs w:val="20"/>
                <w:u w:val="none"/>
                <w:lang w:val="en-US" w:eastAsia="zh-CN" w:bidi="ar"/>
              </w:rPr>
              <w:t xml:space="preserve">  </w:t>
            </w:r>
            <w:r>
              <w:rPr>
                <w:rStyle w:val="19"/>
                <w:color w:val="0000FF"/>
                <w:lang w:val="en-US" w:eastAsia="zh-CN" w:bidi="ar"/>
              </w:rPr>
              <w:t>日前</w:t>
            </w:r>
          </w:p>
        </w:tc>
      </w:tr>
      <w:tr w14:paraId="20AF1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6B1D4B7">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序号</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1BBF726">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名称</w:t>
            </w:r>
          </w:p>
        </w:tc>
        <w:tc>
          <w:tcPr>
            <w:tcW w:w="2992" w:type="dxa"/>
            <w:vMerge w:val="restart"/>
            <w:tcBorders>
              <w:top w:val="single" w:color="000000" w:sz="4" w:space="0"/>
              <w:left w:val="single" w:color="000000" w:sz="4" w:space="0"/>
              <w:bottom w:val="single" w:color="000000" w:sz="4" w:space="0"/>
              <w:right w:val="single" w:color="000000" w:sz="4" w:space="0"/>
            </w:tcBorders>
            <w:noWrap w:val="0"/>
            <w:vAlign w:val="center"/>
          </w:tcPr>
          <w:p w14:paraId="75A2FE18">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规格/型号/参数</w:t>
            </w:r>
          </w:p>
        </w:tc>
        <w:tc>
          <w:tcPr>
            <w:tcW w:w="10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4896A27">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计量</w:t>
            </w:r>
          </w:p>
          <w:p w14:paraId="53C658E3">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单位</w:t>
            </w:r>
          </w:p>
        </w:tc>
        <w:tc>
          <w:tcPr>
            <w:tcW w:w="832" w:type="dxa"/>
            <w:vMerge w:val="restart"/>
            <w:tcBorders>
              <w:top w:val="single" w:color="000000" w:sz="4" w:space="0"/>
              <w:left w:val="single" w:color="000000" w:sz="4" w:space="0"/>
              <w:bottom w:val="single" w:color="000000" w:sz="4" w:space="0"/>
              <w:right w:val="single" w:color="000000" w:sz="4" w:space="0"/>
            </w:tcBorders>
            <w:noWrap w:val="0"/>
            <w:vAlign w:val="center"/>
          </w:tcPr>
          <w:p w14:paraId="7BDA8DB1">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暂定</w:t>
            </w:r>
          </w:p>
          <w:p w14:paraId="1A617042">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数量</w:t>
            </w:r>
          </w:p>
        </w:tc>
        <w:tc>
          <w:tcPr>
            <w:tcW w:w="2634" w:type="dxa"/>
            <w:gridSpan w:val="2"/>
            <w:tcBorders>
              <w:top w:val="single" w:color="000000" w:sz="4" w:space="0"/>
              <w:left w:val="single" w:color="000000" w:sz="4" w:space="0"/>
              <w:bottom w:val="single" w:color="000000" w:sz="4" w:space="0"/>
              <w:right w:val="single" w:color="000000" w:sz="4" w:space="0"/>
            </w:tcBorders>
            <w:noWrap w:val="0"/>
            <w:vAlign w:val="center"/>
          </w:tcPr>
          <w:p w14:paraId="47B2405A">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限价（CIF）</w:t>
            </w:r>
          </w:p>
        </w:tc>
        <w:tc>
          <w:tcPr>
            <w:tcW w:w="2371" w:type="dxa"/>
            <w:gridSpan w:val="2"/>
            <w:tcBorders>
              <w:top w:val="single" w:color="000000" w:sz="4" w:space="0"/>
              <w:left w:val="single" w:color="000000" w:sz="4" w:space="0"/>
              <w:bottom w:val="single" w:color="000000" w:sz="4" w:space="0"/>
              <w:right w:val="single" w:color="000000" w:sz="4" w:space="0"/>
            </w:tcBorders>
            <w:noWrap w:val="0"/>
            <w:vAlign w:val="center"/>
          </w:tcPr>
          <w:p w14:paraId="7A4E62DC">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CIF报价（CIF）</w:t>
            </w:r>
          </w:p>
        </w:tc>
        <w:tc>
          <w:tcPr>
            <w:tcW w:w="2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F0B00F0">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特别条款</w:t>
            </w:r>
          </w:p>
        </w:tc>
      </w:tr>
      <w:tr w14:paraId="268C1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23122C">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E3589">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p>
        </w:tc>
        <w:tc>
          <w:tcPr>
            <w:tcW w:w="29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477DFE">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p>
        </w:tc>
        <w:tc>
          <w:tcPr>
            <w:tcW w:w="1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2C3D96">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B073F">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E65DCCB">
            <w:pPr>
              <w:keepNext w:val="0"/>
              <w:keepLines w:val="0"/>
              <w:widowControl/>
              <w:suppressLineNumbers w:val="0"/>
              <w:jc w:val="left"/>
              <w:textAlignment w:val="center"/>
              <w:rPr>
                <w:rFonts w:hint="default"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单价（美元）</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B3D8DAC">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总价（美元）</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67FEFEF">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单价（美元）</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2C420014">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总价（美元）</w:t>
            </w:r>
          </w:p>
        </w:tc>
        <w:tc>
          <w:tcPr>
            <w:tcW w:w="2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44602">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p>
        </w:tc>
      </w:tr>
      <w:tr w14:paraId="279AC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01279847">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1</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ED326E3">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单钢轮压路机</w:t>
            </w:r>
          </w:p>
        </w:tc>
        <w:tc>
          <w:tcPr>
            <w:tcW w:w="2992" w:type="dxa"/>
            <w:tcBorders>
              <w:top w:val="single" w:color="000000" w:sz="4" w:space="0"/>
              <w:left w:val="single" w:color="000000" w:sz="4" w:space="0"/>
              <w:bottom w:val="single" w:color="000000" w:sz="4" w:space="0"/>
              <w:right w:val="single" w:color="000000" w:sz="4" w:space="0"/>
            </w:tcBorders>
            <w:noWrap w:val="0"/>
            <w:vAlign w:val="center"/>
          </w:tcPr>
          <w:p w14:paraId="1F23CA41">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工作质量26 T |静线载荷582 N/CM |振动频率27/32 HZ |激振力405/290 kN</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4D7A0F07">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default" w:ascii="宋体" w:hAnsi="宋体" w:eastAsia="宋体" w:cs="宋体"/>
                <w:i w:val="0"/>
                <w:iCs w:val="0"/>
                <w:caps w:val="0"/>
                <w:color w:val="333333"/>
                <w:spacing w:val="0"/>
                <w:sz w:val="18"/>
                <w:szCs w:val="18"/>
                <w:shd w:val="clear" w:color="auto" w:fill="FFFFFF"/>
                <w:lang w:val="en-US" w:eastAsia="zh-CN"/>
              </w:rPr>
              <w:t>1</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283C5D0">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default" w:ascii="宋体" w:hAnsi="宋体" w:eastAsia="宋体" w:cs="宋体"/>
                <w:i w:val="0"/>
                <w:iCs w:val="0"/>
                <w:caps w:val="0"/>
                <w:color w:val="333333"/>
                <w:spacing w:val="0"/>
                <w:sz w:val="18"/>
                <w:szCs w:val="18"/>
                <w:shd w:val="clear" w:color="auto" w:fill="FFFFFF"/>
                <w:lang w:val="en-US" w:eastAsia="zh-CN"/>
              </w:rPr>
              <w:t>台</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62DB98B">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shd w:val="clear" w:color="auto" w:fill="FFFFFF"/>
                <w:lang w:val="en-US" w:eastAsia="zh-CN"/>
              </w:rPr>
            </w:pPr>
            <w:r>
              <w:rPr>
                <w:rFonts w:hint="default" w:ascii="宋体" w:hAnsi="宋体" w:eastAsia="宋体" w:cs="宋体"/>
                <w:i w:val="0"/>
                <w:iCs w:val="0"/>
                <w:caps w:val="0"/>
                <w:color w:val="333333"/>
                <w:spacing w:val="0"/>
                <w:sz w:val="18"/>
                <w:szCs w:val="18"/>
                <w:shd w:val="clear" w:color="auto" w:fill="FFFFFF"/>
                <w:lang w:val="en-US" w:eastAsia="zh-CN"/>
              </w:rPr>
              <w:t>65</w:t>
            </w:r>
            <w:r>
              <w:rPr>
                <w:rFonts w:hint="eastAsia" w:ascii="宋体" w:hAnsi="宋体" w:eastAsia="宋体" w:cs="宋体"/>
                <w:i w:val="0"/>
                <w:iCs w:val="0"/>
                <w:caps w:val="0"/>
                <w:color w:val="333333"/>
                <w:spacing w:val="0"/>
                <w:sz w:val="18"/>
                <w:szCs w:val="18"/>
                <w:shd w:val="clear" w:color="auto" w:fill="FFFFFF"/>
                <w:lang w:val="en-US" w:eastAsia="zh-CN"/>
              </w:rPr>
              <w:t>,</w:t>
            </w:r>
            <w:r>
              <w:rPr>
                <w:rFonts w:hint="default" w:ascii="宋体" w:hAnsi="宋体" w:eastAsia="宋体" w:cs="宋体"/>
                <w:i w:val="0"/>
                <w:iCs w:val="0"/>
                <w:caps w:val="0"/>
                <w:color w:val="333333"/>
                <w:spacing w:val="0"/>
                <w:sz w:val="18"/>
                <w:szCs w:val="18"/>
                <w:shd w:val="clear" w:color="auto" w:fill="FFFFFF"/>
                <w:lang w:val="en-US" w:eastAsia="zh-CN"/>
              </w:rPr>
              <w:t>500</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26CA8AFF">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shd w:val="clear" w:color="auto" w:fill="FFFFFF"/>
                <w:lang w:val="en-US" w:eastAsia="zh-CN"/>
              </w:rPr>
            </w:pPr>
            <w:r>
              <w:rPr>
                <w:rFonts w:hint="default" w:ascii="宋体" w:hAnsi="宋体" w:eastAsia="宋体" w:cs="宋体"/>
                <w:i w:val="0"/>
                <w:iCs w:val="0"/>
                <w:caps w:val="0"/>
                <w:color w:val="333333"/>
                <w:spacing w:val="0"/>
                <w:sz w:val="18"/>
                <w:szCs w:val="18"/>
                <w:shd w:val="clear" w:color="auto" w:fill="FFFFFF"/>
                <w:lang w:val="en-US" w:eastAsia="zh-CN"/>
              </w:rPr>
              <w:t>65</w:t>
            </w:r>
            <w:r>
              <w:rPr>
                <w:rFonts w:hint="eastAsia" w:ascii="宋体" w:hAnsi="宋体" w:eastAsia="宋体" w:cs="宋体"/>
                <w:i w:val="0"/>
                <w:iCs w:val="0"/>
                <w:caps w:val="0"/>
                <w:color w:val="333333"/>
                <w:spacing w:val="0"/>
                <w:sz w:val="18"/>
                <w:szCs w:val="18"/>
                <w:shd w:val="clear" w:color="auto" w:fill="FFFFFF"/>
                <w:lang w:val="en-US" w:eastAsia="zh-CN"/>
              </w:rPr>
              <w:t>,</w:t>
            </w:r>
            <w:r>
              <w:rPr>
                <w:rFonts w:hint="default" w:ascii="宋体" w:hAnsi="宋体" w:eastAsia="宋体" w:cs="宋体"/>
                <w:i w:val="0"/>
                <w:iCs w:val="0"/>
                <w:caps w:val="0"/>
                <w:color w:val="333333"/>
                <w:spacing w:val="0"/>
                <w:sz w:val="18"/>
                <w:szCs w:val="18"/>
                <w:shd w:val="clear" w:color="auto" w:fill="FFFFFF"/>
                <w:lang w:val="en-US" w:eastAsia="zh-CN"/>
              </w:rPr>
              <w:t>500</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324DC87">
            <w:pPr>
              <w:keepNext w:val="0"/>
              <w:keepLines w:val="0"/>
              <w:widowControl/>
              <w:suppressLineNumbers w:val="0"/>
              <w:jc w:val="left"/>
              <w:textAlignment w:val="center"/>
              <w:rPr>
                <w:rFonts w:hint="default" w:ascii="宋体" w:hAnsi="宋体" w:eastAsia="宋体" w:cs="宋体"/>
                <w:i w:val="0"/>
                <w:iCs w:val="0"/>
                <w:caps w:val="0"/>
                <w:color w:val="333333"/>
                <w:spacing w:val="0"/>
                <w:sz w:val="18"/>
                <w:szCs w:val="18"/>
                <w:shd w:val="clear" w:color="auto" w:fill="FFFFFF"/>
                <w:lang w:val="en-US" w:eastAsia="zh-CN"/>
              </w:rPr>
            </w:pP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59714F25">
            <w:pPr>
              <w:keepNext w:val="0"/>
              <w:keepLines w:val="0"/>
              <w:widowControl/>
              <w:suppressLineNumbers w:val="0"/>
              <w:jc w:val="left"/>
              <w:textAlignment w:val="center"/>
              <w:rPr>
                <w:rFonts w:hint="default" w:ascii="宋体" w:hAnsi="宋体" w:eastAsia="宋体" w:cs="宋体"/>
                <w:i w:val="0"/>
                <w:iCs w:val="0"/>
                <w:caps w:val="0"/>
                <w:color w:val="333333"/>
                <w:spacing w:val="0"/>
                <w:sz w:val="18"/>
                <w:szCs w:val="18"/>
                <w:shd w:val="clear" w:color="auto" w:fill="FFFFFF"/>
                <w:lang w:val="en-US" w:eastAsia="zh-CN"/>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EB734CE">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发动机：国II或国III排放标准</w:t>
            </w:r>
          </w:p>
        </w:tc>
      </w:tr>
      <w:tr w14:paraId="4D275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0B42B5FD">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36BC85C">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default" w:ascii="宋体" w:hAnsi="宋体" w:eastAsia="宋体" w:cs="宋体"/>
                <w:i w:val="0"/>
                <w:iCs w:val="0"/>
                <w:caps w:val="0"/>
                <w:color w:val="333333"/>
                <w:spacing w:val="0"/>
                <w:sz w:val="18"/>
                <w:szCs w:val="18"/>
                <w:shd w:val="clear" w:color="auto" w:fill="FFFFFF"/>
                <w:lang w:val="en-US" w:eastAsia="zh-CN"/>
              </w:rPr>
              <w:t>单钢轮压路机</w:t>
            </w:r>
          </w:p>
        </w:tc>
        <w:tc>
          <w:tcPr>
            <w:tcW w:w="2992" w:type="dxa"/>
            <w:tcBorders>
              <w:top w:val="single" w:color="000000" w:sz="4" w:space="0"/>
              <w:left w:val="single" w:color="000000" w:sz="4" w:space="0"/>
              <w:bottom w:val="single" w:color="000000" w:sz="4" w:space="0"/>
              <w:right w:val="single" w:color="000000" w:sz="4" w:space="0"/>
            </w:tcBorders>
            <w:noWrap w:val="0"/>
            <w:vAlign w:val="center"/>
          </w:tcPr>
          <w:p w14:paraId="4103F5B3">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工作质量20T |静线载荷</w:t>
            </w:r>
            <w:r>
              <w:rPr>
                <w:rFonts w:hint="eastAsia" w:ascii="宋体" w:hAnsi="宋体" w:cs="宋体"/>
                <w:i w:val="0"/>
                <w:iCs w:val="0"/>
                <w:caps w:val="0"/>
                <w:color w:val="333333"/>
                <w:spacing w:val="0"/>
                <w:sz w:val="18"/>
                <w:szCs w:val="18"/>
                <w:shd w:val="clear" w:color="auto" w:fill="FFFFFF"/>
                <w:lang w:val="en-US" w:eastAsia="zh-CN"/>
              </w:rPr>
              <w:t>470</w:t>
            </w:r>
            <w:r>
              <w:rPr>
                <w:rFonts w:hint="eastAsia" w:ascii="宋体" w:hAnsi="宋体" w:eastAsia="宋体" w:cs="宋体"/>
                <w:i w:val="0"/>
                <w:iCs w:val="0"/>
                <w:caps w:val="0"/>
                <w:color w:val="333333"/>
                <w:spacing w:val="0"/>
                <w:sz w:val="18"/>
                <w:szCs w:val="18"/>
                <w:shd w:val="clear" w:color="auto" w:fill="FFFFFF"/>
                <w:lang w:val="en-US" w:eastAsia="zh-CN"/>
              </w:rPr>
              <w:t>N/CM |振动频率28/33HZ |激振力3</w:t>
            </w:r>
            <w:r>
              <w:rPr>
                <w:rFonts w:hint="eastAsia" w:ascii="宋体" w:hAnsi="宋体" w:cs="宋体"/>
                <w:i w:val="0"/>
                <w:iCs w:val="0"/>
                <w:caps w:val="0"/>
                <w:color w:val="333333"/>
                <w:spacing w:val="0"/>
                <w:sz w:val="18"/>
                <w:szCs w:val="18"/>
                <w:shd w:val="clear" w:color="auto" w:fill="FFFFFF"/>
                <w:lang w:val="en-US" w:eastAsia="zh-CN"/>
              </w:rPr>
              <w:t>53</w:t>
            </w:r>
            <w:r>
              <w:rPr>
                <w:rFonts w:hint="eastAsia" w:ascii="宋体" w:hAnsi="宋体" w:eastAsia="宋体" w:cs="宋体"/>
                <w:i w:val="0"/>
                <w:iCs w:val="0"/>
                <w:caps w:val="0"/>
                <w:color w:val="333333"/>
                <w:spacing w:val="0"/>
                <w:sz w:val="18"/>
                <w:szCs w:val="18"/>
                <w:shd w:val="clear" w:color="auto" w:fill="FFFFFF"/>
                <w:lang w:val="en-US" w:eastAsia="zh-CN"/>
              </w:rPr>
              <w:t>/2</w:t>
            </w:r>
            <w:r>
              <w:rPr>
                <w:rFonts w:hint="eastAsia" w:ascii="宋体" w:hAnsi="宋体" w:cs="宋体"/>
                <w:i w:val="0"/>
                <w:iCs w:val="0"/>
                <w:caps w:val="0"/>
                <w:color w:val="333333"/>
                <w:spacing w:val="0"/>
                <w:sz w:val="18"/>
                <w:szCs w:val="18"/>
                <w:shd w:val="clear" w:color="auto" w:fill="FFFFFF"/>
                <w:lang w:val="en-US" w:eastAsia="zh-CN"/>
              </w:rPr>
              <w:t>4</w:t>
            </w:r>
            <w:r>
              <w:rPr>
                <w:rFonts w:hint="eastAsia" w:ascii="宋体" w:hAnsi="宋体" w:eastAsia="宋体" w:cs="宋体"/>
                <w:i w:val="0"/>
                <w:iCs w:val="0"/>
                <w:caps w:val="0"/>
                <w:color w:val="333333"/>
                <w:spacing w:val="0"/>
                <w:sz w:val="18"/>
                <w:szCs w:val="18"/>
                <w:shd w:val="clear" w:color="auto" w:fill="FFFFFF"/>
                <w:lang w:val="en-US" w:eastAsia="zh-CN"/>
              </w:rPr>
              <w:t>5kN</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19F45DBB">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default" w:ascii="宋体" w:hAnsi="宋体" w:eastAsia="宋体" w:cs="宋体"/>
                <w:i w:val="0"/>
                <w:iCs w:val="0"/>
                <w:caps w:val="0"/>
                <w:color w:val="333333"/>
                <w:spacing w:val="0"/>
                <w:sz w:val="18"/>
                <w:szCs w:val="18"/>
                <w:shd w:val="clear" w:color="auto" w:fill="FFFFFF"/>
                <w:lang w:val="en-US" w:eastAsia="zh-CN"/>
              </w:rPr>
              <w:t>6</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5CC7BF5">
            <w:pPr>
              <w:keepNext w:val="0"/>
              <w:keepLines w:val="0"/>
              <w:widowControl/>
              <w:suppressLineNumbers w:val="0"/>
              <w:jc w:val="left"/>
              <w:textAlignment w:val="center"/>
              <w:rPr>
                <w:rFonts w:hint="default" w:ascii="宋体" w:hAnsi="宋体" w:eastAsia="宋体" w:cs="宋体"/>
                <w:i w:val="0"/>
                <w:iCs w:val="0"/>
                <w:caps w:val="0"/>
                <w:color w:val="333333"/>
                <w:spacing w:val="0"/>
                <w:sz w:val="18"/>
                <w:szCs w:val="18"/>
                <w:shd w:val="clear" w:color="auto" w:fill="FFFFFF"/>
                <w:lang w:val="en-US" w:eastAsia="zh-CN"/>
              </w:rPr>
            </w:pPr>
            <w:r>
              <w:rPr>
                <w:rFonts w:hint="default" w:ascii="宋体" w:hAnsi="宋体" w:eastAsia="宋体" w:cs="宋体"/>
                <w:i w:val="0"/>
                <w:iCs w:val="0"/>
                <w:caps w:val="0"/>
                <w:color w:val="333333"/>
                <w:spacing w:val="0"/>
                <w:sz w:val="18"/>
                <w:szCs w:val="18"/>
                <w:shd w:val="clear" w:color="auto" w:fill="FFFFFF"/>
                <w:lang w:val="en-US" w:eastAsia="zh-CN"/>
              </w:rPr>
              <w:t>台</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669B999">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shd w:val="clear" w:color="auto" w:fill="FFFFFF"/>
                <w:lang w:val="en-US" w:eastAsia="zh-CN"/>
              </w:rPr>
            </w:pPr>
            <w:r>
              <w:rPr>
                <w:rFonts w:hint="default" w:ascii="宋体" w:hAnsi="宋体" w:eastAsia="宋体" w:cs="宋体"/>
                <w:i w:val="0"/>
                <w:iCs w:val="0"/>
                <w:caps w:val="0"/>
                <w:color w:val="333333"/>
                <w:spacing w:val="0"/>
                <w:sz w:val="18"/>
                <w:szCs w:val="18"/>
                <w:shd w:val="clear" w:color="auto" w:fill="FFFFFF"/>
                <w:lang w:val="en-US" w:eastAsia="zh-CN"/>
              </w:rPr>
              <w:t>58</w:t>
            </w:r>
            <w:r>
              <w:rPr>
                <w:rFonts w:hint="eastAsia" w:ascii="宋体" w:hAnsi="宋体" w:eastAsia="宋体" w:cs="宋体"/>
                <w:i w:val="0"/>
                <w:iCs w:val="0"/>
                <w:caps w:val="0"/>
                <w:color w:val="333333"/>
                <w:spacing w:val="0"/>
                <w:sz w:val="18"/>
                <w:szCs w:val="18"/>
                <w:shd w:val="clear" w:color="auto" w:fill="FFFFFF"/>
                <w:lang w:val="en-US" w:eastAsia="zh-CN"/>
              </w:rPr>
              <w:t>,</w:t>
            </w:r>
            <w:r>
              <w:rPr>
                <w:rFonts w:hint="default" w:ascii="宋体" w:hAnsi="宋体" w:eastAsia="宋体" w:cs="宋体"/>
                <w:i w:val="0"/>
                <w:iCs w:val="0"/>
                <w:caps w:val="0"/>
                <w:color w:val="333333"/>
                <w:spacing w:val="0"/>
                <w:sz w:val="18"/>
                <w:szCs w:val="18"/>
                <w:shd w:val="clear" w:color="auto" w:fill="FFFFFF"/>
                <w:lang w:val="en-US" w:eastAsia="zh-CN"/>
              </w:rPr>
              <w:t>000</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232C5C25">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shd w:val="clear" w:color="auto" w:fill="FFFFFF"/>
                <w:lang w:val="en-US" w:eastAsia="zh-CN"/>
              </w:rPr>
            </w:pPr>
            <w:r>
              <w:rPr>
                <w:rFonts w:hint="default" w:ascii="宋体" w:hAnsi="宋体" w:eastAsia="宋体" w:cs="宋体"/>
                <w:i w:val="0"/>
                <w:iCs w:val="0"/>
                <w:caps w:val="0"/>
                <w:color w:val="333333"/>
                <w:spacing w:val="0"/>
                <w:sz w:val="18"/>
                <w:szCs w:val="18"/>
                <w:shd w:val="clear" w:color="auto" w:fill="FFFFFF"/>
                <w:lang w:val="en-US" w:eastAsia="zh-CN"/>
              </w:rPr>
              <w:t>348</w:t>
            </w:r>
            <w:r>
              <w:rPr>
                <w:rFonts w:hint="eastAsia" w:ascii="宋体" w:hAnsi="宋体" w:eastAsia="宋体" w:cs="宋体"/>
                <w:i w:val="0"/>
                <w:iCs w:val="0"/>
                <w:caps w:val="0"/>
                <w:color w:val="333333"/>
                <w:spacing w:val="0"/>
                <w:sz w:val="18"/>
                <w:szCs w:val="18"/>
                <w:shd w:val="clear" w:color="auto" w:fill="FFFFFF"/>
                <w:lang w:val="en-US" w:eastAsia="zh-CN"/>
              </w:rPr>
              <w:t>,</w:t>
            </w:r>
            <w:r>
              <w:rPr>
                <w:rFonts w:hint="default" w:ascii="宋体" w:hAnsi="宋体" w:eastAsia="宋体" w:cs="宋体"/>
                <w:i w:val="0"/>
                <w:iCs w:val="0"/>
                <w:caps w:val="0"/>
                <w:color w:val="333333"/>
                <w:spacing w:val="0"/>
                <w:sz w:val="18"/>
                <w:szCs w:val="18"/>
                <w:shd w:val="clear" w:color="auto" w:fill="FFFFFF"/>
                <w:lang w:val="en-US" w:eastAsia="zh-CN"/>
              </w:rPr>
              <w:t>000</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E85BEEF">
            <w:pPr>
              <w:keepNext w:val="0"/>
              <w:keepLines w:val="0"/>
              <w:widowControl/>
              <w:suppressLineNumbers w:val="0"/>
              <w:jc w:val="left"/>
              <w:textAlignment w:val="center"/>
              <w:rPr>
                <w:rFonts w:hint="default" w:ascii="宋体" w:hAnsi="宋体" w:eastAsia="宋体" w:cs="宋体"/>
                <w:i w:val="0"/>
                <w:iCs w:val="0"/>
                <w:caps w:val="0"/>
                <w:color w:val="333333"/>
                <w:spacing w:val="0"/>
                <w:sz w:val="18"/>
                <w:szCs w:val="18"/>
                <w:shd w:val="clear" w:color="auto" w:fill="FFFFFF"/>
                <w:lang w:val="en-US" w:eastAsia="zh-CN"/>
              </w:rPr>
            </w:pP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2D774490">
            <w:pPr>
              <w:keepNext w:val="0"/>
              <w:keepLines w:val="0"/>
              <w:widowControl/>
              <w:suppressLineNumbers w:val="0"/>
              <w:jc w:val="left"/>
              <w:textAlignment w:val="center"/>
              <w:rPr>
                <w:rFonts w:hint="default" w:ascii="宋体" w:hAnsi="宋体" w:eastAsia="宋体" w:cs="宋体"/>
                <w:i w:val="0"/>
                <w:iCs w:val="0"/>
                <w:caps w:val="0"/>
                <w:color w:val="333333"/>
                <w:spacing w:val="0"/>
                <w:sz w:val="18"/>
                <w:szCs w:val="18"/>
                <w:shd w:val="clear" w:color="auto" w:fill="FFFFFF"/>
                <w:lang w:val="en-US" w:eastAsia="zh-CN"/>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87871BA">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发动机：国II或国III排放标准</w:t>
            </w:r>
          </w:p>
        </w:tc>
      </w:tr>
      <w:tr w14:paraId="317DB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065CF03">
            <w:pPr>
              <w:keepNext w:val="0"/>
              <w:keepLines w:val="0"/>
              <w:widowControl/>
              <w:suppressLineNumbers w:val="0"/>
              <w:jc w:val="left"/>
              <w:textAlignment w:val="center"/>
              <w:rPr>
                <w:rFonts w:hint="default"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3</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73DD915">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default" w:ascii="宋体" w:hAnsi="宋体" w:eastAsia="宋体" w:cs="宋体"/>
                <w:i w:val="0"/>
                <w:iCs w:val="0"/>
                <w:caps w:val="0"/>
                <w:color w:val="333333"/>
                <w:spacing w:val="0"/>
                <w:sz w:val="18"/>
                <w:szCs w:val="18"/>
                <w:shd w:val="clear" w:color="auto" w:fill="FFFFFF"/>
                <w:lang w:val="en-US" w:eastAsia="zh-CN"/>
              </w:rPr>
              <w:t>平地机</w:t>
            </w:r>
          </w:p>
        </w:tc>
        <w:tc>
          <w:tcPr>
            <w:tcW w:w="2992" w:type="dxa"/>
            <w:tcBorders>
              <w:top w:val="single" w:color="000000" w:sz="4" w:space="0"/>
              <w:left w:val="single" w:color="000000" w:sz="4" w:space="0"/>
              <w:bottom w:val="single" w:color="000000" w:sz="4" w:space="0"/>
              <w:right w:val="single" w:color="000000" w:sz="4" w:space="0"/>
            </w:tcBorders>
            <w:noWrap w:val="0"/>
            <w:vAlign w:val="center"/>
          </w:tcPr>
          <w:p w14:paraId="340869AB">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 xml:space="preserve">额定功率160 kW |峰值扭矩980NM |最大切削深度715 mm|最小转弯半径7.5 m |离地最大举升高度460 mm |运行重量17.3 T </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2F895DE2">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default" w:ascii="宋体" w:hAnsi="宋体" w:eastAsia="宋体" w:cs="宋体"/>
                <w:i w:val="0"/>
                <w:iCs w:val="0"/>
                <w:caps w:val="0"/>
                <w:color w:val="333333"/>
                <w:spacing w:val="0"/>
                <w:sz w:val="18"/>
                <w:szCs w:val="18"/>
                <w:shd w:val="clear" w:color="auto" w:fill="FFFFFF"/>
                <w:lang w:val="en-US" w:eastAsia="zh-CN"/>
              </w:rPr>
              <w:t>2</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3BBD681">
            <w:pPr>
              <w:keepNext w:val="0"/>
              <w:keepLines w:val="0"/>
              <w:widowControl/>
              <w:suppressLineNumbers w:val="0"/>
              <w:jc w:val="left"/>
              <w:textAlignment w:val="center"/>
              <w:rPr>
                <w:rFonts w:hint="default" w:ascii="宋体" w:hAnsi="宋体" w:eastAsia="宋体" w:cs="宋体"/>
                <w:i w:val="0"/>
                <w:iCs w:val="0"/>
                <w:caps w:val="0"/>
                <w:color w:val="333333"/>
                <w:spacing w:val="0"/>
                <w:sz w:val="18"/>
                <w:szCs w:val="18"/>
                <w:shd w:val="clear" w:color="auto" w:fill="FFFFFF"/>
                <w:lang w:val="en-US" w:eastAsia="zh-CN"/>
              </w:rPr>
            </w:pPr>
            <w:r>
              <w:rPr>
                <w:rFonts w:hint="default" w:ascii="宋体" w:hAnsi="宋体" w:eastAsia="宋体" w:cs="宋体"/>
                <w:i w:val="0"/>
                <w:iCs w:val="0"/>
                <w:caps w:val="0"/>
                <w:color w:val="333333"/>
                <w:spacing w:val="0"/>
                <w:sz w:val="18"/>
                <w:szCs w:val="18"/>
                <w:shd w:val="clear" w:color="auto" w:fill="FFFFFF"/>
                <w:lang w:val="en-US" w:eastAsia="zh-CN"/>
              </w:rPr>
              <w:t>台</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21E7D0E">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152,</w:t>
            </w:r>
            <w:r>
              <w:rPr>
                <w:rFonts w:hint="default" w:ascii="宋体" w:hAnsi="宋体" w:eastAsia="宋体" w:cs="宋体"/>
                <w:i w:val="0"/>
                <w:iCs w:val="0"/>
                <w:caps w:val="0"/>
                <w:color w:val="333333"/>
                <w:spacing w:val="0"/>
                <w:sz w:val="18"/>
                <w:szCs w:val="18"/>
                <w:shd w:val="clear" w:color="auto" w:fill="FFFFFF"/>
                <w:lang w:val="en-US" w:eastAsia="zh-CN"/>
              </w:rPr>
              <w:t>000</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25866C12">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304,</w:t>
            </w:r>
            <w:r>
              <w:rPr>
                <w:rFonts w:hint="default" w:ascii="宋体" w:hAnsi="宋体" w:eastAsia="宋体" w:cs="宋体"/>
                <w:i w:val="0"/>
                <w:iCs w:val="0"/>
                <w:caps w:val="0"/>
                <w:color w:val="333333"/>
                <w:spacing w:val="0"/>
                <w:sz w:val="18"/>
                <w:szCs w:val="18"/>
                <w:shd w:val="clear" w:color="auto" w:fill="FFFFFF"/>
                <w:lang w:val="en-US" w:eastAsia="zh-CN"/>
              </w:rPr>
              <w:t>000</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2A9C444">
            <w:pPr>
              <w:keepNext w:val="0"/>
              <w:keepLines w:val="0"/>
              <w:widowControl/>
              <w:suppressLineNumbers w:val="0"/>
              <w:jc w:val="left"/>
              <w:textAlignment w:val="center"/>
              <w:rPr>
                <w:rFonts w:hint="default" w:ascii="宋体" w:hAnsi="宋体" w:eastAsia="宋体" w:cs="宋体"/>
                <w:i w:val="0"/>
                <w:iCs w:val="0"/>
                <w:caps w:val="0"/>
                <w:color w:val="333333"/>
                <w:spacing w:val="0"/>
                <w:sz w:val="18"/>
                <w:szCs w:val="18"/>
                <w:shd w:val="clear" w:color="auto" w:fill="FFFFFF"/>
                <w:lang w:val="en-US" w:eastAsia="zh-CN"/>
              </w:rPr>
            </w:pP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621854F3">
            <w:pPr>
              <w:keepNext w:val="0"/>
              <w:keepLines w:val="0"/>
              <w:widowControl/>
              <w:suppressLineNumbers w:val="0"/>
              <w:jc w:val="left"/>
              <w:textAlignment w:val="center"/>
              <w:rPr>
                <w:rFonts w:hint="default" w:ascii="宋体" w:hAnsi="宋体" w:eastAsia="宋体" w:cs="宋体"/>
                <w:i w:val="0"/>
                <w:iCs w:val="0"/>
                <w:caps w:val="0"/>
                <w:color w:val="333333"/>
                <w:spacing w:val="0"/>
                <w:sz w:val="18"/>
                <w:szCs w:val="18"/>
                <w:shd w:val="clear" w:color="auto" w:fill="FFFFFF"/>
                <w:lang w:val="en-US" w:eastAsia="zh-CN"/>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B7A015E">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康明斯发动机：国II或国III排放标准</w:t>
            </w:r>
          </w:p>
        </w:tc>
      </w:tr>
      <w:tr w14:paraId="575CC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4D03D1E">
            <w:pPr>
              <w:keepNext w:val="0"/>
              <w:keepLines w:val="0"/>
              <w:widowControl/>
              <w:suppressLineNumbers w:val="0"/>
              <w:jc w:val="left"/>
              <w:textAlignment w:val="center"/>
              <w:rPr>
                <w:rFonts w:hint="default"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4</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3FA4C82">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default" w:ascii="宋体" w:hAnsi="宋体" w:eastAsia="宋体" w:cs="宋体"/>
                <w:i w:val="0"/>
                <w:iCs w:val="0"/>
                <w:caps w:val="0"/>
                <w:color w:val="333333"/>
                <w:spacing w:val="0"/>
                <w:sz w:val="18"/>
                <w:szCs w:val="18"/>
                <w:shd w:val="clear" w:color="auto" w:fill="FFFFFF"/>
                <w:lang w:val="en-US" w:eastAsia="zh-CN"/>
              </w:rPr>
              <w:t>履带式挖掘机</w:t>
            </w:r>
          </w:p>
        </w:tc>
        <w:tc>
          <w:tcPr>
            <w:tcW w:w="2992" w:type="dxa"/>
            <w:tcBorders>
              <w:top w:val="single" w:color="000000" w:sz="4" w:space="0"/>
              <w:left w:val="single" w:color="000000" w:sz="4" w:space="0"/>
              <w:bottom w:val="single" w:color="000000" w:sz="4" w:space="0"/>
              <w:right w:val="single" w:color="000000" w:sz="4" w:space="0"/>
            </w:tcBorders>
            <w:noWrap w:val="0"/>
            <w:vAlign w:val="center"/>
          </w:tcPr>
          <w:p w14:paraId="24BF88C8">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发动机功率212 kW|操作重量36 T|铲斗容量1.6 m³|铲斗挖掘力235 kN</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0A773D8B">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default" w:ascii="宋体" w:hAnsi="宋体" w:eastAsia="宋体" w:cs="宋体"/>
                <w:i w:val="0"/>
                <w:iCs w:val="0"/>
                <w:caps w:val="0"/>
                <w:color w:val="333333"/>
                <w:spacing w:val="0"/>
                <w:sz w:val="18"/>
                <w:szCs w:val="18"/>
                <w:shd w:val="clear" w:color="auto" w:fill="FFFFFF"/>
                <w:lang w:val="en-US" w:eastAsia="zh-CN"/>
              </w:rPr>
              <w:t>4</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72C1187">
            <w:pPr>
              <w:keepNext w:val="0"/>
              <w:keepLines w:val="0"/>
              <w:widowControl/>
              <w:suppressLineNumbers w:val="0"/>
              <w:jc w:val="left"/>
              <w:textAlignment w:val="center"/>
              <w:rPr>
                <w:rFonts w:hint="default" w:ascii="宋体" w:hAnsi="宋体" w:eastAsia="宋体" w:cs="宋体"/>
                <w:i w:val="0"/>
                <w:iCs w:val="0"/>
                <w:caps w:val="0"/>
                <w:color w:val="333333"/>
                <w:spacing w:val="0"/>
                <w:sz w:val="18"/>
                <w:szCs w:val="18"/>
                <w:shd w:val="clear" w:color="auto" w:fill="FFFFFF"/>
                <w:lang w:val="en-US" w:eastAsia="zh-CN"/>
              </w:rPr>
            </w:pPr>
            <w:r>
              <w:rPr>
                <w:rFonts w:hint="default" w:ascii="宋体" w:hAnsi="宋体" w:eastAsia="宋体" w:cs="宋体"/>
                <w:i w:val="0"/>
                <w:iCs w:val="0"/>
                <w:caps w:val="0"/>
                <w:color w:val="333333"/>
                <w:spacing w:val="0"/>
                <w:sz w:val="18"/>
                <w:szCs w:val="18"/>
                <w:shd w:val="clear" w:color="auto" w:fill="FFFFFF"/>
                <w:lang w:val="en-US" w:eastAsia="zh-CN"/>
              </w:rPr>
              <w:t>台</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1C2B3E0">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shd w:val="clear" w:color="auto" w:fill="FFFFFF"/>
                <w:lang w:val="en-US" w:eastAsia="zh-CN"/>
              </w:rPr>
            </w:pPr>
            <w:r>
              <w:rPr>
                <w:rFonts w:hint="default" w:ascii="宋体" w:hAnsi="宋体" w:eastAsia="宋体" w:cs="宋体"/>
                <w:i w:val="0"/>
                <w:iCs w:val="0"/>
                <w:caps w:val="0"/>
                <w:color w:val="333333"/>
                <w:spacing w:val="0"/>
                <w:sz w:val="18"/>
                <w:szCs w:val="18"/>
                <w:shd w:val="clear" w:color="auto" w:fill="FFFFFF"/>
                <w:lang w:val="en-US" w:eastAsia="zh-CN"/>
              </w:rPr>
              <w:t>1</w:t>
            </w:r>
            <w:r>
              <w:rPr>
                <w:rFonts w:hint="eastAsia" w:ascii="宋体" w:hAnsi="宋体" w:eastAsia="宋体" w:cs="宋体"/>
                <w:i w:val="0"/>
                <w:iCs w:val="0"/>
                <w:caps w:val="0"/>
                <w:color w:val="333333"/>
                <w:spacing w:val="0"/>
                <w:sz w:val="18"/>
                <w:szCs w:val="18"/>
                <w:shd w:val="clear" w:color="auto" w:fill="FFFFFF"/>
                <w:lang w:val="en-US" w:eastAsia="zh-CN"/>
              </w:rPr>
              <w:t>8</w:t>
            </w:r>
            <w:r>
              <w:rPr>
                <w:rFonts w:hint="default" w:ascii="宋体" w:hAnsi="宋体" w:eastAsia="宋体" w:cs="宋体"/>
                <w:i w:val="0"/>
                <w:iCs w:val="0"/>
                <w:caps w:val="0"/>
                <w:color w:val="333333"/>
                <w:spacing w:val="0"/>
                <w:sz w:val="18"/>
                <w:szCs w:val="18"/>
                <w:shd w:val="clear" w:color="auto" w:fill="FFFFFF"/>
                <w:lang w:val="en-US" w:eastAsia="zh-CN"/>
              </w:rPr>
              <w:t>6</w:t>
            </w:r>
            <w:r>
              <w:rPr>
                <w:rFonts w:hint="eastAsia" w:ascii="宋体" w:hAnsi="宋体" w:eastAsia="宋体" w:cs="宋体"/>
                <w:i w:val="0"/>
                <w:iCs w:val="0"/>
                <w:caps w:val="0"/>
                <w:color w:val="333333"/>
                <w:spacing w:val="0"/>
                <w:sz w:val="18"/>
                <w:szCs w:val="18"/>
                <w:shd w:val="clear" w:color="auto" w:fill="FFFFFF"/>
                <w:lang w:val="en-US" w:eastAsia="zh-CN"/>
              </w:rPr>
              <w:t>,</w:t>
            </w:r>
            <w:r>
              <w:rPr>
                <w:rFonts w:hint="default" w:ascii="宋体" w:hAnsi="宋体" w:eastAsia="宋体" w:cs="宋体"/>
                <w:i w:val="0"/>
                <w:iCs w:val="0"/>
                <w:caps w:val="0"/>
                <w:color w:val="333333"/>
                <w:spacing w:val="0"/>
                <w:sz w:val="18"/>
                <w:szCs w:val="18"/>
                <w:shd w:val="clear" w:color="auto" w:fill="FFFFFF"/>
                <w:lang w:val="en-US" w:eastAsia="zh-CN"/>
              </w:rPr>
              <w:t>400</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3F83B7FC">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745,</w:t>
            </w:r>
            <w:r>
              <w:rPr>
                <w:rFonts w:hint="default" w:ascii="宋体" w:hAnsi="宋体" w:eastAsia="宋体" w:cs="宋体"/>
                <w:i w:val="0"/>
                <w:iCs w:val="0"/>
                <w:caps w:val="0"/>
                <w:color w:val="333333"/>
                <w:spacing w:val="0"/>
                <w:sz w:val="18"/>
                <w:szCs w:val="18"/>
                <w:shd w:val="clear" w:color="auto" w:fill="FFFFFF"/>
                <w:lang w:val="en-US" w:eastAsia="zh-CN"/>
              </w:rPr>
              <w:t>600</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75FAFB7">
            <w:pPr>
              <w:keepNext w:val="0"/>
              <w:keepLines w:val="0"/>
              <w:widowControl/>
              <w:suppressLineNumbers w:val="0"/>
              <w:jc w:val="left"/>
              <w:textAlignment w:val="center"/>
              <w:rPr>
                <w:rFonts w:hint="default" w:ascii="宋体" w:hAnsi="宋体" w:eastAsia="宋体" w:cs="宋体"/>
                <w:i w:val="0"/>
                <w:iCs w:val="0"/>
                <w:caps w:val="0"/>
                <w:color w:val="333333"/>
                <w:spacing w:val="0"/>
                <w:sz w:val="18"/>
                <w:szCs w:val="18"/>
                <w:shd w:val="clear" w:color="auto" w:fill="FFFFFF"/>
                <w:lang w:val="en-US" w:eastAsia="zh-CN"/>
              </w:rPr>
            </w:pP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502D0123">
            <w:pPr>
              <w:keepNext w:val="0"/>
              <w:keepLines w:val="0"/>
              <w:widowControl/>
              <w:suppressLineNumbers w:val="0"/>
              <w:jc w:val="left"/>
              <w:textAlignment w:val="center"/>
              <w:rPr>
                <w:rFonts w:hint="default" w:ascii="宋体" w:hAnsi="宋体" w:eastAsia="宋体" w:cs="宋体"/>
                <w:i w:val="0"/>
                <w:iCs w:val="0"/>
                <w:caps w:val="0"/>
                <w:color w:val="333333"/>
                <w:spacing w:val="0"/>
                <w:sz w:val="18"/>
                <w:szCs w:val="18"/>
                <w:shd w:val="clear" w:color="auto" w:fill="FFFFFF"/>
                <w:lang w:val="en-US" w:eastAsia="zh-CN"/>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F195CB8">
            <w:pPr>
              <w:keepNext w:val="0"/>
              <w:keepLines w:val="0"/>
              <w:widowControl/>
              <w:suppressLineNumbers w:val="0"/>
              <w:jc w:val="left"/>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发动机：国II或国III排放标准</w:t>
            </w:r>
          </w:p>
        </w:tc>
      </w:tr>
      <w:tr w14:paraId="3360A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21" w:type="dxa"/>
            <w:gridSpan w:val="5"/>
            <w:tcBorders>
              <w:top w:val="single" w:color="000000" w:sz="4" w:space="0"/>
              <w:left w:val="single" w:color="000000" w:sz="4" w:space="0"/>
              <w:bottom w:val="single" w:color="000000" w:sz="4" w:space="0"/>
              <w:right w:val="single" w:color="000000" w:sz="4" w:space="0"/>
            </w:tcBorders>
            <w:noWrap w:val="0"/>
            <w:vAlign w:val="center"/>
          </w:tcPr>
          <w:p w14:paraId="34164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133" w:name="_GoBack"/>
            <w:bookmarkEnd w:id="133"/>
            <w:r>
              <w:rPr>
                <w:rFonts w:hint="eastAsia" w:ascii="宋体" w:hAnsi="宋体" w:eastAsia="宋体" w:cs="宋体"/>
                <w:i w:val="0"/>
                <w:iCs w:val="0"/>
                <w:color w:val="000000"/>
                <w:kern w:val="0"/>
                <w:sz w:val="20"/>
                <w:szCs w:val="20"/>
                <w:u w:val="none"/>
                <w:lang w:val="en-US" w:eastAsia="zh-CN" w:bidi="ar"/>
              </w:rPr>
              <w:t>合计</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DD906F7">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3B2A15A3">
            <w:pPr>
              <w:keepNext w:val="0"/>
              <w:keepLines w:val="0"/>
              <w:widowControl/>
              <w:suppressLineNumbers w:val="0"/>
              <w:jc w:val="center"/>
              <w:textAlignment w:val="bottom"/>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1,463,100.00</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D434A24">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365FC9F0">
            <w:pPr>
              <w:jc w:val="center"/>
              <w:rPr>
                <w:rFonts w:hint="default" w:ascii="Times New Roman" w:hAnsi="Times New Roman" w:cs="Times New Roman"/>
                <w:i w:val="0"/>
                <w:iCs w:val="0"/>
                <w:color w:val="000000"/>
                <w:sz w:val="20"/>
                <w:szCs w:val="20"/>
                <w:u w:val="none"/>
              </w:rPr>
            </w:pP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641F581C">
            <w:pPr>
              <w:jc w:val="center"/>
              <w:rPr>
                <w:rFonts w:hint="default" w:ascii="Calibri" w:hAnsi="Calibri" w:cs="Calibri"/>
                <w:i w:val="0"/>
                <w:iCs w:val="0"/>
                <w:color w:val="000000"/>
                <w:sz w:val="20"/>
                <w:szCs w:val="20"/>
                <w:u w:val="none"/>
              </w:rPr>
            </w:pPr>
          </w:p>
        </w:tc>
      </w:tr>
    </w:tbl>
    <w:p w14:paraId="448073D8">
      <w:pPr>
        <w:widowControl/>
        <w:jc w:val="center"/>
        <w:outlineLvl w:val="4"/>
        <w:rPr>
          <w:rFonts w:hint="eastAsia" w:ascii="微软雅黑" w:hAnsi="微软雅黑" w:eastAsia="微软雅黑" w:cs="微软雅黑"/>
          <w:color w:val="0000FF"/>
          <w:sz w:val="36"/>
          <w:szCs w:val="36"/>
          <w:highlight w:val="none"/>
          <w:u w:val="single"/>
          <w:lang w:eastAsia="zh-CN"/>
        </w:rPr>
      </w:pPr>
      <w:r>
        <w:rPr>
          <w:rFonts w:hint="eastAsia" w:ascii="Times New Roman" w:hAnsi="Times New Roman" w:cs="宋体"/>
          <w:sz w:val="28"/>
          <w:szCs w:val="28"/>
          <w:highlight w:val="none"/>
          <w:lang w:val="en-US" w:eastAsia="zh-CN"/>
        </w:rPr>
        <w:t xml:space="preserve"> </w:t>
      </w:r>
      <w:r>
        <w:rPr>
          <w:rFonts w:hint="eastAsia" w:ascii="微软雅黑" w:hAnsi="微软雅黑" w:eastAsia="微软雅黑" w:cs="微软雅黑"/>
          <w:color w:val="0000FF"/>
          <w:sz w:val="36"/>
          <w:szCs w:val="36"/>
          <w:highlight w:val="none"/>
          <w:u w:val="single"/>
          <w:lang w:val="en-US" w:eastAsia="zh-CN"/>
        </w:rPr>
        <w:t>设备采购</w:t>
      </w:r>
      <w:r>
        <w:rPr>
          <w:rFonts w:hint="eastAsia" w:ascii="微软雅黑" w:hAnsi="微软雅黑" w:eastAsia="微软雅黑" w:cs="微软雅黑"/>
          <w:color w:val="0000FF"/>
          <w:sz w:val="36"/>
          <w:szCs w:val="36"/>
          <w:highlight w:val="none"/>
          <w:u w:val="single"/>
        </w:rPr>
        <w:t>投标报价表</w:t>
      </w:r>
      <w:r>
        <w:rPr>
          <w:rFonts w:hint="eastAsia" w:ascii="微软雅黑" w:hAnsi="微软雅黑" w:eastAsia="微软雅黑" w:cs="微软雅黑"/>
          <w:color w:val="0000FF"/>
          <w:sz w:val="36"/>
          <w:szCs w:val="36"/>
          <w:highlight w:val="none"/>
          <w:u w:val="single"/>
          <w:lang w:eastAsia="zh-CN"/>
        </w:rPr>
        <w:t>（</w:t>
      </w:r>
      <w:r>
        <w:rPr>
          <w:rFonts w:hint="eastAsia" w:ascii="微软雅黑" w:hAnsi="微软雅黑" w:eastAsia="微软雅黑" w:cs="微软雅黑"/>
          <w:color w:val="0000FF"/>
          <w:sz w:val="36"/>
          <w:szCs w:val="36"/>
          <w:highlight w:val="none"/>
          <w:u w:val="single"/>
          <w:lang w:val="en-US" w:eastAsia="zh-CN"/>
        </w:rPr>
        <w:t>二</w:t>
      </w:r>
      <w:r>
        <w:rPr>
          <w:rFonts w:hint="eastAsia" w:ascii="微软雅黑" w:hAnsi="微软雅黑" w:eastAsia="微软雅黑" w:cs="微软雅黑"/>
          <w:color w:val="0000FF"/>
          <w:sz w:val="36"/>
          <w:szCs w:val="36"/>
          <w:highlight w:val="none"/>
          <w:u w:val="single"/>
          <w:lang w:eastAsia="zh-CN"/>
        </w:rPr>
        <w:t>）</w:t>
      </w:r>
    </w:p>
    <w:tbl>
      <w:tblPr>
        <w:tblStyle w:val="10"/>
        <w:tblW w:w="139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0"/>
        <w:gridCol w:w="1620"/>
        <w:gridCol w:w="1665"/>
        <w:gridCol w:w="1125"/>
        <w:gridCol w:w="1588"/>
        <w:gridCol w:w="1268"/>
        <w:gridCol w:w="1309"/>
        <w:gridCol w:w="1255"/>
        <w:gridCol w:w="1282"/>
        <w:gridCol w:w="2264"/>
      </w:tblGrid>
      <w:tr w14:paraId="016BA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20" w:type="dxa"/>
            <w:gridSpan w:val="2"/>
            <w:tcBorders>
              <w:top w:val="single" w:color="000000" w:sz="4" w:space="0"/>
              <w:left w:val="single" w:color="000000" w:sz="4" w:space="0"/>
              <w:bottom w:val="single" w:color="000000" w:sz="4" w:space="0"/>
              <w:right w:val="single" w:color="000000" w:sz="4" w:space="0"/>
            </w:tcBorders>
            <w:noWrap/>
            <w:vAlign w:val="center"/>
          </w:tcPr>
          <w:p w14:paraId="7CA6593C">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供货目的国别</w:t>
            </w:r>
          </w:p>
        </w:tc>
        <w:tc>
          <w:tcPr>
            <w:tcW w:w="4378" w:type="dxa"/>
            <w:gridSpan w:val="3"/>
            <w:tcBorders>
              <w:top w:val="single" w:color="000000" w:sz="4" w:space="0"/>
              <w:left w:val="single" w:color="000000" w:sz="4" w:space="0"/>
              <w:bottom w:val="single" w:color="000000" w:sz="4" w:space="0"/>
              <w:right w:val="single" w:color="000000" w:sz="4" w:space="0"/>
            </w:tcBorders>
            <w:noWrap/>
            <w:vAlign w:val="center"/>
          </w:tcPr>
          <w:p w14:paraId="6486F9DB">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埃塞俄比亚</w:t>
            </w:r>
          </w:p>
        </w:tc>
        <w:tc>
          <w:tcPr>
            <w:tcW w:w="2577" w:type="dxa"/>
            <w:gridSpan w:val="2"/>
            <w:tcBorders>
              <w:top w:val="single" w:color="000000" w:sz="4" w:space="0"/>
              <w:left w:val="single" w:color="000000" w:sz="4" w:space="0"/>
              <w:bottom w:val="single" w:color="000000" w:sz="4" w:space="0"/>
              <w:right w:val="single" w:color="000000" w:sz="4" w:space="0"/>
            </w:tcBorders>
            <w:noWrap/>
            <w:vAlign w:val="center"/>
          </w:tcPr>
          <w:p w14:paraId="4679BAD8">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初步验收地</w:t>
            </w:r>
          </w:p>
        </w:tc>
        <w:tc>
          <w:tcPr>
            <w:tcW w:w="4801" w:type="dxa"/>
            <w:gridSpan w:val="3"/>
            <w:tcBorders>
              <w:top w:val="single" w:color="000000" w:sz="4" w:space="0"/>
              <w:left w:val="single" w:color="000000" w:sz="4" w:space="0"/>
              <w:bottom w:val="single" w:color="000000" w:sz="4" w:space="0"/>
              <w:right w:val="single" w:color="000000" w:sz="4" w:space="0"/>
            </w:tcBorders>
            <w:noWrap/>
            <w:vAlign w:val="center"/>
          </w:tcPr>
          <w:p w14:paraId="6029FD96">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工厂</w:t>
            </w:r>
            <w:r>
              <w:rPr>
                <w:rFonts w:ascii="Calibri" w:hAnsi="Calibri" w:eastAsia="宋体" w:cs="Calibri"/>
                <w:i w:val="0"/>
                <w:iCs w:val="0"/>
                <w:color w:val="0000FF"/>
                <w:kern w:val="0"/>
                <w:sz w:val="20"/>
                <w:szCs w:val="20"/>
                <w:u w:val="none"/>
                <w:lang w:val="en-US" w:eastAsia="zh-CN" w:bidi="ar"/>
              </w:rPr>
              <w:t>/</w:t>
            </w:r>
            <w:r>
              <w:rPr>
                <w:rStyle w:val="19"/>
                <w:color w:val="0000FF"/>
                <w:lang w:val="en-US" w:eastAsia="zh-CN" w:bidi="ar"/>
              </w:rPr>
              <w:t>港口</w:t>
            </w:r>
          </w:p>
        </w:tc>
      </w:tr>
      <w:tr w14:paraId="6A949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20" w:type="dxa"/>
            <w:gridSpan w:val="2"/>
            <w:tcBorders>
              <w:top w:val="single" w:color="000000" w:sz="4" w:space="0"/>
              <w:left w:val="single" w:color="000000" w:sz="4" w:space="0"/>
              <w:bottom w:val="single" w:color="000000" w:sz="4" w:space="0"/>
              <w:right w:val="single" w:color="000000" w:sz="4" w:space="0"/>
            </w:tcBorders>
            <w:noWrap/>
            <w:vAlign w:val="center"/>
          </w:tcPr>
          <w:p w14:paraId="447FE41A">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招标方合同签订单位</w:t>
            </w:r>
          </w:p>
        </w:tc>
        <w:tc>
          <w:tcPr>
            <w:tcW w:w="4378" w:type="dxa"/>
            <w:gridSpan w:val="3"/>
            <w:tcBorders>
              <w:top w:val="single" w:color="000000" w:sz="4" w:space="0"/>
              <w:left w:val="single" w:color="000000" w:sz="4" w:space="0"/>
              <w:bottom w:val="single" w:color="000000" w:sz="4" w:space="0"/>
              <w:right w:val="single" w:color="000000" w:sz="4" w:space="0"/>
            </w:tcBorders>
            <w:noWrap/>
            <w:vAlign w:val="center"/>
          </w:tcPr>
          <w:p w14:paraId="299B5EE7">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外建集团埃塞俄比亚分公司</w:t>
            </w:r>
          </w:p>
        </w:tc>
        <w:tc>
          <w:tcPr>
            <w:tcW w:w="2577" w:type="dxa"/>
            <w:gridSpan w:val="2"/>
            <w:tcBorders>
              <w:top w:val="single" w:color="000000" w:sz="4" w:space="0"/>
              <w:left w:val="single" w:color="000000" w:sz="4" w:space="0"/>
              <w:bottom w:val="single" w:color="000000" w:sz="4" w:space="0"/>
              <w:right w:val="single" w:color="000000" w:sz="4" w:space="0"/>
            </w:tcBorders>
            <w:noWrap/>
            <w:vAlign w:val="center"/>
          </w:tcPr>
          <w:p w14:paraId="0F86F5E8">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最终验收地</w:t>
            </w:r>
          </w:p>
        </w:tc>
        <w:tc>
          <w:tcPr>
            <w:tcW w:w="4801" w:type="dxa"/>
            <w:gridSpan w:val="3"/>
            <w:tcBorders>
              <w:top w:val="single" w:color="000000" w:sz="4" w:space="0"/>
              <w:left w:val="single" w:color="000000" w:sz="4" w:space="0"/>
              <w:bottom w:val="single" w:color="000000" w:sz="4" w:space="0"/>
              <w:right w:val="single" w:color="000000" w:sz="4" w:space="0"/>
            </w:tcBorders>
            <w:noWrap/>
            <w:vAlign w:val="center"/>
          </w:tcPr>
          <w:p w14:paraId="032C9A62">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埃塞俄比亚LOT1</w:t>
            </w:r>
            <w:r>
              <w:rPr>
                <w:rStyle w:val="19"/>
                <w:color w:val="0000FF"/>
                <w:lang w:val="en-US" w:eastAsia="zh-CN" w:bidi="ar"/>
              </w:rPr>
              <w:t>项目</w:t>
            </w:r>
          </w:p>
        </w:tc>
      </w:tr>
      <w:tr w14:paraId="0C775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20" w:type="dxa"/>
            <w:gridSpan w:val="2"/>
            <w:tcBorders>
              <w:top w:val="single" w:color="000000" w:sz="4" w:space="0"/>
              <w:left w:val="single" w:color="000000" w:sz="4" w:space="0"/>
              <w:bottom w:val="single" w:color="000000" w:sz="4" w:space="0"/>
              <w:right w:val="single" w:color="000000" w:sz="4" w:space="0"/>
            </w:tcBorders>
            <w:noWrap/>
            <w:vAlign w:val="center"/>
          </w:tcPr>
          <w:p w14:paraId="1BA94AF3">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供货目的港口</w:t>
            </w:r>
          </w:p>
        </w:tc>
        <w:tc>
          <w:tcPr>
            <w:tcW w:w="4378" w:type="dxa"/>
            <w:gridSpan w:val="3"/>
            <w:tcBorders>
              <w:top w:val="single" w:color="000000" w:sz="4" w:space="0"/>
              <w:left w:val="single" w:color="000000" w:sz="4" w:space="0"/>
              <w:bottom w:val="single" w:color="000000" w:sz="4" w:space="0"/>
              <w:right w:val="single" w:color="000000" w:sz="4" w:space="0"/>
            </w:tcBorders>
            <w:noWrap/>
            <w:vAlign w:val="center"/>
          </w:tcPr>
          <w:p w14:paraId="1D7D0415">
            <w:pPr>
              <w:keepNext w:val="0"/>
              <w:keepLines w:val="0"/>
              <w:widowControl/>
              <w:suppressLineNumbers w:val="0"/>
              <w:jc w:val="center"/>
              <w:textAlignment w:val="center"/>
              <w:rPr>
                <w:rFonts w:hint="default" w:ascii="宋体" w:hAnsi="宋体" w:eastAsia="宋体" w:cs="宋体"/>
                <w:i w:val="0"/>
                <w:iCs w:val="0"/>
                <w:color w:val="0000FF"/>
                <w:sz w:val="20"/>
                <w:szCs w:val="20"/>
                <w:u w:val="none"/>
                <w:lang w:val="en-US"/>
              </w:rPr>
            </w:pPr>
            <w:r>
              <w:rPr>
                <w:rFonts w:ascii="Helvetica" w:hAnsi="Helvetica" w:eastAsia="Helvetica" w:cs="Helvetica"/>
                <w:i w:val="0"/>
                <w:iCs w:val="0"/>
                <w:caps w:val="0"/>
                <w:color w:val="0000FF"/>
                <w:spacing w:val="0"/>
                <w:sz w:val="21"/>
                <w:szCs w:val="21"/>
                <w:shd w:val="clear" w:color="auto" w:fill="FFFFFF"/>
              </w:rPr>
              <w:t>东非吉布提共和国</w:t>
            </w:r>
            <w:r>
              <w:rPr>
                <w:rFonts w:hint="eastAsia" w:ascii="宋体" w:hAnsi="宋体" w:eastAsia="宋体" w:cs="宋体"/>
                <w:i w:val="0"/>
                <w:iCs w:val="0"/>
                <w:color w:val="0000FF"/>
                <w:kern w:val="0"/>
                <w:sz w:val="20"/>
                <w:szCs w:val="20"/>
                <w:u w:val="none"/>
                <w:lang w:val="en-US" w:eastAsia="zh-CN" w:bidi="ar"/>
              </w:rPr>
              <w:t xml:space="preserve">吉布提港 </w:t>
            </w:r>
            <w:r>
              <w:rPr>
                <w:rFonts w:ascii="Helvetica" w:hAnsi="Helvetica" w:eastAsia="Helvetica" w:cs="Helvetica"/>
                <w:i w:val="0"/>
                <w:iCs w:val="0"/>
                <w:caps w:val="0"/>
                <w:color w:val="0000FF"/>
                <w:spacing w:val="0"/>
                <w:sz w:val="21"/>
                <w:szCs w:val="21"/>
                <w:shd w:val="clear" w:color="auto" w:fill="FFFFFF"/>
              </w:rPr>
              <w:t>JIBOUTI</w:t>
            </w:r>
          </w:p>
        </w:tc>
        <w:tc>
          <w:tcPr>
            <w:tcW w:w="2577" w:type="dxa"/>
            <w:gridSpan w:val="2"/>
            <w:tcBorders>
              <w:top w:val="single" w:color="000000" w:sz="4" w:space="0"/>
              <w:left w:val="single" w:color="000000" w:sz="4" w:space="0"/>
              <w:bottom w:val="single" w:color="000000" w:sz="4" w:space="0"/>
              <w:right w:val="single" w:color="000000" w:sz="4" w:space="0"/>
            </w:tcBorders>
            <w:noWrap/>
            <w:vAlign w:val="center"/>
          </w:tcPr>
          <w:p w14:paraId="7ED9BD4C">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供货周期</w:t>
            </w:r>
          </w:p>
        </w:tc>
        <w:tc>
          <w:tcPr>
            <w:tcW w:w="4801" w:type="dxa"/>
            <w:gridSpan w:val="3"/>
            <w:tcBorders>
              <w:top w:val="single" w:color="000000" w:sz="4" w:space="0"/>
              <w:left w:val="single" w:color="000000" w:sz="4" w:space="0"/>
              <w:bottom w:val="single" w:color="000000" w:sz="4" w:space="0"/>
              <w:right w:val="single" w:color="000000" w:sz="4" w:space="0"/>
            </w:tcBorders>
            <w:noWrap/>
            <w:vAlign w:val="center"/>
          </w:tcPr>
          <w:p w14:paraId="4A43F0B8">
            <w:pPr>
              <w:keepNext w:val="0"/>
              <w:keepLines w:val="0"/>
              <w:widowControl/>
              <w:suppressLineNumbers w:val="0"/>
              <w:jc w:val="center"/>
              <w:textAlignment w:val="center"/>
              <w:rPr>
                <w:rFonts w:hint="default" w:ascii="宋体" w:hAnsi="宋体" w:eastAsia="宋体" w:cs="宋体"/>
                <w:i w:val="0"/>
                <w:iCs w:val="0"/>
                <w:color w:val="0000FF"/>
                <w:sz w:val="20"/>
                <w:szCs w:val="20"/>
                <w:u w:val="none"/>
                <w:lang w:val="en-US"/>
              </w:rPr>
            </w:pPr>
            <w:r>
              <w:rPr>
                <w:rFonts w:hint="eastAsia" w:ascii="宋体" w:hAnsi="宋体" w:eastAsia="宋体" w:cs="宋体"/>
                <w:i w:val="0"/>
                <w:iCs w:val="0"/>
                <w:color w:val="0000FF"/>
                <w:kern w:val="0"/>
                <w:sz w:val="20"/>
                <w:szCs w:val="20"/>
                <w:u w:val="none"/>
                <w:lang w:val="en-US" w:eastAsia="zh-CN" w:bidi="ar"/>
              </w:rPr>
              <w:t>合同签订后50天</w:t>
            </w:r>
            <w:r>
              <w:rPr>
                <w:rStyle w:val="19"/>
                <w:rFonts w:hint="eastAsia"/>
                <w:color w:val="0000FF"/>
                <w:lang w:val="en-US" w:eastAsia="zh-CN" w:bidi="ar"/>
              </w:rPr>
              <w:t>到达指定港口</w:t>
            </w:r>
          </w:p>
        </w:tc>
      </w:tr>
      <w:tr w14:paraId="20E34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20" w:type="dxa"/>
            <w:gridSpan w:val="2"/>
            <w:tcBorders>
              <w:top w:val="single" w:color="000000" w:sz="4" w:space="0"/>
              <w:left w:val="single" w:color="000000" w:sz="4" w:space="0"/>
              <w:bottom w:val="single" w:color="000000" w:sz="4" w:space="0"/>
              <w:right w:val="single" w:color="000000" w:sz="4" w:space="0"/>
            </w:tcBorders>
            <w:noWrap/>
            <w:vAlign w:val="center"/>
          </w:tcPr>
          <w:p w14:paraId="18BF18CF">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暂定发货港口</w:t>
            </w:r>
          </w:p>
        </w:tc>
        <w:tc>
          <w:tcPr>
            <w:tcW w:w="4378" w:type="dxa"/>
            <w:gridSpan w:val="3"/>
            <w:tcBorders>
              <w:top w:val="single" w:color="000000" w:sz="4" w:space="0"/>
              <w:left w:val="single" w:color="000000" w:sz="4" w:space="0"/>
              <w:bottom w:val="single" w:color="000000" w:sz="4" w:space="0"/>
              <w:right w:val="single" w:color="000000" w:sz="4" w:space="0"/>
            </w:tcBorders>
            <w:noWrap/>
            <w:vAlign w:val="center"/>
          </w:tcPr>
          <w:p w14:paraId="6E2801C8">
            <w:pPr>
              <w:keepNext w:val="0"/>
              <w:keepLines w:val="0"/>
              <w:widowControl/>
              <w:suppressLineNumbers w:val="0"/>
              <w:jc w:val="center"/>
              <w:textAlignment w:val="center"/>
              <w:rPr>
                <w:rFonts w:hint="default" w:ascii="Calibri" w:hAnsi="Calibri" w:cs="Calibri"/>
                <w:i w:val="0"/>
                <w:iCs w:val="0"/>
                <w:color w:val="0000FF"/>
                <w:sz w:val="20"/>
                <w:szCs w:val="20"/>
                <w:u w:val="none"/>
              </w:rPr>
            </w:pPr>
            <w:r>
              <w:rPr>
                <w:rFonts w:hint="default" w:ascii="Calibri" w:hAnsi="Calibri" w:eastAsia="宋体" w:cs="Calibri"/>
                <w:i w:val="0"/>
                <w:iCs w:val="0"/>
                <w:color w:val="0000FF"/>
                <w:kern w:val="0"/>
                <w:sz w:val="20"/>
                <w:szCs w:val="20"/>
                <w:u w:val="none"/>
                <w:lang w:val="en-US" w:eastAsia="zh-CN" w:bidi="ar"/>
              </w:rPr>
              <w:t>**</w:t>
            </w:r>
            <w:r>
              <w:rPr>
                <w:rStyle w:val="19"/>
                <w:color w:val="0000FF"/>
                <w:lang w:val="en-US" w:eastAsia="zh-CN" w:bidi="ar"/>
              </w:rPr>
              <w:t>港口</w:t>
            </w:r>
          </w:p>
        </w:tc>
        <w:tc>
          <w:tcPr>
            <w:tcW w:w="2577" w:type="dxa"/>
            <w:gridSpan w:val="2"/>
            <w:tcBorders>
              <w:top w:val="single" w:color="000000" w:sz="4" w:space="0"/>
              <w:left w:val="single" w:color="000000" w:sz="4" w:space="0"/>
              <w:bottom w:val="single" w:color="000000" w:sz="4" w:space="0"/>
              <w:right w:val="single" w:color="000000" w:sz="4" w:space="0"/>
            </w:tcBorders>
            <w:noWrap/>
            <w:vAlign w:val="center"/>
          </w:tcPr>
          <w:p w14:paraId="1612D365">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到港日期</w:t>
            </w:r>
          </w:p>
        </w:tc>
        <w:tc>
          <w:tcPr>
            <w:tcW w:w="4801" w:type="dxa"/>
            <w:gridSpan w:val="3"/>
            <w:tcBorders>
              <w:top w:val="single" w:color="000000" w:sz="4" w:space="0"/>
              <w:left w:val="single" w:color="000000" w:sz="4" w:space="0"/>
              <w:bottom w:val="single" w:color="000000" w:sz="4" w:space="0"/>
              <w:right w:val="single" w:color="000000" w:sz="4" w:space="0"/>
            </w:tcBorders>
            <w:noWrap/>
            <w:vAlign w:val="center"/>
          </w:tcPr>
          <w:p w14:paraId="7ADD320E">
            <w:pPr>
              <w:keepNext w:val="0"/>
              <w:keepLines w:val="0"/>
              <w:widowControl/>
              <w:suppressLineNumbers w:val="0"/>
              <w:jc w:val="center"/>
              <w:textAlignment w:val="center"/>
              <w:rPr>
                <w:rFonts w:hint="default" w:ascii="Calibri" w:hAnsi="Calibri" w:cs="Calibri"/>
                <w:i w:val="0"/>
                <w:iCs w:val="0"/>
                <w:color w:val="0000FF"/>
                <w:sz w:val="20"/>
                <w:szCs w:val="20"/>
                <w:u w:val="none"/>
              </w:rPr>
            </w:pPr>
            <w:r>
              <w:rPr>
                <w:rFonts w:hint="default" w:ascii="Calibri" w:hAnsi="Calibri" w:eastAsia="宋体" w:cs="Calibri"/>
                <w:i w:val="0"/>
                <w:iCs w:val="0"/>
                <w:color w:val="0000FF"/>
                <w:kern w:val="0"/>
                <w:sz w:val="20"/>
                <w:szCs w:val="20"/>
                <w:u w:val="none"/>
                <w:lang w:val="en-US" w:eastAsia="zh-CN" w:bidi="ar"/>
              </w:rPr>
              <w:t>2024</w:t>
            </w:r>
            <w:r>
              <w:rPr>
                <w:rStyle w:val="19"/>
                <w:color w:val="0000FF"/>
                <w:lang w:val="en-US" w:eastAsia="zh-CN" w:bidi="ar"/>
              </w:rPr>
              <w:t>年</w:t>
            </w:r>
            <w:r>
              <w:rPr>
                <w:rFonts w:hint="eastAsia" w:ascii="Calibri" w:hAnsi="Calibri" w:eastAsia="宋体" w:cs="Calibri"/>
                <w:i w:val="0"/>
                <w:iCs w:val="0"/>
                <w:color w:val="0000FF"/>
                <w:kern w:val="0"/>
                <w:sz w:val="20"/>
                <w:szCs w:val="20"/>
                <w:u w:val="none"/>
                <w:lang w:val="en-US" w:eastAsia="zh-CN" w:bidi="ar"/>
              </w:rPr>
              <w:t xml:space="preserve"> </w:t>
            </w:r>
            <w:r>
              <w:rPr>
                <w:rStyle w:val="19"/>
                <w:color w:val="0000FF"/>
                <w:lang w:val="en-US" w:eastAsia="zh-CN" w:bidi="ar"/>
              </w:rPr>
              <w:t>月</w:t>
            </w:r>
            <w:r>
              <w:rPr>
                <w:rFonts w:hint="eastAsia" w:ascii="Calibri" w:hAnsi="Calibri" w:eastAsia="宋体" w:cs="Calibri"/>
                <w:i w:val="0"/>
                <w:iCs w:val="0"/>
                <w:color w:val="0000FF"/>
                <w:kern w:val="0"/>
                <w:sz w:val="20"/>
                <w:szCs w:val="20"/>
                <w:u w:val="none"/>
                <w:lang w:val="en-US" w:eastAsia="zh-CN" w:bidi="ar"/>
              </w:rPr>
              <w:t xml:space="preserve"> </w:t>
            </w:r>
            <w:r>
              <w:rPr>
                <w:rStyle w:val="19"/>
                <w:color w:val="0000FF"/>
                <w:lang w:val="en-US" w:eastAsia="zh-CN" w:bidi="ar"/>
              </w:rPr>
              <w:t>日前</w:t>
            </w:r>
          </w:p>
        </w:tc>
      </w:tr>
      <w:tr w14:paraId="35166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FDF7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20" w:type="dxa"/>
            <w:vMerge w:val="restart"/>
            <w:tcBorders>
              <w:top w:val="single" w:color="000000" w:sz="4" w:space="0"/>
              <w:left w:val="single" w:color="000000" w:sz="4" w:space="0"/>
              <w:bottom w:val="single" w:color="000000" w:sz="4" w:space="0"/>
              <w:right w:val="single" w:color="000000" w:sz="4" w:space="0"/>
            </w:tcBorders>
            <w:noWrap w:val="0"/>
            <w:vAlign w:val="center"/>
          </w:tcPr>
          <w:p w14:paraId="783A9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665" w:type="dxa"/>
            <w:vMerge w:val="restart"/>
            <w:tcBorders>
              <w:top w:val="single" w:color="000000" w:sz="4" w:space="0"/>
              <w:left w:val="single" w:color="000000" w:sz="4" w:space="0"/>
              <w:bottom w:val="single" w:color="000000" w:sz="4" w:space="0"/>
              <w:right w:val="single" w:color="000000" w:sz="4" w:space="0"/>
            </w:tcBorders>
            <w:noWrap w:val="0"/>
            <w:vAlign w:val="center"/>
          </w:tcPr>
          <w:p w14:paraId="3D884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规格/型号/参数</w:t>
            </w: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49BAA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计量</w:t>
            </w:r>
          </w:p>
          <w:p w14:paraId="3EDB3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588" w:type="dxa"/>
            <w:vMerge w:val="restart"/>
            <w:tcBorders>
              <w:top w:val="single" w:color="000000" w:sz="4" w:space="0"/>
              <w:left w:val="single" w:color="000000" w:sz="4" w:space="0"/>
              <w:bottom w:val="single" w:color="000000" w:sz="4" w:space="0"/>
              <w:right w:val="single" w:color="000000" w:sz="4" w:space="0"/>
            </w:tcBorders>
            <w:noWrap w:val="0"/>
            <w:vAlign w:val="center"/>
          </w:tcPr>
          <w:p w14:paraId="604BBB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w:t>
            </w:r>
          </w:p>
          <w:p w14:paraId="2023B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2577" w:type="dxa"/>
            <w:gridSpan w:val="2"/>
            <w:tcBorders>
              <w:top w:val="single" w:color="000000" w:sz="4" w:space="0"/>
              <w:left w:val="single" w:color="000000" w:sz="4" w:space="0"/>
              <w:bottom w:val="single" w:color="000000" w:sz="4" w:space="0"/>
              <w:right w:val="single" w:color="000000" w:sz="4" w:space="0"/>
            </w:tcBorders>
            <w:noWrap w:val="0"/>
            <w:vAlign w:val="center"/>
          </w:tcPr>
          <w:p w14:paraId="0835C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r>
              <w:rPr>
                <w:rFonts w:hint="eastAsia" w:ascii="宋体" w:hAnsi="宋体" w:eastAsia="宋体" w:cs="宋体"/>
                <w:b/>
                <w:bCs/>
                <w:i w:val="0"/>
                <w:iCs w:val="0"/>
                <w:color w:val="0000FF"/>
                <w:kern w:val="0"/>
                <w:sz w:val="24"/>
                <w:szCs w:val="24"/>
                <w:u w:val="none"/>
                <w:lang w:val="en-US" w:eastAsia="zh-CN" w:bidi="ar"/>
              </w:rPr>
              <w:t>CIF</w:t>
            </w:r>
            <w:r>
              <w:rPr>
                <w:rFonts w:hint="eastAsia" w:ascii="宋体" w:hAnsi="宋体" w:eastAsia="宋体" w:cs="宋体"/>
                <w:i w:val="0"/>
                <w:iCs w:val="0"/>
                <w:color w:val="000000"/>
                <w:kern w:val="0"/>
                <w:sz w:val="20"/>
                <w:szCs w:val="20"/>
                <w:u w:val="none"/>
                <w:lang w:val="en-US" w:eastAsia="zh-CN" w:bidi="ar"/>
              </w:rPr>
              <w:t>）</w:t>
            </w:r>
          </w:p>
        </w:tc>
        <w:tc>
          <w:tcPr>
            <w:tcW w:w="2537" w:type="dxa"/>
            <w:gridSpan w:val="2"/>
            <w:tcBorders>
              <w:top w:val="single" w:color="000000" w:sz="4" w:space="0"/>
              <w:left w:val="single" w:color="000000" w:sz="4" w:space="0"/>
              <w:bottom w:val="single" w:color="000000" w:sz="4" w:space="0"/>
              <w:right w:val="single" w:color="000000" w:sz="4" w:space="0"/>
            </w:tcBorders>
            <w:noWrap w:val="0"/>
            <w:vAlign w:val="center"/>
          </w:tcPr>
          <w:p w14:paraId="78D6A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r>
              <w:rPr>
                <w:rFonts w:hint="eastAsia" w:ascii="宋体" w:hAnsi="宋体" w:eastAsia="宋体" w:cs="宋体"/>
                <w:b/>
                <w:bCs/>
                <w:i w:val="0"/>
                <w:iCs w:val="0"/>
                <w:color w:val="0000FF"/>
                <w:kern w:val="0"/>
                <w:sz w:val="24"/>
                <w:szCs w:val="24"/>
                <w:u w:val="none"/>
                <w:lang w:val="en-US" w:eastAsia="zh-CN" w:bidi="ar"/>
              </w:rPr>
              <w:t>CIF</w:t>
            </w:r>
            <w:r>
              <w:rPr>
                <w:rFonts w:hint="eastAsia" w:ascii="宋体" w:hAnsi="宋体" w:eastAsia="宋体" w:cs="宋体"/>
                <w:i w:val="0"/>
                <w:iCs w:val="0"/>
                <w:color w:val="000000"/>
                <w:kern w:val="0"/>
                <w:sz w:val="20"/>
                <w:szCs w:val="20"/>
                <w:u w:val="none"/>
                <w:lang w:val="en-US" w:eastAsia="zh-CN" w:bidi="ar"/>
              </w:rPr>
              <w:t>）</w:t>
            </w:r>
          </w:p>
        </w:tc>
        <w:tc>
          <w:tcPr>
            <w:tcW w:w="2264" w:type="dxa"/>
            <w:vMerge w:val="restart"/>
            <w:tcBorders>
              <w:top w:val="single" w:color="000000" w:sz="4" w:space="0"/>
              <w:left w:val="single" w:color="000000" w:sz="4" w:space="0"/>
              <w:bottom w:val="single" w:color="000000" w:sz="4" w:space="0"/>
              <w:right w:val="single" w:color="000000" w:sz="4" w:space="0"/>
            </w:tcBorders>
            <w:noWrap w:val="0"/>
            <w:vAlign w:val="center"/>
          </w:tcPr>
          <w:p w14:paraId="07C76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5581C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F481E">
            <w:pPr>
              <w:jc w:val="center"/>
              <w:rPr>
                <w:rFonts w:hint="eastAsia" w:ascii="宋体" w:hAnsi="宋体" w:eastAsia="宋体" w:cs="宋体"/>
                <w:i w:val="0"/>
                <w:iCs w:val="0"/>
                <w:color w:val="000000"/>
                <w:sz w:val="20"/>
                <w:szCs w:val="20"/>
                <w:u w:val="none"/>
              </w:rPr>
            </w:pPr>
          </w:p>
        </w:tc>
        <w:tc>
          <w:tcPr>
            <w:tcW w:w="1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CF3B38">
            <w:pPr>
              <w:jc w:val="center"/>
              <w:rPr>
                <w:rFonts w:hint="eastAsia" w:ascii="宋体" w:hAnsi="宋体" w:eastAsia="宋体" w:cs="宋体"/>
                <w:i w:val="0"/>
                <w:iCs w:val="0"/>
                <w:color w:val="000000"/>
                <w:sz w:val="20"/>
                <w:szCs w:val="20"/>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FA416C">
            <w:pPr>
              <w:jc w:val="center"/>
              <w:rPr>
                <w:rFonts w:hint="eastAsia" w:ascii="宋体" w:hAnsi="宋体" w:eastAsia="宋体" w:cs="宋体"/>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B727EC">
            <w:pPr>
              <w:jc w:val="center"/>
              <w:rPr>
                <w:rFonts w:hint="eastAsia" w:ascii="宋体" w:hAnsi="宋体" w:eastAsia="宋体" w:cs="宋体"/>
                <w:i w:val="0"/>
                <w:iCs w:val="0"/>
                <w:color w:val="000000"/>
                <w:sz w:val="20"/>
                <w:szCs w:val="20"/>
                <w:u w:val="none"/>
              </w:rPr>
            </w:pPr>
          </w:p>
        </w:tc>
        <w:tc>
          <w:tcPr>
            <w:tcW w:w="15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C120D">
            <w:pPr>
              <w:jc w:val="center"/>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0638A4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w:t>
            </w:r>
          </w:p>
          <w:p w14:paraId="73946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（美元）</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27034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总价</w:t>
            </w:r>
          </w:p>
          <w:p w14:paraId="5DFFB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（美元）</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14:paraId="499B1F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w:t>
            </w:r>
          </w:p>
          <w:p w14:paraId="56166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（美元）</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9C7D6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总价</w:t>
            </w:r>
          </w:p>
          <w:p w14:paraId="42D32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（美元）</w:t>
            </w:r>
          </w:p>
        </w:tc>
        <w:tc>
          <w:tcPr>
            <w:tcW w:w="22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86806D">
            <w:pPr>
              <w:jc w:val="center"/>
              <w:rPr>
                <w:rFonts w:hint="eastAsia" w:ascii="宋体" w:hAnsi="宋体" w:eastAsia="宋体" w:cs="宋体"/>
                <w:i w:val="0"/>
                <w:iCs w:val="0"/>
                <w:color w:val="000000"/>
                <w:sz w:val="20"/>
                <w:szCs w:val="20"/>
                <w:u w:val="none"/>
              </w:rPr>
            </w:pPr>
          </w:p>
        </w:tc>
      </w:tr>
      <w:tr w14:paraId="32D3E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22359DD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3A9E91A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Calibri" w:hAnsi="Calibri" w:eastAsia="宋体" w:cs="Calibri"/>
                <w:i w:val="0"/>
                <w:iCs w:val="0"/>
                <w:color w:val="000000"/>
                <w:kern w:val="0"/>
                <w:sz w:val="22"/>
                <w:szCs w:val="22"/>
                <w:u w:val="none"/>
                <w:lang w:val="en-US" w:eastAsia="zh-CN" w:bidi="ar"/>
              </w:rPr>
              <w:t>柴油</w:t>
            </w:r>
            <w:r>
              <w:rPr>
                <w:rFonts w:hint="default" w:ascii="Calibri" w:hAnsi="Calibri" w:eastAsia="宋体" w:cs="Calibri"/>
                <w:i w:val="0"/>
                <w:iCs w:val="0"/>
                <w:color w:val="000000"/>
                <w:kern w:val="0"/>
                <w:sz w:val="22"/>
                <w:szCs w:val="22"/>
                <w:u w:val="none"/>
                <w:lang w:val="en-US" w:eastAsia="zh-CN" w:bidi="ar"/>
              </w:rPr>
              <w:t>发电机</w:t>
            </w:r>
            <w:r>
              <w:rPr>
                <w:rFonts w:hint="eastAsia" w:ascii="Calibri" w:hAnsi="Calibri" w:eastAsia="宋体" w:cs="Calibri"/>
                <w:i w:val="0"/>
                <w:iCs w:val="0"/>
                <w:color w:val="000000"/>
                <w:kern w:val="0"/>
                <w:sz w:val="22"/>
                <w:szCs w:val="22"/>
                <w:u w:val="none"/>
                <w:lang w:val="en-US" w:eastAsia="zh-CN" w:bidi="ar"/>
              </w:rPr>
              <w:t>组</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63DE1BA">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Calibri" w:hAnsi="Calibri" w:eastAsia="宋体" w:cs="Calibri"/>
                <w:i w:val="0"/>
                <w:iCs w:val="0"/>
                <w:color w:val="000000"/>
                <w:kern w:val="0"/>
                <w:sz w:val="22"/>
                <w:szCs w:val="22"/>
                <w:u w:val="none"/>
                <w:lang w:val="en-US" w:eastAsia="zh-CN" w:bidi="ar"/>
              </w:rPr>
              <w:t>常用</w:t>
            </w:r>
            <w:r>
              <w:rPr>
                <w:rFonts w:hint="default" w:ascii="Calibri" w:hAnsi="Calibri" w:eastAsia="宋体" w:cs="Calibri"/>
                <w:i w:val="0"/>
                <w:iCs w:val="0"/>
                <w:color w:val="000000"/>
                <w:kern w:val="0"/>
                <w:sz w:val="22"/>
                <w:szCs w:val="22"/>
                <w:u w:val="none"/>
                <w:lang w:val="en-US" w:eastAsia="zh-CN" w:bidi="ar"/>
              </w:rPr>
              <w:t>50KW</w:t>
            </w:r>
          </w:p>
          <w:p w14:paraId="2829678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Calibri" w:hAnsi="Calibri" w:eastAsia="宋体" w:cs="Calibri"/>
                <w:i w:val="0"/>
                <w:iCs w:val="0"/>
                <w:color w:val="000000"/>
                <w:kern w:val="0"/>
                <w:sz w:val="22"/>
                <w:szCs w:val="22"/>
                <w:u w:val="none"/>
                <w:lang w:val="en-US" w:eastAsia="zh-CN" w:bidi="ar"/>
              </w:rPr>
              <w:t>/50Hz/400V</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FFF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Calibri" w:hAnsi="Calibri" w:eastAsia="宋体" w:cs="Calibri"/>
                <w:i w:val="0"/>
                <w:iCs w:val="0"/>
                <w:color w:val="000000"/>
                <w:kern w:val="0"/>
                <w:sz w:val="22"/>
                <w:szCs w:val="22"/>
                <w:u w:val="none"/>
                <w:lang w:val="en-US" w:eastAsia="zh-CN" w:bidi="ar"/>
              </w:rPr>
              <w:t>2</w:t>
            </w:r>
          </w:p>
        </w:tc>
        <w:tc>
          <w:tcPr>
            <w:tcW w:w="1588" w:type="dxa"/>
            <w:tcBorders>
              <w:top w:val="single" w:color="000000" w:sz="4" w:space="0"/>
              <w:left w:val="single" w:color="000000" w:sz="4" w:space="0"/>
              <w:bottom w:val="single" w:color="000000" w:sz="4" w:space="0"/>
              <w:right w:val="single" w:color="000000" w:sz="4" w:space="0"/>
            </w:tcBorders>
            <w:noWrap w:val="0"/>
            <w:vAlign w:val="center"/>
          </w:tcPr>
          <w:p w14:paraId="77EA1E1B">
            <w:pPr>
              <w:keepNext w:val="0"/>
              <w:keepLines w:val="0"/>
              <w:widowControl/>
              <w:suppressLineNumbers w:val="0"/>
              <w:jc w:val="center"/>
              <w:textAlignment w:val="center"/>
              <w:rPr>
                <w:rFonts w:ascii="Segoe UI" w:hAnsi="Segoe UI" w:eastAsia="Segoe UI" w:cs="Segoe UI"/>
                <w:i w:val="0"/>
                <w:iCs w:val="0"/>
                <w:color w:val="000000"/>
                <w:sz w:val="20"/>
                <w:szCs w:val="20"/>
                <w:u w:val="none"/>
              </w:rPr>
            </w:pPr>
            <w:r>
              <w:rPr>
                <w:rFonts w:hint="default" w:ascii="Calibri" w:hAnsi="Calibri" w:eastAsia="宋体" w:cs="Calibri"/>
                <w:i w:val="0"/>
                <w:iCs w:val="0"/>
                <w:color w:val="000000"/>
                <w:kern w:val="0"/>
                <w:sz w:val="22"/>
                <w:szCs w:val="22"/>
                <w:u w:val="none"/>
                <w:lang w:val="en-US" w:eastAsia="zh-CN" w:bidi="ar"/>
              </w:rPr>
              <w:t>台</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4DD6EDF2">
            <w:pPr>
              <w:keepNext w:val="0"/>
              <w:keepLines w:val="0"/>
              <w:widowControl/>
              <w:suppressLineNumbers w:val="0"/>
              <w:jc w:val="center"/>
              <w:textAlignment w:val="center"/>
              <w:rPr>
                <w:rFonts w:hint="default" w:ascii="Segoe UI" w:hAnsi="Segoe UI" w:eastAsia="Segoe UI" w:cs="Segoe UI"/>
                <w:i w:val="0"/>
                <w:iCs w:val="0"/>
                <w:color w:val="000000"/>
                <w:sz w:val="20"/>
                <w:szCs w:val="20"/>
                <w:u w:val="none"/>
              </w:rPr>
            </w:pPr>
            <w:r>
              <w:rPr>
                <w:rFonts w:hint="default" w:ascii="Calibri" w:hAnsi="Calibri" w:eastAsia="宋体" w:cs="Calibri"/>
                <w:i w:val="0"/>
                <w:iCs w:val="0"/>
                <w:color w:val="000000"/>
                <w:kern w:val="0"/>
                <w:sz w:val="22"/>
                <w:szCs w:val="22"/>
                <w:u w:val="none"/>
                <w:lang w:val="en-US" w:eastAsia="zh-CN" w:bidi="ar"/>
              </w:rPr>
              <w:t>6000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237A377">
            <w:pPr>
              <w:keepNext w:val="0"/>
              <w:keepLines w:val="0"/>
              <w:widowControl/>
              <w:suppressLineNumbers w:val="0"/>
              <w:jc w:val="center"/>
              <w:textAlignment w:val="center"/>
              <w:rPr>
                <w:rFonts w:hint="default" w:ascii="Segoe UI" w:hAnsi="Segoe UI" w:eastAsia="Segoe UI" w:cs="Segoe UI"/>
                <w:i w:val="0"/>
                <w:iCs w:val="0"/>
                <w:color w:val="000000"/>
                <w:sz w:val="20"/>
                <w:szCs w:val="20"/>
                <w:u w:val="none"/>
              </w:rPr>
            </w:pPr>
            <w:r>
              <w:rPr>
                <w:rFonts w:hint="default" w:ascii="Calibri" w:hAnsi="Calibri" w:eastAsia="宋体" w:cs="Calibri"/>
                <w:i w:val="0"/>
                <w:iCs w:val="0"/>
                <w:color w:val="000000"/>
                <w:kern w:val="0"/>
                <w:sz w:val="22"/>
                <w:szCs w:val="22"/>
                <w:u w:val="none"/>
                <w:lang w:val="en-US" w:eastAsia="zh-CN" w:bidi="ar"/>
              </w:rPr>
              <w:t>12000</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14:paraId="3E44BD21">
            <w:pPr>
              <w:jc w:val="center"/>
              <w:rPr>
                <w:rFonts w:hint="default" w:ascii="Times New Roman" w:hAnsi="Times New Roman" w:cs="Times New Roman"/>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9BD686B">
            <w:pPr>
              <w:jc w:val="center"/>
              <w:rPr>
                <w:rFonts w:hint="default" w:ascii="Times New Roman" w:hAnsi="Times New Roman" w:cs="Times New Roman"/>
                <w:i w:val="0"/>
                <w:iCs w:val="0"/>
                <w:color w:val="000000"/>
                <w:sz w:val="20"/>
                <w:szCs w:val="20"/>
                <w:u w:val="none"/>
              </w:rPr>
            </w:pP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3B81C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18"/>
                <w:szCs w:val="18"/>
                <w:u w:val="none"/>
                <w:lang w:val="en-US" w:eastAsia="zh-CN"/>
              </w:rPr>
              <w:t>发动机</w:t>
            </w:r>
            <w:r>
              <w:rPr>
                <w:rFonts w:hint="eastAsia" w:ascii="宋体" w:hAnsi="宋体" w:eastAsia="宋体" w:cs="宋体"/>
                <w:i w:val="0"/>
                <w:iCs w:val="0"/>
                <w:caps w:val="0"/>
                <w:color w:val="333333"/>
                <w:spacing w:val="0"/>
                <w:sz w:val="18"/>
                <w:szCs w:val="18"/>
                <w:shd w:val="clear" w:color="auto" w:fill="FFFFFF"/>
                <w:lang w:val="en-US" w:eastAsia="zh-CN"/>
              </w:rPr>
              <w:t>：国II或国III排放标准</w:t>
            </w:r>
          </w:p>
        </w:tc>
      </w:tr>
      <w:tr w14:paraId="0AB8E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296A9C2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066178CC">
            <w:pPr>
              <w:keepNext w:val="0"/>
              <w:keepLines w:val="0"/>
              <w:widowControl/>
              <w:suppressLineNumbers w:val="0"/>
              <w:jc w:val="center"/>
              <w:textAlignment w:val="center"/>
              <w:rPr>
                <w:rFonts w:hint="eastAsia"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车床</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05CA35F">
            <w:pPr>
              <w:keepNext w:val="0"/>
              <w:keepLines w:val="0"/>
              <w:widowControl/>
              <w:suppressLineNumbers w:val="0"/>
              <w:jc w:val="center"/>
              <w:textAlignment w:val="center"/>
              <w:rPr>
                <w:rFonts w:hint="eastAsia"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CW6140*1500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2654609">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w:t>
            </w:r>
          </w:p>
        </w:tc>
        <w:tc>
          <w:tcPr>
            <w:tcW w:w="1588" w:type="dxa"/>
            <w:tcBorders>
              <w:top w:val="single" w:color="000000" w:sz="4" w:space="0"/>
              <w:left w:val="single" w:color="000000" w:sz="4" w:space="0"/>
              <w:bottom w:val="single" w:color="000000" w:sz="4" w:space="0"/>
              <w:right w:val="single" w:color="000000" w:sz="4" w:space="0"/>
            </w:tcBorders>
            <w:noWrap w:val="0"/>
            <w:vAlign w:val="center"/>
          </w:tcPr>
          <w:p w14:paraId="2563850B">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台</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00C558EE">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Calibri" w:hAnsi="Calibri" w:eastAsia="宋体" w:cs="Calibri"/>
                <w:i w:val="0"/>
                <w:iCs w:val="0"/>
                <w:color w:val="000000"/>
                <w:kern w:val="0"/>
                <w:sz w:val="22"/>
                <w:szCs w:val="22"/>
                <w:u w:val="none"/>
                <w:lang w:val="en-US" w:eastAsia="zh-CN" w:bidi="ar"/>
              </w:rPr>
              <w:t>6600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CF6B1A6">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6</w:t>
            </w:r>
            <w:r>
              <w:rPr>
                <w:rFonts w:hint="eastAsia" w:ascii="Calibri" w:hAnsi="Calibri" w:eastAsia="宋体" w:cs="Calibri"/>
                <w:i w:val="0"/>
                <w:iCs w:val="0"/>
                <w:color w:val="000000"/>
                <w:kern w:val="0"/>
                <w:sz w:val="22"/>
                <w:szCs w:val="22"/>
                <w:u w:val="none"/>
                <w:lang w:val="en-US" w:eastAsia="zh-CN" w:bidi="ar"/>
              </w:rPr>
              <w:t>600</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14:paraId="6A270760">
            <w:pPr>
              <w:jc w:val="center"/>
              <w:rPr>
                <w:rFonts w:hint="default" w:ascii="Times New Roman" w:hAnsi="Times New Roman" w:cs="Times New Roman"/>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B3C93A0">
            <w:pPr>
              <w:jc w:val="center"/>
              <w:rPr>
                <w:rFonts w:hint="default" w:ascii="Times New Roman" w:hAnsi="Times New Roman" w:cs="Times New Roman"/>
                <w:i w:val="0"/>
                <w:iCs w:val="0"/>
                <w:color w:val="000000"/>
                <w:sz w:val="20"/>
                <w:szCs w:val="20"/>
                <w:u w:val="none"/>
              </w:rPr>
            </w:pP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56064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39DE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733AA9B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191D3FE9">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摇臂钻</w:t>
            </w:r>
            <w:r>
              <w:rPr>
                <w:rFonts w:hint="eastAsia" w:ascii="Calibri" w:hAnsi="Calibri" w:eastAsia="宋体" w:cs="Calibri"/>
                <w:i w:val="0"/>
                <w:iCs w:val="0"/>
                <w:color w:val="000000"/>
                <w:kern w:val="0"/>
                <w:sz w:val="22"/>
                <w:szCs w:val="22"/>
                <w:u w:val="none"/>
                <w:lang w:val="en-US" w:eastAsia="zh-CN" w:bidi="ar"/>
              </w:rPr>
              <w:t>床</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290F5F6">
            <w:pPr>
              <w:keepNext w:val="0"/>
              <w:keepLines w:val="0"/>
              <w:widowControl/>
              <w:suppressLineNumbers w:val="0"/>
              <w:jc w:val="center"/>
              <w:textAlignment w:val="center"/>
              <w:rPr>
                <w:rFonts w:hint="eastAsia"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Z3032*10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10F6CA">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w:t>
            </w:r>
          </w:p>
        </w:tc>
        <w:tc>
          <w:tcPr>
            <w:tcW w:w="1588" w:type="dxa"/>
            <w:tcBorders>
              <w:top w:val="single" w:color="000000" w:sz="4" w:space="0"/>
              <w:left w:val="single" w:color="000000" w:sz="4" w:space="0"/>
              <w:bottom w:val="single" w:color="000000" w:sz="4" w:space="0"/>
              <w:right w:val="single" w:color="000000" w:sz="4" w:space="0"/>
            </w:tcBorders>
            <w:noWrap w:val="0"/>
            <w:vAlign w:val="center"/>
          </w:tcPr>
          <w:p w14:paraId="73D945D1">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台</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48464D7F">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Calibri" w:hAnsi="Calibri" w:eastAsia="宋体" w:cs="Calibri"/>
                <w:i w:val="0"/>
                <w:iCs w:val="0"/>
                <w:color w:val="000000"/>
                <w:kern w:val="0"/>
                <w:sz w:val="22"/>
                <w:szCs w:val="22"/>
                <w:u w:val="none"/>
                <w:lang w:val="en-US" w:eastAsia="zh-CN" w:bidi="ar"/>
              </w:rPr>
              <w:t>1300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EF21B55">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Calibri" w:hAnsi="Calibri" w:eastAsia="宋体" w:cs="Calibri"/>
                <w:i w:val="0"/>
                <w:iCs w:val="0"/>
                <w:color w:val="000000"/>
                <w:kern w:val="0"/>
                <w:sz w:val="22"/>
                <w:szCs w:val="22"/>
                <w:u w:val="none"/>
                <w:lang w:val="en-US" w:eastAsia="zh-CN" w:bidi="ar"/>
              </w:rPr>
              <w:t>1300</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14:paraId="680DED64">
            <w:pPr>
              <w:jc w:val="center"/>
              <w:rPr>
                <w:rFonts w:hint="default" w:ascii="Times New Roman" w:hAnsi="Times New Roman" w:cs="Times New Roman"/>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FED2835">
            <w:pPr>
              <w:jc w:val="center"/>
              <w:rPr>
                <w:rFonts w:hint="default" w:ascii="Times New Roman" w:hAnsi="Times New Roman" w:cs="Times New Roman"/>
                <w:i w:val="0"/>
                <w:iCs w:val="0"/>
                <w:color w:val="000000"/>
                <w:sz w:val="20"/>
                <w:szCs w:val="20"/>
                <w:u w:val="none"/>
              </w:rPr>
            </w:pP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0CF0B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C99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98" w:type="dxa"/>
            <w:gridSpan w:val="5"/>
            <w:tcBorders>
              <w:top w:val="single" w:color="000000" w:sz="4" w:space="0"/>
              <w:left w:val="single" w:color="000000" w:sz="4" w:space="0"/>
              <w:bottom w:val="single" w:color="000000" w:sz="4" w:space="0"/>
              <w:right w:val="single" w:color="000000" w:sz="4" w:space="0"/>
            </w:tcBorders>
            <w:noWrap w:val="0"/>
            <w:vAlign w:val="center"/>
          </w:tcPr>
          <w:p w14:paraId="02E6E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68" w:type="dxa"/>
            <w:tcBorders>
              <w:top w:val="single" w:color="000000" w:sz="4" w:space="0"/>
              <w:left w:val="single" w:color="000000" w:sz="4" w:space="0"/>
              <w:bottom w:val="single" w:color="000000" w:sz="4" w:space="0"/>
              <w:right w:val="single" w:color="000000" w:sz="4" w:space="0"/>
            </w:tcBorders>
            <w:noWrap w:val="0"/>
            <w:vAlign w:val="bottom"/>
          </w:tcPr>
          <w:p w14:paraId="01CC8E4A">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309" w:type="dxa"/>
            <w:tcBorders>
              <w:top w:val="single" w:color="000000" w:sz="4" w:space="0"/>
              <w:left w:val="single" w:color="000000" w:sz="4" w:space="0"/>
              <w:bottom w:val="single" w:color="000000" w:sz="4" w:space="0"/>
              <w:right w:val="single" w:color="000000" w:sz="4" w:space="0"/>
            </w:tcBorders>
            <w:noWrap w:val="0"/>
            <w:vAlign w:val="bottom"/>
          </w:tcPr>
          <w:p w14:paraId="1AF2357A">
            <w:pPr>
              <w:keepNext w:val="0"/>
              <w:keepLines w:val="0"/>
              <w:widowControl/>
              <w:suppressLineNumbers w:val="0"/>
              <w:jc w:val="center"/>
              <w:textAlignment w:val="bottom"/>
              <w:rPr>
                <w:rFonts w:hint="eastAsia" w:ascii="宋体" w:hAnsi="宋体" w:eastAsia="宋体" w:cs="宋体"/>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19,900.00</w:t>
            </w:r>
          </w:p>
        </w:tc>
        <w:tc>
          <w:tcPr>
            <w:tcW w:w="1255" w:type="dxa"/>
            <w:tcBorders>
              <w:top w:val="single" w:color="000000" w:sz="4" w:space="0"/>
              <w:left w:val="single" w:color="000000" w:sz="4" w:space="0"/>
              <w:bottom w:val="single" w:color="000000" w:sz="4" w:space="0"/>
              <w:right w:val="single" w:color="000000" w:sz="4" w:space="0"/>
            </w:tcBorders>
            <w:noWrap w:val="0"/>
            <w:vAlign w:val="bottom"/>
          </w:tcPr>
          <w:p w14:paraId="26EA82F0">
            <w:pPr>
              <w:keepNext w:val="0"/>
              <w:keepLines w:val="0"/>
              <w:widowControl/>
              <w:suppressLineNumbers w:val="0"/>
              <w:ind w:firstLineChars="100"/>
              <w:jc w:val="both"/>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6CF9130">
            <w:pPr>
              <w:jc w:val="center"/>
              <w:rPr>
                <w:rFonts w:hint="default" w:ascii="Times New Roman" w:hAnsi="Times New Roman" w:cs="Times New Roman"/>
                <w:i w:val="0"/>
                <w:iCs w:val="0"/>
                <w:color w:val="000000"/>
                <w:sz w:val="20"/>
                <w:szCs w:val="20"/>
                <w:u w:val="none"/>
              </w:rPr>
            </w:pPr>
          </w:p>
        </w:tc>
        <w:tc>
          <w:tcPr>
            <w:tcW w:w="2264" w:type="dxa"/>
            <w:tcBorders>
              <w:top w:val="single" w:color="000000" w:sz="4" w:space="0"/>
              <w:left w:val="single" w:color="000000" w:sz="4" w:space="0"/>
              <w:bottom w:val="single" w:color="000000" w:sz="4" w:space="0"/>
              <w:right w:val="single" w:color="000000" w:sz="4" w:space="0"/>
            </w:tcBorders>
            <w:noWrap/>
            <w:vAlign w:val="center"/>
          </w:tcPr>
          <w:p w14:paraId="575537C9">
            <w:pPr>
              <w:jc w:val="center"/>
              <w:rPr>
                <w:rFonts w:hint="default" w:ascii="Calibri" w:hAnsi="Calibri" w:cs="Calibri"/>
                <w:i w:val="0"/>
                <w:iCs w:val="0"/>
                <w:color w:val="000000"/>
                <w:sz w:val="20"/>
                <w:szCs w:val="20"/>
                <w:u w:val="none"/>
              </w:rPr>
            </w:pPr>
          </w:p>
        </w:tc>
      </w:tr>
    </w:tbl>
    <w:p w14:paraId="22B4ABC2">
      <w:pPr>
        <w:ind w:firstLine="7560" w:firstLineChars="2700"/>
        <w:rPr>
          <w:rFonts w:ascii="Times New Roman" w:hAnsi="Times New Roman" w:cs="宋体"/>
          <w:sz w:val="28"/>
          <w:szCs w:val="28"/>
          <w:highlight w:val="none"/>
        </w:rPr>
      </w:pPr>
      <w:r>
        <w:rPr>
          <w:rFonts w:hint="eastAsia" w:ascii="Times New Roman" w:hAnsi="Times New Roman" w:eastAsia="宋体" w:cs="宋体"/>
          <w:sz w:val="28"/>
          <w:szCs w:val="28"/>
          <w:highlight w:val="none"/>
        </w:rPr>
        <w:t>投</w:t>
      </w:r>
      <w:r>
        <w:rPr>
          <w:rFonts w:hint="eastAsia" w:ascii="Times New Roman" w:hAnsi="Times New Roman" w:eastAsia="宋体" w:cs="宋体"/>
          <w:sz w:val="28"/>
          <w:szCs w:val="28"/>
          <w:highlight w:val="none"/>
          <w:lang w:val="en-US" w:eastAsia="zh-CN"/>
        </w:rPr>
        <w:t xml:space="preserve">  </w:t>
      </w:r>
      <w:r>
        <w:rPr>
          <w:rFonts w:hint="eastAsia" w:ascii="Times New Roman" w:hAnsi="Times New Roman" w:eastAsia="宋体" w:cs="宋体"/>
          <w:sz w:val="28"/>
          <w:szCs w:val="28"/>
          <w:highlight w:val="none"/>
        </w:rPr>
        <w:t>标</w:t>
      </w:r>
      <w:r>
        <w:rPr>
          <w:rFonts w:hint="eastAsia" w:ascii="Times New Roman" w:hAnsi="Times New Roman" w:eastAsia="宋体" w:cs="宋体"/>
          <w:sz w:val="28"/>
          <w:szCs w:val="28"/>
          <w:highlight w:val="none"/>
          <w:lang w:val="en-US" w:eastAsia="zh-CN"/>
        </w:rPr>
        <w:t xml:space="preserve">  </w:t>
      </w:r>
      <w:r>
        <w:rPr>
          <w:rFonts w:hint="eastAsia" w:ascii="Times New Roman" w:hAnsi="Times New Roman" w:eastAsia="宋体" w:cs="宋体"/>
          <w:sz w:val="28"/>
          <w:szCs w:val="28"/>
          <w:highlight w:val="none"/>
        </w:rPr>
        <w:t>人：</w:t>
      </w:r>
      <w:r>
        <w:rPr>
          <w:rFonts w:hint="eastAsia" w:ascii="Times New Roman" w:hAnsi="Times New Roman" w:cs="Times New Roman"/>
          <w:sz w:val="28"/>
          <w:szCs w:val="28"/>
          <w:highlight w:val="none"/>
          <w:u w:val="single"/>
        </w:rPr>
        <w:t xml:space="preserve">                     </w:t>
      </w:r>
      <w:r>
        <w:rPr>
          <w:rFonts w:hint="eastAsia" w:ascii="Times New Roman" w:hAnsi="Times New Roman" w:eastAsia="宋体" w:cs="宋体"/>
          <w:sz w:val="28"/>
          <w:szCs w:val="28"/>
          <w:highlight w:val="none"/>
        </w:rPr>
        <w:t>（盖公章）</w:t>
      </w:r>
      <w:r>
        <w:rPr>
          <w:rFonts w:hint="eastAsia" w:ascii="Times New Roman" w:hAnsi="Times New Roman" w:cs="宋体"/>
          <w:sz w:val="28"/>
          <w:szCs w:val="28"/>
          <w:highlight w:val="none"/>
        </w:rPr>
        <w:t xml:space="preserve"> </w:t>
      </w:r>
    </w:p>
    <w:p w14:paraId="6E9B9969">
      <w:pPr>
        <w:rPr>
          <w:rFonts w:hint="eastAsia" w:ascii="宋体" w:hAnsi="宋体" w:eastAsia="宋体" w:cs="宋体"/>
          <w:sz w:val="28"/>
          <w:szCs w:val="28"/>
          <w:highlight w:val="none"/>
        </w:rPr>
      </w:pPr>
      <w:r>
        <w:rPr>
          <w:rFonts w:hint="eastAsia" w:ascii="Times New Roman" w:hAnsi="Times New Roman" w:cs="宋体"/>
          <w:sz w:val="28"/>
          <w:szCs w:val="28"/>
          <w:highlight w:val="none"/>
        </w:rPr>
        <w:t xml:space="preserve">                    </w:t>
      </w:r>
      <w:r>
        <w:rPr>
          <w:rFonts w:hint="eastAsia" w:ascii="Times New Roman" w:hAnsi="Times New Roman" w:cs="宋体"/>
          <w:sz w:val="28"/>
          <w:szCs w:val="28"/>
          <w:highlight w:val="none"/>
          <w:lang w:val="en-US" w:eastAsia="zh-CN"/>
        </w:rPr>
        <w:t xml:space="preserve">                                  </w:t>
      </w: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none"/>
        </w:rPr>
        <w:t>（签字）</w:t>
      </w:r>
    </w:p>
    <w:p w14:paraId="6E04679B">
      <w:pPr>
        <w:ind w:firstLine="2800" w:firstLineChars="1000"/>
        <w:rPr>
          <w:rFonts w:hint="eastAsia" w:ascii="宋体" w:hAnsi="宋体" w:eastAsia="宋体" w:cs="宋体"/>
          <w:sz w:val="28"/>
          <w:szCs w:val="28"/>
          <w:highlight w:val="none"/>
        </w:rPr>
        <w:sectPr>
          <w:footerReference r:id="rId4" w:type="default"/>
          <w:pgSz w:w="16838" w:h="11906" w:orient="landscape"/>
          <w:pgMar w:top="1803" w:right="1440" w:bottom="1803" w:left="1440" w:header="851" w:footer="992" w:gutter="0"/>
          <w:pgNumType w:fmt="decimal"/>
          <w:cols w:space="720" w:num="1"/>
          <w:docGrid w:type="lines" w:linePitch="319" w:charSpace="0"/>
        </w:sectPr>
      </w:pPr>
      <w:r>
        <w:rPr>
          <w:rFonts w:hint="eastAsia" w:ascii="Times New Roman" w:hAnsi="Times New Roman" w:cs="宋体"/>
          <w:sz w:val="28"/>
          <w:szCs w:val="28"/>
          <w:highlight w:val="none"/>
        </w:rPr>
        <w:t xml:space="preserve"> </w:t>
      </w:r>
      <w:r>
        <w:rPr>
          <w:rFonts w:hint="eastAsia" w:ascii="Times New Roman" w:hAnsi="Times New Roman" w:cs="宋体"/>
          <w:sz w:val="28"/>
          <w:szCs w:val="28"/>
          <w:highlight w:val="none"/>
          <w:lang w:val="en-US" w:eastAsia="zh-CN"/>
        </w:rPr>
        <w:t xml:space="preserve">                                 </w:t>
      </w:r>
      <w:r>
        <w:rPr>
          <w:rFonts w:hint="eastAsia" w:ascii="Times New Roman" w:hAnsi="Times New Roman" w:eastAsia="宋体" w:cs="宋体"/>
          <w:sz w:val="28"/>
          <w:szCs w:val="28"/>
          <w:highlight w:val="none"/>
        </w:rPr>
        <w:t>日</w:t>
      </w:r>
      <w:r>
        <w:rPr>
          <w:rFonts w:hint="eastAsia" w:ascii="Times New Roman" w:hAnsi="Times New Roman" w:eastAsia="宋体" w:cs="宋体"/>
          <w:sz w:val="28"/>
          <w:szCs w:val="28"/>
          <w:highlight w:val="none"/>
          <w:lang w:val="en-US" w:eastAsia="zh-CN"/>
        </w:rPr>
        <w:t xml:space="preserve">      </w:t>
      </w:r>
      <w:r>
        <w:rPr>
          <w:rFonts w:hint="eastAsia" w:ascii="Times New Roman" w:hAnsi="Times New Roman" w:eastAsia="宋体" w:cs="宋体"/>
          <w:sz w:val="28"/>
          <w:szCs w:val="28"/>
          <w:highlight w:val="none"/>
        </w:rPr>
        <w:t>期：</w:t>
      </w:r>
      <w:r>
        <w:rPr>
          <w:rFonts w:hint="eastAsia" w:ascii="Times New Roman" w:hAnsi="Times New Roman" w:cs="Times New Roman"/>
          <w:sz w:val="28"/>
          <w:szCs w:val="28"/>
          <w:highlight w:val="none"/>
          <w:u w:val="single"/>
        </w:rPr>
        <w:t xml:space="preserve">          </w:t>
      </w:r>
      <w:r>
        <w:rPr>
          <w:rFonts w:hint="eastAsia" w:ascii="Times New Roman" w:hAnsi="Times New Roman" w:eastAsia="宋体" w:cs="宋体"/>
          <w:sz w:val="28"/>
          <w:szCs w:val="28"/>
          <w:highlight w:val="none"/>
        </w:rPr>
        <w:t>年</w:t>
      </w:r>
      <w:r>
        <w:rPr>
          <w:rFonts w:hint="eastAsia" w:ascii="Times New Roman" w:hAnsi="Times New Roman" w:cs="Times New Roman"/>
          <w:sz w:val="28"/>
          <w:szCs w:val="28"/>
          <w:highlight w:val="none"/>
          <w:u w:val="single"/>
        </w:rPr>
        <w:t xml:space="preserve">     </w:t>
      </w:r>
      <w:r>
        <w:rPr>
          <w:rFonts w:hint="eastAsia" w:ascii="Times New Roman" w:hAnsi="Times New Roman" w:eastAsia="宋体" w:cs="宋体"/>
          <w:sz w:val="28"/>
          <w:szCs w:val="28"/>
          <w:highlight w:val="none"/>
        </w:rPr>
        <w:t>月</w:t>
      </w:r>
      <w:r>
        <w:rPr>
          <w:rFonts w:hint="eastAsia" w:ascii="Times New Roman" w:hAnsi="Times New Roman" w:cs="Times New Roman"/>
          <w:sz w:val="28"/>
          <w:szCs w:val="28"/>
          <w:highlight w:val="none"/>
          <w:u w:val="single"/>
        </w:rPr>
        <w:t xml:space="preserve">     </w:t>
      </w:r>
      <w:r>
        <w:rPr>
          <w:rFonts w:hint="eastAsia" w:ascii="Times New Roman" w:hAnsi="Times New Roman" w:eastAsia="宋体" w:cs="宋体"/>
          <w:sz w:val="28"/>
          <w:szCs w:val="28"/>
          <w:highlight w:val="none"/>
        </w:rPr>
        <w:t>日</w:t>
      </w:r>
    </w:p>
    <w:bookmarkEnd w:id="123"/>
    <w:bookmarkEnd w:id="124"/>
    <w:bookmarkEnd w:id="125"/>
    <w:bookmarkEnd w:id="126"/>
    <w:bookmarkEnd w:id="127"/>
    <w:bookmarkEnd w:id="128"/>
    <w:bookmarkEnd w:id="129"/>
    <w:bookmarkEnd w:id="130"/>
    <w:bookmarkEnd w:id="132"/>
    <w:p w14:paraId="229D4B68">
      <w:pPr>
        <w:widowControl/>
        <w:jc w:val="left"/>
        <w:rPr>
          <w:b/>
          <w:bCs/>
          <w:sz w:val="30"/>
          <w:szCs w:val="30"/>
          <w:highlight w:val="none"/>
        </w:rPr>
      </w:pPr>
      <w:r>
        <w:rPr>
          <w:rFonts w:hint="eastAsia"/>
          <w:b/>
          <w:bCs/>
          <w:sz w:val="30"/>
          <w:szCs w:val="30"/>
          <w:highlight w:val="none"/>
        </w:rPr>
        <w:t>投标文件袋封面格式</w:t>
      </w:r>
    </w:p>
    <w:p w14:paraId="08C41B28">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p>
    <w:p w14:paraId="16D62CDB">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r>
        <w:rPr>
          <w:rFonts w:hint="eastAsia" w:ascii="方正小标宋_GBK" w:hAnsi="方正小标宋_GBK" w:eastAsia="方正小标宋_GBK" w:cs="方正小标宋_GBK"/>
          <w:b w:val="0"/>
          <w:bCs/>
          <w:sz w:val="44"/>
          <w:szCs w:val="44"/>
          <w:highlight w:val="none"/>
          <w:lang w:val="en-US" w:eastAsia="zh-CN"/>
        </w:rPr>
        <w:t>重庆对外建设（集团）有限公司</w:t>
      </w:r>
    </w:p>
    <w:p w14:paraId="142B329D">
      <w:pPr>
        <w:spacing w:line="560" w:lineRule="exact"/>
        <w:jc w:val="center"/>
        <w:rPr>
          <w:b/>
          <w:bCs/>
          <w:sz w:val="44"/>
          <w:szCs w:val="44"/>
          <w:highlight w:val="none"/>
          <w:u w:val="none"/>
        </w:rPr>
      </w:pPr>
      <w:r>
        <w:rPr>
          <w:rFonts w:hint="eastAsia" w:ascii="方正小标宋_GBK" w:hAnsi="方正小标宋_GBK" w:eastAsia="方正小标宋_GBK" w:cs="方正小标宋_GBK"/>
          <w:b w:val="0"/>
          <w:bCs/>
          <w:sz w:val="44"/>
          <w:szCs w:val="44"/>
          <w:highlight w:val="none"/>
          <w:lang w:val="en-US" w:eastAsia="zh-CN"/>
        </w:rPr>
        <w:t>乌干达Masaka89.5km项目和埃塞俄比亚LOT1（86.1公里）道路项目设备采购</w:t>
      </w:r>
    </w:p>
    <w:p w14:paraId="2759D736">
      <w:pPr>
        <w:jc w:val="center"/>
        <w:rPr>
          <w:b/>
          <w:sz w:val="36"/>
          <w:szCs w:val="36"/>
          <w:highlight w:val="none"/>
        </w:rPr>
      </w:pPr>
    </w:p>
    <w:p w14:paraId="297F8D3E">
      <w:pPr>
        <w:spacing w:line="560" w:lineRule="exact"/>
        <w:jc w:val="center"/>
        <w:rPr>
          <w:b/>
          <w:sz w:val="36"/>
          <w:szCs w:val="36"/>
          <w:highlight w:val="none"/>
        </w:rPr>
      </w:pPr>
    </w:p>
    <w:p w14:paraId="7C059BEE">
      <w:pPr>
        <w:spacing w:line="560" w:lineRule="exact"/>
        <w:jc w:val="center"/>
        <w:rPr>
          <w:b/>
          <w:sz w:val="36"/>
          <w:szCs w:val="36"/>
          <w:highlight w:val="none"/>
        </w:rPr>
      </w:pPr>
    </w:p>
    <w:p w14:paraId="68B5F7A9">
      <w:pPr>
        <w:spacing w:line="560" w:lineRule="exact"/>
        <w:jc w:val="center"/>
        <w:rPr>
          <w:b/>
          <w:sz w:val="36"/>
          <w:szCs w:val="36"/>
          <w:highlight w:val="none"/>
        </w:rPr>
      </w:pPr>
    </w:p>
    <w:p w14:paraId="1F534DD1">
      <w:pPr>
        <w:jc w:val="center"/>
        <w:outlineLvl w:val="4"/>
        <w:rPr>
          <w:b/>
          <w:sz w:val="72"/>
          <w:szCs w:val="72"/>
          <w:highlight w:val="none"/>
          <w:u w:val="single"/>
        </w:rPr>
      </w:pPr>
      <w:r>
        <w:rPr>
          <w:rFonts w:hint="eastAsia" w:cs="宋体"/>
          <w:b/>
          <w:sz w:val="72"/>
          <w:szCs w:val="72"/>
          <w:highlight w:val="none"/>
          <w:u w:val="single"/>
        </w:rPr>
        <w:t>企业内部招标</w:t>
      </w:r>
    </w:p>
    <w:p w14:paraId="5D22BDBA">
      <w:pPr>
        <w:jc w:val="center"/>
        <w:outlineLvl w:val="4"/>
        <w:rPr>
          <w:b/>
          <w:sz w:val="120"/>
          <w:szCs w:val="120"/>
          <w:highlight w:val="none"/>
        </w:rPr>
      </w:pPr>
      <w:r>
        <w:rPr>
          <w:rFonts w:hint="eastAsia" w:cs="宋体"/>
          <w:b/>
          <w:sz w:val="120"/>
          <w:szCs w:val="120"/>
          <w:highlight w:val="none"/>
        </w:rPr>
        <w:t>投标文件</w:t>
      </w:r>
    </w:p>
    <w:p w14:paraId="521B53E2">
      <w:pPr>
        <w:spacing w:line="360" w:lineRule="auto"/>
        <w:ind w:firstLine="1680" w:firstLineChars="600"/>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w:t>
      </w:r>
    </w:p>
    <w:p w14:paraId="35ADB279">
      <w:pPr>
        <w:spacing w:line="560" w:lineRule="exact"/>
        <w:jc w:val="left"/>
        <w:rPr>
          <w:rFonts w:ascii="Calibri" w:hAnsi="Calibri" w:eastAsia="宋体" w:cs="宋体"/>
          <w:b/>
          <w:sz w:val="32"/>
          <w:szCs w:val="32"/>
          <w:highlight w:val="none"/>
        </w:rPr>
      </w:pPr>
    </w:p>
    <w:p w14:paraId="5A245D24">
      <w:pPr>
        <w:spacing w:line="560" w:lineRule="exact"/>
        <w:jc w:val="left"/>
        <w:rPr>
          <w:rFonts w:ascii="Calibri" w:hAnsi="Calibri" w:eastAsia="宋体" w:cs="宋体"/>
          <w:b/>
          <w:sz w:val="32"/>
          <w:szCs w:val="32"/>
          <w:highlight w:val="none"/>
        </w:rPr>
      </w:pPr>
    </w:p>
    <w:p w14:paraId="37225901">
      <w:pPr>
        <w:spacing w:line="560" w:lineRule="exact"/>
        <w:jc w:val="left"/>
        <w:rPr>
          <w:rFonts w:ascii="Calibri" w:hAnsi="Calibri" w:eastAsia="宋体" w:cs="宋体"/>
          <w:b/>
          <w:sz w:val="32"/>
          <w:szCs w:val="32"/>
          <w:highlight w:val="none"/>
        </w:rPr>
      </w:pPr>
    </w:p>
    <w:p w14:paraId="7D5291F6">
      <w:pPr>
        <w:tabs>
          <w:tab w:val="left" w:pos="670"/>
          <w:tab w:val="center" w:pos="4252"/>
        </w:tabs>
        <w:snapToGrid w:val="0"/>
        <w:spacing w:line="480" w:lineRule="auto"/>
        <w:rPr>
          <w:rFonts w:hint="default" w:ascii="Calibri" w:hAnsi="Calibri" w:eastAsia="宋体" w:cs="宋体"/>
          <w:b/>
          <w:sz w:val="32"/>
          <w:szCs w:val="32"/>
          <w:highlight w:val="none"/>
          <w:u w:val="single"/>
          <w:lang w:val="en-US" w:eastAsia="zh-CN"/>
        </w:rPr>
      </w:pPr>
      <w:r>
        <w:rPr>
          <w:rFonts w:hint="eastAsia" w:ascii="Calibri" w:hAnsi="Calibri" w:eastAsia="宋体" w:cs="宋体"/>
          <w:b/>
          <w:sz w:val="32"/>
          <w:szCs w:val="32"/>
          <w:highlight w:val="none"/>
        </w:rPr>
        <w:t xml:space="preserve">            招标编号：</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color w:val="FF0000"/>
          <w:sz w:val="32"/>
          <w:szCs w:val="32"/>
          <w:highlight w:val="none"/>
          <w:u w:val="single"/>
          <w:lang w:eastAsia="zh-CN"/>
        </w:rPr>
        <w:t>2024-04-014</w:t>
      </w:r>
      <w:r>
        <w:rPr>
          <w:rFonts w:hint="eastAsia" w:ascii="Calibri" w:hAnsi="Calibri" w:eastAsia="宋体" w:cs="宋体"/>
          <w:b/>
          <w:color w:val="FF0000"/>
          <w:sz w:val="32"/>
          <w:szCs w:val="32"/>
          <w:highlight w:val="none"/>
          <w:u w:val="single"/>
          <w:lang w:val="en-US" w:eastAsia="zh-CN"/>
        </w:rPr>
        <w:t xml:space="preserve"> </w:t>
      </w:r>
      <w:r>
        <w:rPr>
          <w:rFonts w:hint="eastAsia" w:ascii="Calibri" w:hAnsi="Calibri" w:eastAsia="宋体" w:cs="宋体"/>
          <w:b/>
          <w:color w:val="0000FF"/>
          <w:sz w:val="32"/>
          <w:szCs w:val="32"/>
          <w:highlight w:val="none"/>
          <w:u w:val="single"/>
          <w:lang w:val="en-US" w:eastAsia="zh-CN"/>
        </w:rPr>
        <w:t xml:space="preserve">     </w:t>
      </w:r>
    </w:p>
    <w:p w14:paraId="39304654">
      <w:pPr>
        <w:spacing w:line="560" w:lineRule="exact"/>
        <w:jc w:val="left"/>
        <w:rPr>
          <w:rFonts w:ascii="Calibri" w:hAnsi="Calibri" w:eastAsia="宋体" w:cs="宋体"/>
          <w:b/>
          <w:sz w:val="32"/>
          <w:szCs w:val="32"/>
          <w:highlight w:val="none"/>
        </w:rPr>
      </w:pPr>
    </w:p>
    <w:p w14:paraId="02B2E5AB">
      <w:pPr>
        <w:spacing w:line="560" w:lineRule="exact"/>
        <w:rPr>
          <w:b/>
          <w:sz w:val="32"/>
          <w:szCs w:val="32"/>
          <w:highlight w:val="none"/>
          <w:u w:val="single"/>
        </w:rPr>
      </w:pPr>
      <w:r>
        <w:rPr>
          <w:rFonts w:hint="eastAsia" w:ascii="Calibri" w:hAnsi="Calibri" w:eastAsia="宋体" w:cs="宋体"/>
          <w:b/>
          <w:sz w:val="32"/>
          <w:szCs w:val="32"/>
          <w:highlight w:val="none"/>
        </w:rPr>
        <w:t xml:space="preserve">            投标人： </w:t>
      </w:r>
      <w:r>
        <w:rPr>
          <w:rFonts w:hint="eastAsia" w:ascii="Calibri" w:hAnsi="Calibri" w:eastAsia="宋体" w:cs="宋体"/>
          <w:b/>
          <w:sz w:val="32"/>
          <w:szCs w:val="32"/>
          <w:highlight w:val="none"/>
          <w:u w:val="single"/>
        </w:rPr>
        <w:t xml:space="preserve">             （盖公章）</w:t>
      </w:r>
    </w:p>
    <w:p w14:paraId="26FF8D61">
      <w:pPr>
        <w:adjustRightInd w:val="0"/>
        <w:snapToGrid w:val="0"/>
        <w:spacing w:line="560" w:lineRule="exact"/>
        <w:jc w:val="center"/>
        <w:rPr>
          <w:rFonts w:ascii="Calibri" w:hAnsi="Calibri" w:eastAsia="宋体" w:cs="宋体"/>
          <w:b/>
          <w:sz w:val="11"/>
          <w:szCs w:val="11"/>
          <w:highlight w:val="none"/>
        </w:rPr>
      </w:pPr>
    </w:p>
    <w:p w14:paraId="04EF55AC">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rPr>
        <w:t xml:space="preserve">            日  期：</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日</w:t>
      </w:r>
    </w:p>
    <w:p w14:paraId="39BAB9D1">
      <w:pPr>
        <w:adjustRightInd w:val="0"/>
        <w:snapToGrid w:val="0"/>
        <w:spacing w:line="560" w:lineRule="exact"/>
        <w:jc w:val="left"/>
        <w:rPr>
          <w:b/>
          <w:sz w:val="32"/>
          <w:szCs w:val="32"/>
          <w:highlight w:val="none"/>
        </w:rPr>
      </w:pPr>
    </w:p>
    <w:sectPr>
      <w:footerReference r:id="rId5" w:type="default"/>
      <w:pgSz w:w="11906" w:h="16838"/>
      <w:pgMar w:top="1440" w:right="1803" w:bottom="1440" w:left="1803"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097ECDA-0260-404B-B8E8-B9929A9A3D96}"/>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embedRegular r:id="rId2" w:fontKey="{56BDE42F-B64F-4957-A484-DD275AA0212C}"/>
  </w:font>
  <w:font w:name="方正小标宋_GBK">
    <w:panose1 w:val="03000509000000000000"/>
    <w:charset w:val="86"/>
    <w:family w:val="script"/>
    <w:pitch w:val="default"/>
    <w:sig w:usb0="00000001" w:usb1="080E0000" w:usb2="00000000" w:usb3="00000000" w:csb0="00040000" w:csb1="00000000"/>
    <w:embedRegular r:id="rId3" w:fontKey="{41682153-2BCE-453D-95B2-71A3764809A7}"/>
  </w:font>
  <w:font w:name="方正黑体_GBK">
    <w:panose1 w:val="03000509000000000000"/>
    <w:charset w:val="86"/>
    <w:family w:val="auto"/>
    <w:pitch w:val="default"/>
    <w:sig w:usb0="00000001" w:usb1="080E0000" w:usb2="00000000" w:usb3="00000000" w:csb0="00040000" w:csb1="00000000"/>
    <w:embedRegular r:id="rId4" w:fontKey="{3EEA7CFD-BF76-4B29-905C-3137A1F816E6}"/>
  </w:font>
  <w:font w:name="方正仿宋_GB2312">
    <w:panose1 w:val="02000000000000000000"/>
    <w:charset w:val="86"/>
    <w:family w:val="auto"/>
    <w:pitch w:val="default"/>
    <w:sig w:usb0="A00002BF" w:usb1="184F6CFA" w:usb2="00000012" w:usb3="00000000" w:csb0="00040001" w:csb1="00000000"/>
    <w:embedRegular r:id="rId5" w:fontKey="{1E31A71E-85BD-4D1F-B6F3-8B8E5EE83E4E}"/>
  </w:font>
  <w:font w:name="微软雅黑">
    <w:panose1 w:val="020B0503020204020204"/>
    <w:charset w:val="86"/>
    <w:family w:val="auto"/>
    <w:pitch w:val="default"/>
    <w:sig w:usb0="80000287" w:usb1="280F3C52" w:usb2="00000016" w:usb3="00000000" w:csb0="0004001F" w:csb1="00000000"/>
    <w:embedRegular r:id="rId6" w:fontKey="{E883C9C8-4242-4DE1-A1EA-EF5DAE77A100}"/>
  </w:font>
  <w:font w:name="Helvetica">
    <w:panose1 w:val="020B0604020202030204"/>
    <w:charset w:val="00"/>
    <w:family w:val="auto"/>
    <w:pitch w:val="default"/>
    <w:sig w:usb0="00000000" w:usb1="00000000" w:usb2="00000000" w:usb3="00000000" w:csb0="00000093" w:csb1="00000000"/>
    <w:embedRegular r:id="rId7" w:fontKey="{2E7660CF-13CA-4864-B666-4904AB5231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3858D">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0DEDA64">
                          <w:pPr>
                            <w:snapToGrid w:val="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yg4wPTAAAABgEAAA8AAAAAAAAA&#10;AQAgAAAAIgAAAGRycy9kb3ducmV2LnhtbFBLAQIUABQAAAAIAIdO4kAOsh2S3QEAALsDAAAOAAAA&#10;AAAAAAEAIAAAACIBAABkcnMvZTJvRG9jLnhtbFBLBQYAAAAABgAGAFkBAABxBQAAAAA=&#10;">
              <v:fill on="f" focussize="0,0"/>
              <v:stroke on="f" weight="1.25pt"/>
              <v:imagedata o:title=""/>
              <o:lock v:ext="edit" aspectratio="f"/>
              <v:textbox inset="16pt,0mm,16pt,0mm" style="mso-fit-shape-to-text:t;">
                <w:txbxContent>
                  <w:p w14:paraId="00DEDA64">
                    <w:pPr>
                      <w:snapToGrid w:val="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F6699">
    <w:pPr>
      <w:pStyle w:val="6"/>
    </w:pPr>
    <w:r>
      <mc:AlternateContent>
        <mc:Choice Requires="wps">
          <w:drawing>
            <wp:anchor distT="0" distB="0" distL="114300" distR="114300" simplePos="0" relativeHeight="251661312" behindDoc="0" locked="0" layoutInCell="1" allowOverlap="1">
              <wp:simplePos x="0" y="0"/>
              <wp:positionH relativeFrom="margin">
                <wp:posOffset>-327660</wp:posOffset>
              </wp:positionH>
              <wp:positionV relativeFrom="margin">
                <wp:align>outside</wp:align>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500E6FC">
                          <w:pPr>
                            <w:snapToGrid w:val="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eaVert" wrap="none" lIns="0" tIns="203200" rIns="0" bIns="203200" upright="0">
                      <a:spAutoFit/>
                    </wps:bodyPr>
                  </wps:wsp>
                </a:graphicData>
              </a:graphic>
            </wp:anchor>
          </w:drawing>
        </mc:Choice>
        <mc:Fallback>
          <w:pict>
            <v:shape id="_x0000_s1026" o:spid="_x0000_s1026" o:spt="202" type="#_x0000_t202" style="position:absolute;left:0pt;margin-left:-25.8pt;height:144pt;width:144pt;mso-position-horizontal-relative:margin;mso-position-vertical:outside;mso-position-vertical-relative:margin;mso-wrap-style:none;z-index:251661312;mso-width-relative:page;mso-height-relative:page;" filled="f" stroked="f" coordsize="21600,21600" o:gfxdata="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MEiY1wAA&#10;AAgBAAAPAAAAAAAAAAEAIAAAACIAAABkcnMvZG93bnJldi54bWxQSwECFAAUAAAACACHTuJAdAJ4&#10;IuYBAADJAwAADgAAAAAAAAABACAAAAAmAQAAZHJzL2Uyb0RvYy54bWxQSwUGAAAAAAYABgBZAQAA&#10;fgUAAAAA&#10;">
              <v:fill on="f" focussize="0,0"/>
              <v:stroke on="f" weight="1.25pt"/>
              <v:imagedata o:title=""/>
              <o:lock v:ext="edit" aspectratio="f"/>
              <v:textbox inset="0mm,16pt,0mm,16pt" style="layout-flow:vertical-ideographic;mso-fit-shape-to-text:t;">
                <w:txbxContent>
                  <w:p w14:paraId="3500E6FC">
                    <w:pPr>
                      <w:snapToGrid w:val="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1E30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72CFF"/>
    <w:multiLevelType w:val="singleLevel"/>
    <w:tmpl w:val="ADA72CFF"/>
    <w:lvl w:ilvl="0" w:tentative="0">
      <w:start w:val="1"/>
      <w:numFmt w:val="decimal"/>
      <w:lvlText w:val="%1."/>
      <w:lvlJc w:val="left"/>
      <w:pPr>
        <w:tabs>
          <w:tab w:val="left" w:pos="312"/>
        </w:tabs>
      </w:pPr>
    </w:lvl>
  </w:abstractNum>
  <w:abstractNum w:abstractNumId="1">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40A80"/>
    <w:rsid w:val="001C6AAC"/>
    <w:rsid w:val="001D448D"/>
    <w:rsid w:val="00280AEE"/>
    <w:rsid w:val="00286A2F"/>
    <w:rsid w:val="002C112C"/>
    <w:rsid w:val="0032308D"/>
    <w:rsid w:val="0037096C"/>
    <w:rsid w:val="00480CE0"/>
    <w:rsid w:val="00526516"/>
    <w:rsid w:val="005E125F"/>
    <w:rsid w:val="00601096"/>
    <w:rsid w:val="006B24BD"/>
    <w:rsid w:val="007A07DA"/>
    <w:rsid w:val="007A3E01"/>
    <w:rsid w:val="007D4E7E"/>
    <w:rsid w:val="008F3A28"/>
    <w:rsid w:val="008F7D7E"/>
    <w:rsid w:val="00936A5B"/>
    <w:rsid w:val="009D02D2"/>
    <w:rsid w:val="009F7C7A"/>
    <w:rsid w:val="00A054B7"/>
    <w:rsid w:val="00A92A85"/>
    <w:rsid w:val="00AA0387"/>
    <w:rsid w:val="00AF5569"/>
    <w:rsid w:val="00B66CBE"/>
    <w:rsid w:val="00C366DD"/>
    <w:rsid w:val="00C6214F"/>
    <w:rsid w:val="00C835DF"/>
    <w:rsid w:val="00C97C52"/>
    <w:rsid w:val="00D678F8"/>
    <w:rsid w:val="00DA026A"/>
    <w:rsid w:val="00DE1ADE"/>
    <w:rsid w:val="00E0177C"/>
    <w:rsid w:val="00EF309B"/>
    <w:rsid w:val="00F124ED"/>
    <w:rsid w:val="00F41859"/>
    <w:rsid w:val="00FA39A7"/>
    <w:rsid w:val="03460F86"/>
    <w:rsid w:val="04345350"/>
    <w:rsid w:val="058C28EB"/>
    <w:rsid w:val="07221008"/>
    <w:rsid w:val="07571EB6"/>
    <w:rsid w:val="08F36EDD"/>
    <w:rsid w:val="097F3A72"/>
    <w:rsid w:val="0B594D69"/>
    <w:rsid w:val="0DD35DCE"/>
    <w:rsid w:val="0E855EB9"/>
    <w:rsid w:val="0E9F3FC6"/>
    <w:rsid w:val="158156D6"/>
    <w:rsid w:val="17A9055F"/>
    <w:rsid w:val="1B317FC2"/>
    <w:rsid w:val="1C6D18B0"/>
    <w:rsid w:val="1D144BC5"/>
    <w:rsid w:val="234E0C47"/>
    <w:rsid w:val="23704472"/>
    <w:rsid w:val="24241DCB"/>
    <w:rsid w:val="244C17B6"/>
    <w:rsid w:val="259B6C5A"/>
    <w:rsid w:val="286A047D"/>
    <w:rsid w:val="2AC92AD6"/>
    <w:rsid w:val="335A1FE3"/>
    <w:rsid w:val="361F1CFE"/>
    <w:rsid w:val="39001ED6"/>
    <w:rsid w:val="3AB06783"/>
    <w:rsid w:val="3BA02C0F"/>
    <w:rsid w:val="3CAA62F9"/>
    <w:rsid w:val="3CEA744A"/>
    <w:rsid w:val="3DB80AEF"/>
    <w:rsid w:val="3DDC79A3"/>
    <w:rsid w:val="3EE834FD"/>
    <w:rsid w:val="40BE251B"/>
    <w:rsid w:val="41023010"/>
    <w:rsid w:val="431E0E9A"/>
    <w:rsid w:val="43E5239B"/>
    <w:rsid w:val="44087B85"/>
    <w:rsid w:val="44C17F3A"/>
    <w:rsid w:val="4B9713DE"/>
    <w:rsid w:val="531129C9"/>
    <w:rsid w:val="536A10A2"/>
    <w:rsid w:val="55A016D3"/>
    <w:rsid w:val="56A966E5"/>
    <w:rsid w:val="58E91BDB"/>
    <w:rsid w:val="595C4238"/>
    <w:rsid w:val="5D703128"/>
    <w:rsid w:val="5FB0296C"/>
    <w:rsid w:val="657918E5"/>
    <w:rsid w:val="6B211E6D"/>
    <w:rsid w:val="6FF06A42"/>
    <w:rsid w:val="722574C1"/>
    <w:rsid w:val="73FD5BE1"/>
    <w:rsid w:val="74AA3F5A"/>
    <w:rsid w:val="753B22C8"/>
    <w:rsid w:val="78025E14"/>
    <w:rsid w:val="788912AF"/>
    <w:rsid w:val="79D16524"/>
    <w:rsid w:val="7A7E0C5F"/>
    <w:rsid w:val="7B9A3798"/>
    <w:rsid w:val="7CBD45E5"/>
    <w:rsid w:val="7EDB025A"/>
    <w:rsid w:val="7FDC4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qFormat/>
    <w:uiPriority w:val="0"/>
    <w:rPr>
      <w:color w:val="0000FF"/>
      <w:u w:val="single"/>
    </w:rPr>
  </w:style>
  <w:style w:type="paragraph" w:customStyle="1" w:styleId="14">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5">
    <w:name w:val="font131"/>
    <w:basedOn w:val="12"/>
    <w:qFormat/>
    <w:uiPriority w:val="0"/>
    <w:rPr>
      <w:rFonts w:hint="default" w:ascii="Times New Roman" w:hAnsi="Times New Roman" w:cs="Times New Roman"/>
      <w:b/>
      <w:color w:val="000000"/>
      <w:sz w:val="28"/>
      <w:szCs w:val="28"/>
      <w:u w:val="none"/>
    </w:rPr>
  </w:style>
  <w:style w:type="character" w:customStyle="1" w:styleId="16">
    <w:name w:val="font21"/>
    <w:basedOn w:val="12"/>
    <w:qFormat/>
    <w:uiPriority w:val="0"/>
    <w:rPr>
      <w:rFonts w:hint="default" w:ascii="仿宋_GB2312" w:eastAsia="仿宋_GB2312" w:cs="仿宋_GB2312"/>
      <w:b/>
      <w:color w:val="000000"/>
      <w:sz w:val="28"/>
      <w:szCs w:val="28"/>
      <w:u w:val="none"/>
    </w:rPr>
  </w:style>
  <w:style w:type="character" w:customStyle="1" w:styleId="17">
    <w:name w:val="font121"/>
    <w:basedOn w:val="12"/>
    <w:qFormat/>
    <w:uiPriority w:val="0"/>
    <w:rPr>
      <w:rFonts w:hint="eastAsia" w:ascii="宋体" w:hAnsi="宋体" w:eastAsia="宋体" w:cs="宋体"/>
      <w:b/>
      <w:color w:val="000000"/>
      <w:sz w:val="28"/>
      <w:szCs w:val="28"/>
      <w:u w:val="none"/>
    </w:rPr>
  </w:style>
  <w:style w:type="table" w:customStyle="1" w:styleId="18">
    <w:name w:val="网格型1"/>
    <w:basedOn w:val="1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31"/>
    <w:basedOn w:val="12"/>
    <w:qFormat/>
    <w:uiPriority w:val="0"/>
    <w:rPr>
      <w:rFonts w:hint="eastAsia" w:ascii="宋体" w:hAnsi="宋体" w:eastAsia="宋体" w:cs="宋体"/>
      <w:color w:val="000000"/>
      <w:sz w:val="21"/>
      <w:szCs w:val="21"/>
      <w:u w:val="none"/>
    </w:rPr>
  </w:style>
  <w:style w:type="character" w:customStyle="1" w:styleId="21">
    <w:name w:val="font51"/>
    <w:basedOn w:val="12"/>
    <w:qFormat/>
    <w:uiPriority w:val="0"/>
    <w:rPr>
      <w:rFonts w:hint="eastAsia" w:ascii="宋体" w:hAnsi="宋体" w:eastAsia="宋体" w:cs="宋体"/>
      <w:b/>
      <w:bCs/>
      <w:color w:val="0000FF"/>
      <w:sz w:val="21"/>
      <w:szCs w:val="21"/>
      <w:u w:val="none"/>
    </w:rPr>
  </w:style>
  <w:style w:type="character" w:customStyle="1" w:styleId="22">
    <w:name w:val="font41"/>
    <w:basedOn w:val="12"/>
    <w:qFormat/>
    <w:uiPriority w:val="0"/>
    <w:rPr>
      <w:rFonts w:hint="default" w:ascii="Segoe UI" w:hAnsi="Segoe UI" w:eastAsia="Segoe UI" w:cs="Segoe UI"/>
      <w:b/>
      <w:bCs/>
      <w:color w:val="0000FF"/>
      <w:sz w:val="21"/>
      <w:szCs w:val="21"/>
      <w:u w:val="none"/>
    </w:rPr>
  </w:style>
  <w:style w:type="character" w:customStyle="1" w:styleId="23">
    <w:name w:val="font61"/>
    <w:basedOn w:val="12"/>
    <w:qFormat/>
    <w:uiPriority w:val="0"/>
    <w:rPr>
      <w:rFonts w:ascii="Calibri" w:hAnsi="Calibri" w:cs="Calibri"/>
      <w:color w:val="1D41D5"/>
      <w:sz w:val="21"/>
      <w:szCs w:val="21"/>
      <w:u w:val="none"/>
    </w:rPr>
  </w:style>
  <w:style w:type="character" w:customStyle="1" w:styleId="24">
    <w:name w:val="font71"/>
    <w:basedOn w:val="12"/>
    <w:qFormat/>
    <w:uiPriority w:val="0"/>
    <w:rPr>
      <w:rFonts w:hint="eastAsia" w:ascii="宋体" w:hAnsi="宋体" w:eastAsia="宋体" w:cs="宋体"/>
      <w:color w:val="1D41D5"/>
      <w:sz w:val="21"/>
      <w:szCs w:val="21"/>
      <w:u w:val="single"/>
    </w:rPr>
  </w:style>
  <w:style w:type="character" w:customStyle="1" w:styleId="25">
    <w:name w:val="font81"/>
    <w:basedOn w:val="12"/>
    <w:qFormat/>
    <w:uiPriority w:val="0"/>
    <w:rPr>
      <w:rFonts w:hint="eastAsia" w:ascii="宋体" w:hAnsi="宋体" w:eastAsia="宋体" w:cs="宋体"/>
      <w:b/>
      <w:bCs/>
      <w:color w:val="1D41D5"/>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14498</Words>
  <Characters>16016</Characters>
  <Lines>69</Lines>
  <Paragraphs>19</Paragraphs>
  <TotalTime>16</TotalTime>
  <ScaleCrop>false</ScaleCrop>
  <LinksUpToDate>false</LinksUpToDate>
  <CharactersWithSpaces>17136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2024-09-06T02:45:00Z</cp:lastPrinted>
  <dcterms:modified xsi:type="dcterms:W3CDTF">2024-10-10T01:32:44Z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0D51DC0398C2476CA75BD6EF2953BE4C_13</vt:lpwstr>
  </property>
</Properties>
</file>